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E0" w:rsidRDefault="00347322">
      <w:pPr>
        <w:spacing w:after="0" w:line="259" w:lineRule="auto"/>
        <w:ind w:left="3001" w:firstLine="0"/>
      </w:pPr>
      <w:r>
        <w:rPr>
          <w:rFonts w:ascii="Calibri" w:eastAsia="Calibri" w:hAnsi="Calibri" w:cs="Calibri"/>
          <w:b/>
          <w:sz w:val="36"/>
        </w:rPr>
        <w:t xml:space="preserve">SEMANA DEL 18 AL 23 DE FEBRERO </w:t>
      </w:r>
    </w:p>
    <w:p w:rsidR="002A38E0" w:rsidRDefault="00347322">
      <w:pPr>
        <w:spacing w:after="23" w:line="259" w:lineRule="auto"/>
        <w:ind w:left="55" w:firstLine="0"/>
        <w:jc w:val="center"/>
      </w:pPr>
      <w:r>
        <w:rPr>
          <w:b/>
          <w:sz w:val="22"/>
          <w:u w:val="single" w:color="000000"/>
        </w:rPr>
        <w:t>SEMANA 6</w:t>
      </w:r>
      <w:r>
        <w:rPr>
          <w:b/>
          <w:sz w:val="22"/>
        </w:rPr>
        <w:t xml:space="preserve">  </w:t>
      </w:r>
    </w:p>
    <w:tbl>
      <w:tblPr>
        <w:tblStyle w:val="TableGrid"/>
        <w:tblpPr w:vertAnchor="page" w:horzAnchor="page" w:tblpX="857" w:tblpY="932"/>
        <w:tblOverlap w:val="never"/>
        <w:tblW w:w="10771" w:type="dxa"/>
        <w:tblInd w:w="0" w:type="dxa"/>
        <w:tblCellMar>
          <w:top w:w="51" w:type="dxa"/>
          <w:left w:w="6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988"/>
        <w:gridCol w:w="9783"/>
      </w:tblGrid>
      <w:tr w:rsidR="002A38E0">
        <w:trPr>
          <w:trHeight w:val="1113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38E0" w:rsidRDefault="00347322">
            <w:pPr>
              <w:tabs>
                <w:tab w:val="right" w:pos="855"/>
              </w:tabs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441960" cy="446405"/>
                  <wp:effectExtent l="0" t="0" r="0" b="0"/>
                  <wp:docPr id="796" name="Picture 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"/>
              </w:rPr>
              <w:tab/>
              <w:t xml:space="preserve"> </w:t>
            </w:r>
          </w:p>
        </w:tc>
        <w:tc>
          <w:tcPr>
            <w:tcW w:w="9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38E0" w:rsidRDefault="0034732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INSTITUCION EDUCATIVA ESCUELA NORMAL SUPERIOR DE ENVIGADO </w:t>
            </w:r>
          </w:p>
          <w:p w:rsidR="002A38E0" w:rsidRDefault="00347322">
            <w:pPr>
              <w:spacing w:after="38" w:line="259" w:lineRule="auto"/>
              <w:ind w:left="0" w:right="13" w:firstLine="0"/>
              <w:jc w:val="center"/>
            </w:pPr>
            <w:r>
              <w:rPr>
                <w:i/>
                <w:sz w:val="20"/>
              </w:rPr>
              <w:t xml:space="preserve">Investigando…nos hacia la formación de maestros cultos. </w:t>
            </w:r>
          </w:p>
          <w:p w:rsidR="002A38E0" w:rsidRDefault="0034732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CRONOGRAMA </w:t>
            </w:r>
            <w:r>
              <w:rPr>
                <w:b/>
              </w:rPr>
              <w:t xml:space="preserve">2019 </w:t>
            </w:r>
          </w:p>
          <w:p w:rsidR="002A38E0" w:rsidRDefault="0034732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2A38E0" w:rsidRDefault="00347322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  <w:b/>
          <w:sz w:val="22"/>
        </w:rPr>
        <w:t xml:space="preserve">VALOR: Sentido de Pertenencia y Participación </w:t>
      </w:r>
    </w:p>
    <w:p w:rsidR="002A38E0" w:rsidRDefault="00347322">
      <w:pPr>
        <w:spacing w:after="0" w:line="259" w:lineRule="auto"/>
        <w:ind w:left="158" w:firstLine="0"/>
        <w:jc w:val="center"/>
      </w:pPr>
      <w:r>
        <w:rPr>
          <w:rFonts w:ascii="Comic Sans MS" w:eastAsia="Comic Sans MS" w:hAnsi="Comic Sans MS" w:cs="Comic Sans MS"/>
          <w:b/>
          <w:sz w:val="22"/>
        </w:rPr>
        <w:t xml:space="preserve"> </w:t>
      </w:r>
    </w:p>
    <w:p w:rsidR="002A38E0" w:rsidRDefault="00347322">
      <w:pPr>
        <w:spacing w:after="0" w:line="259" w:lineRule="auto"/>
        <w:ind w:left="0" w:firstLine="0"/>
        <w:jc w:val="center"/>
      </w:pPr>
      <w:r>
        <w:rPr>
          <w:rFonts w:ascii="Comic Sans MS" w:eastAsia="Comic Sans MS" w:hAnsi="Comic Sans MS" w:cs="Comic Sans MS"/>
          <w:b/>
          <w:sz w:val="22"/>
        </w:rPr>
        <w:t xml:space="preserve">SEMANA DE PROSELITISMO CON TODOS LOS CANDIDATOS A LA PERSONERÍA Y REPRESENTANTE AL CONSEJO DIRECTIVO </w:t>
      </w:r>
    </w:p>
    <w:tbl>
      <w:tblPr>
        <w:tblStyle w:val="TableGrid"/>
        <w:tblW w:w="10731" w:type="dxa"/>
        <w:tblInd w:w="48" w:type="dxa"/>
        <w:tblCellMar>
          <w:top w:w="41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519"/>
        <w:gridCol w:w="1908"/>
        <w:gridCol w:w="1103"/>
        <w:gridCol w:w="1686"/>
        <w:gridCol w:w="1985"/>
      </w:tblGrid>
      <w:tr w:rsidR="002A38E0" w:rsidTr="00347322">
        <w:trPr>
          <w:trHeight w:val="320"/>
        </w:trPr>
        <w:tc>
          <w:tcPr>
            <w:tcW w:w="1530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FECHA </w:t>
            </w: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0"/>
              </w:rPr>
              <w:t xml:space="preserve">ACTIVIDAD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0"/>
              </w:rPr>
              <w:t xml:space="preserve">ASISTENTES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 xml:space="preserve">HORA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0"/>
              </w:rPr>
              <w:t xml:space="preserve">LUGAR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2A38E0" w:rsidRDefault="00347322">
            <w:pPr>
              <w:spacing w:after="0" w:line="259" w:lineRule="auto"/>
              <w:ind w:left="72" w:firstLine="0"/>
            </w:pPr>
            <w:r>
              <w:rPr>
                <w:b/>
                <w:sz w:val="18"/>
              </w:rPr>
              <w:t xml:space="preserve">RESPONSABLES </w:t>
            </w:r>
          </w:p>
        </w:tc>
      </w:tr>
      <w:tr w:rsidR="002A38E0" w:rsidTr="00347322">
        <w:trPr>
          <w:trHeight w:val="808"/>
        </w:trPr>
        <w:tc>
          <w:tcPr>
            <w:tcW w:w="1530" w:type="dxa"/>
            <w:vMerge w:val="restart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FEBRERO LUNES 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5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Reunión Trabajo </w:t>
            </w:r>
          </w:p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Del Manual De Convivencia  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0"/>
              </w:rPr>
              <w:t xml:space="preserve">Coordinadoras- </w:t>
            </w:r>
          </w:p>
          <w:p w:rsidR="002A38E0" w:rsidRDefault="00347322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Orientadora Escolar  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5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205" w:firstLine="0"/>
              <w:jc w:val="right"/>
            </w:pPr>
            <w:r>
              <w:rPr>
                <w:sz w:val="20"/>
              </w:rPr>
              <w:t xml:space="preserve">11:00 Am 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5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Coordinaciones 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5" w:space="0" w:color="000000"/>
              <w:right w:val="double" w:sz="14" w:space="0" w:color="000000"/>
            </w:tcBorders>
          </w:tcPr>
          <w:p w:rsidR="002A38E0" w:rsidRDefault="00347322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0"/>
              </w:rPr>
              <w:t xml:space="preserve">Coordinad.  </w:t>
            </w:r>
          </w:p>
        </w:tc>
      </w:tr>
      <w:tr w:rsidR="002A38E0" w:rsidTr="00347322">
        <w:trPr>
          <w:trHeight w:val="1240"/>
        </w:trPr>
        <w:tc>
          <w:tcPr>
            <w:tcW w:w="0" w:type="auto"/>
            <w:vMerge/>
            <w:tcBorders>
              <w:top w:val="nil"/>
              <w:left w:val="double" w:sz="14" w:space="0" w:color="000000"/>
              <w:bottom w:val="nil"/>
              <w:right w:val="single" w:sz="24" w:space="0" w:color="000000"/>
            </w:tcBorders>
          </w:tcPr>
          <w:p w:rsidR="002A38E0" w:rsidRDefault="002A38E0">
            <w:pPr>
              <w:spacing w:after="160" w:line="259" w:lineRule="auto"/>
              <w:ind w:left="0" w:firstLine="0"/>
            </w:pPr>
          </w:p>
        </w:tc>
        <w:tc>
          <w:tcPr>
            <w:tcW w:w="2519" w:type="dxa"/>
            <w:tcBorders>
              <w:top w:val="double" w:sz="15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Reunión maestros de investigación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Gloria Cardona </w:t>
            </w:r>
          </w:p>
          <w:p w:rsidR="002A38E0" w:rsidRDefault="00347322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Cruz Estela Salazar </w:t>
            </w:r>
          </w:p>
          <w:p w:rsidR="002A38E0" w:rsidRDefault="00347322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Luis Fdo. Pérez </w:t>
            </w:r>
          </w:p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María Eugenia Vanegas  </w:t>
            </w:r>
          </w:p>
        </w:tc>
        <w:tc>
          <w:tcPr>
            <w:tcW w:w="1103" w:type="dxa"/>
            <w:tcBorders>
              <w:top w:val="double" w:sz="15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A38E0" w:rsidRDefault="0034732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0"/>
              </w:rPr>
              <w:t xml:space="preserve">8:00A.M. </w:t>
            </w:r>
          </w:p>
        </w:tc>
        <w:tc>
          <w:tcPr>
            <w:tcW w:w="1686" w:type="dxa"/>
            <w:tcBorders>
              <w:top w:val="double" w:sz="15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A38E0" w:rsidRDefault="0034732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Biblioteca </w:t>
            </w:r>
          </w:p>
          <w:p w:rsidR="002A38E0" w:rsidRDefault="0034732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Restrepo Molina </w:t>
            </w:r>
          </w:p>
        </w:tc>
        <w:tc>
          <w:tcPr>
            <w:tcW w:w="1985" w:type="dxa"/>
            <w:tcBorders>
              <w:top w:val="double" w:sz="15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2A38E0" w:rsidRDefault="00347322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Mauricio Rodríguez SE </w:t>
            </w:r>
          </w:p>
        </w:tc>
      </w:tr>
      <w:tr w:rsidR="002A38E0" w:rsidTr="00347322">
        <w:trPr>
          <w:trHeight w:val="780"/>
        </w:trPr>
        <w:tc>
          <w:tcPr>
            <w:tcW w:w="0" w:type="auto"/>
            <w:vMerge/>
            <w:tcBorders>
              <w:top w:val="nil"/>
              <w:left w:val="double" w:sz="1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2A38E0">
            <w:pPr>
              <w:spacing w:after="160" w:line="259" w:lineRule="auto"/>
              <w:ind w:left="0" w:firstLine="0"/>
            </w:pP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Empalme </w:t>
            </w:r>
          </w:p>
          <w:p w:rsidR="002A38E0" w:rsidRDefault="0034732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0"/>
              </w:rPr>
              <w:t xml:space="preserve">Estudiantes </w:t>
            </w:r>
          </w:p>
          <w:p w:rsidR="002A38E0" w:rsidRDefault="00347322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Diagnosticados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Orientadora </w:t>
            </w:r>
            <w:proofErr w:type="spellStart"/>
            <w:r>
              <w:rPr>
                <w:sz w:val="20"/>
              </w:rPr>
              <w:t>EscolarDocentes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Jornada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48" w:firstLine="0"/>
            </w:pPr>
            <w:proofErr w:type="spellStart"/>
            <w:r>
              <w:rPr>
                <w:sz w:val="20"/>
              </w:rPr>
              <w:t>Marceliano</w:t>
            </w:r>
            <w:proofErr w:type="spellEnd"/>
            <w:r>
              <w:rPr>
                <w:sz w:val="20"/>
              </w:rPr>
              <w:t xml:space="preserve"> Vélez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2A38E0" w:rsidRDefault="0034732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Orientadora Escolar </w:t>
            </w:r>
          </w:p>
        </w:tc>
      </w:tr>
      <w:tr w:rsidR="002A38E0" w:rsidTr="00347322">
        <w:trPr>
          <w:trHeight w:val="861"/>
        </w:trPr>
        <w:tc>
          <w:tcPr>
            <w:tcW w:w="1530" w:type="dxa"/>
            <w:vMerge w:val="restart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FEBRERO MARTES 19 </w:t>
            </w: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Empalme </w:t>
            </w:r>
          </w:p>
          <w:p w:rsidR="002A38E0" w:rsidRDefault="0034732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0"/>
              </w:rPr>
              <w:t xml:space="preserve">Estudiantes </w:t>
            </w:r>
          </w:p>
          <w:p w:rsidR="002A38E0" w:rsidRDefault="00347322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Diagnosticados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Orientadora </w:t>
            </w:r>
            <w:proofErr w:type="spellStart"/>
            <w:r>
              <w:rPr>
                <w:sz w:val="20"/>
              </w:rPr>
              <w:t>EscolarDocentes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Jornada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MUA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2A38E0" w:rsidRDefault="0034732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Orientadora Escolar </w:t>
            </w:r>
          </w:p>
        </w:tc>
      </w:tr>
      <w:tr w:rsidR="002A38E0" w:rsidTr="00347322">
        <w:trPr>
          <w:trHeight w:val="864"/>
        </w:trPr>
        <w:tc>
          <w:tcPr>
            <w:tcW w:w="0" w:type="auto"/>
            <w:vMerge/>
            <w:tcBorders>
              <w:top w:val="nil"/>
              <w:left w:val="double" w:sz="14" w:space="0" w:color="000000"/>
              <w:bottom w:val="nil"/>
              <w:right w:val="single" w:sz="24" w:space="0" w:color="000000"/>
            </w:tcBorders>
          </w:tcPr>
          <w:p w:rsidR="002A38E0" w:rsidRDefault="002A38E0">
            <w:pPr>
              <w:spacing w:after="160" w:line="259" w:lineRule="auto"/>
              <w:ind w:left="0" w:firstLine="0"/>
            </w:pP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Conformación Consejo Estudiantil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Voceros de cada grupo desde 3° a 11°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12:30 p.m.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Auditorio MUA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2A38E0" w:rsidRDefault="0034732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Núcleo Social </w:t>
            </w:r>
            <w:proofErr w:type="spellStart"/>
            <w:r>
              <w:rPr>
                <w:sz w:val="20"/>
              </w:rPr>
              <w:t>Etico</w:t>
            </w:r>
            <w:proofErr w:type="spellEnd"/>
            <w:r>
              <w:rPr>
                <w:sz w:val="20"/>
              </w:rPr>
              <w:t xml:space="preserve"> Político </w:t>
            </w:r>
          </w:p>
        </w:tc>
      </w:tr>
      <w:tr w:rsidR="002A38E0" w:rsidTr="00347322">
        <w:trPr>
          <w:trHeight w:val="1013"/>
        </w:trPr>
        <w:tc>
          <w:tcPr>
            <w:tcW w:w="0" w:type="auto"/>
            <w:vMerge/>
            <w:tcBorders>
              <w:top w:val="nil"/>
              <w:left w:val="double" w:sz="1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2A38E0">
            <w:pPr>
              <w:spacing w:after="160" w:line="259" w:lineRule="auto"/>
              <w:ind w:left="0" w:firstLine="0"/>
            </w:pP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12" w:firstLine="0"/>
            </w:pPr>
            <w:r>
              <w:rPr>
                <w:sz w:val="20"/>
              </w:rPr>
              <w:t xml:space="preserve">Reunión Padres De </w:t>
            </w:r>
          </w:p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Familia Estudiantes 7°1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32" w:firstLine="0"/>
            </w:pPr>
            <w:r>
              <w:rPr>
                <w:sz w:val="20"/>
              </w:rPr>
              <w:t>Orientadora Escolar-</w:t>
            </w:r>
          </w:p>
          <w:p w:rsidR="002A38E0" w:rsidRDefault="0034732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Coordinadora </w:t>
            </w:r>
          </w:p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Padres De Familia Estudiantes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5:00 Pm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MUA </w:t>
            </w:r>
          </w:p>
          <w:p w:rsidR="002A38E0" w:rsidRDefault="003473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Auditorio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2A38E0" w:rsidRDefault="0034732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Orientadora </w:t>
            </w:r>
          </w:p>
          <w:p w:rsidR="002A38E0" w:rsidRDefault="0034732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EscolarCoordinadora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A38E0" w:rsidTr="00347322">
        <w:trPr>
          <w:trHeight w:val="848"/>
        </w:trPr>
        <w:tc>
          <w:tcPr>
            <w:tcW w:w="1530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FEBRERO </w:t>
            </w:r>
          </w:p>
          <w:p w:rsidR="002A38E0" w:rsidRDefault="00347322">
            <w:pPr>
              <w:spacing w:after="0" w:line="259" w:lineRule="auto"/>
              <w:ind w:left="66" w:firstLine="0"/>
            </w:pPr>
            <w:r>
              <w:rPr>
                <w:sz w:val="22"/>
              </w:rPr>
              <w:t xml:space="preserve">MIERCOLES </w:t>
            </w:r>
          </w:p>
          <w:p w:rsidR="002A38E0" w:rsidRDefault="0034732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Empalme </w:t>
            </w:r>
          </w:p>
          <w:p w:rsidR="002A38E0" w:rsidRDefault="0034732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0"/>
              </w:rPr>
              <w:t xml:space="preserve">Estudiantes </w:t>
            </w:r>
          </w:p>
          <w:p w:rsidR="002A38E0" w:rsidRDefault="00347322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Diagnosticados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Orientadora Escolar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Jornada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Fernando González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2A38E0" w:rsidRDefault="0034732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Orientadora Escolar </w:t>
            </w:r>
          </w:p>
        </w:tc>
      </w:tr>
      <w:tr w:rsidR="002A38E0" w:rsidTr="00347322">
        <w:trPr>
          <w:trHeight w:val="780"/>
        </w:trPr>
        <w:tc>
          <w:tcPr>
            <w:tcW w:w="1530" w:type="dxa"/>
            <w:vMerge w:val="restart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FEBRERO JUEVES 21 </w:t>
            </w: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0"/>
              </w:rPr>
              <w:t xml:space="preserve">Reunión </w:t>
            </w:r>
          </w:p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Orientadores Escolares 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Orientadora Escolar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11:00 Am- 2:00 Pm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Institución El Salado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2A38E0" w:rsidRDefault="0034732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Secretaria De </w:t>
            </w:r>
          </w:p>
          <w:p w:rsidR="002A38E0" w:rsidRDefault="00347322">
            <w:pPr>
              <w:spacing w:after="0" w:line="259" w:lineRule="auto"/>
              <w:ind w:left="0" w:right="80" w:firstLine="0"/>
              <w:jc w:val="center"/>
            </w:pPr>
            <w:proofErr w:type="spellStart"/>
            <w:r>
              <w:rPr>
                <w:sz w:val="20"/>
              </w:rPr>
              <w:t>EducaciónCalidad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2A38E0" w:rsidTr="00347322">
        <w:trPr>
          <w:trHeight w:val="1468"/>
        </w:trPr>
        <w:tc>
          <w:tcPr>
            <w:tcW w:w="0" w:type="auto"/>
            <w:vMerge/>
            <w:tcBorders>
              <w:top w:val="nil"/>
              <w:left w:val="double" w:sz="14" w:space="0" w:color="000000"/>
              <w:bottom w:val="nil"/>
              <w:right w:val="single" w:sz="24" w:space="0" w:color="000000"/>
            </w:tcBorders>
          </w:tcPr>
          <w:p w:rsidR="002A38E0" w:rsidRDefault="002A38E0">
            <w:pPr>
              <w:spacing w:after="160" w:line="259" w:lineRule="auto"/>
              <w:ind w:left="0" w:firstLine="0"/>
            </w:pP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Reunión </w:t>
            </w:r>
            <w:r>
              <w:rPr>
                <w:sz w:val="20"/>
              </w:rPr>
              <w:tab/>
              <w:t xml:space="preserve">de orientadores escolares 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Dra. Diana Quintero Objetivo: </w:t>
            </w:r>
            <w:r>
              <w:rPr>
                <w:sz w:val="20"/>
              </w:rPr>
              <w:tab/>
              <w:t xml:space="preserve">revisar planeación </w:t>
            </w:r>
            <w:r>
              <w:rPr>
                <w:sz w:val="20"/>
              </w:rPr>
              <w:tab/>
              <w:t xml:space="preserve">de escuelas familiares y convivencia escolar  año 2019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11:00 am a </w:t>
            </w:r>
          </w:p>
          <w:p w:rsidR="002A38E0" w:rsidRDefault="00347322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2:00 pm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IE El Salado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2A38E0" w:rsidRDefault="00347322">
            <w:pPr>
              <w:tabs>
                <w:tab w:val="right" w:pos="174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Secretaría </w:t>
            </w:r>
            <w:r>
              <w:rPr>
                <w:sz w:val="20"/>
              </w:rPr>
              <w:tab/>
              <w:t xml:space="preserve">de </w:t>
            </w:r>
          </w:p>
          <w:p w:rsidR="002A38E0" w:rsidRDefault="00347322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Educación </w:t>
            </w:r>
          </w:p>
        </w:tc>
      </w:tr>
      <w:tr w:rsidR="002A38E0" w:rsidTr="00347322">
        <w:trPr>
          <w:trHeight w:val="552"/>
        </w:trPr>
        <w:tc>
          <w:tcPr>
            <w:tcW w:w="0" w:type="auto"/>
            <w:vMerge/>
            <w:tcBorders>
              <w:top w:val="nil"/>
              <w:left w:val="double" w:sz="14" w:space="0" w:color="000000"/>
              <w:bottom w:val="nil"/>
              <w:right w:val="single" w:sz="24" w:space="0" w:color="000000"/>
            </w:tcBorders>
          </w:tcPr>
          <w:p w:rsidR="002A38E0" w:rsidRDefault="002A38E0">
            <w:pPr>
              <w:spacing w:after="160" w:line="259" w:lineRule="auto"/>
              <w:ind w:left="0" w:firstLine="0"/>
            </w:pP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16" w:firstLine="0"/>
            </w:pPr>
            <w:r>
              <w:rPr>
                <w:sz w:val="20"/>
              </w:rPr>
              <w:t xml:space="preserve">Actualización </w:t>
            </w:r>
            <w:proofErr w:type="spellStart"/>
            <w:r>
              <w:rPr>
                <w:sz w:val="20"/>
              </w:rPr>
              <w:t>Simat</w:t>
            </w:r>
            <w:proofErr w:type="spellEnd"/>
            <w:r>
              <w:rPr>
                <w:sz w:val="20"/>
              </w:rPr>
              <w:t xml:space="preserve">  </w:t>
            </w:r>
          </w:p>
          <w:p w:rsidR="002A38E0" w:rsidRDefault="0034732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NEE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Orientadora Escolar Secretaria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Jornada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MUA </w:t>
            </w:r>
          </w:p>
          <w:p w:rsidR="002A38E0" w:rsidRDefault="00347322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Secretaria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2A38E0" w:rsidRDefault="0034732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Orientadora Escolar </w:t>
            </w:r>
          </w:p>
        </w:tc>
      </w:tr>
      <w:tr w:rsidR="002A38E0" w:rsidTr="00347322">
        <w:trPr>
          <w:trHeight w:val="548"/>
        </w:trPr>
        <w:tc>
          <w:tcPr>
            <w:tcW w:w="0" w:type="auto"/>
            <w:vMerge/>
            <w:tcBorders>
              <w:top w:val="nil"/>
              <w:left w:val="double" w:sz="1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2A38E0">
            <w:pPr>
              <w:spacing w:after="160" w:line="259" w:lineRule="auto"/>
              <w:ind w:left="0" w:firstLine="0"/>
            </w:pP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Encuentro De Padres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Padres Convocados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0"/>
              </w:rPr>
              <w:t xml:space="preserve">6:00 P.M.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Fernando González.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2A38E0" w:rsidRDefault="00347322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Rector  </w:t>
            </w:r>
          </w:p>
        </w:tc>
      </w:tr>
      <w:tr w:rsidR="00347322" w:rsidTr="00347322">
        <w:trPr>
          <w:trHeight w:val="550"/>
        </w:trPr>
        <w:tc>
          <w:tcPr>
            <w:tcW w:w="1530" w:type="dxa"/>
            <w:vMerge w:val="restart"/>
            <w:tcBorders>
              <w:top w:val="double" w:sz="14" w:space="0" w:color="000000"/>
              <w:left w:val="double" w:sz="1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>FEBRERO</w:t>
            </w:r>
          </w:p>
          <w:p w:rsidR="00347322" w:rsidRDefault="00347322" w:rsidP="002D47C0">
            <w:pPr>
              <w:spacing w:after="0" w:line="259" w:lineRule="auto"/>
              <w:ind w:left="70"/>
            </w:pPr>
            <w:r>
              <w:rPr>
                <w:sz w:val="22"/>
              </w:rPr>
              <w:t xml:space="preserve">     </w:t>
            </w:r>
            <w:bookmarkStart w:id="0" w:name="_GoBack"/>
            <w:bookmarkEnd w:id="0"/>
            <w:r>
              <w:rPr>
                <w:sz w:val="22"/>
              </w:rPr>
              <w:t xml:space="preserve">VIERNES 22 </w:t>
            </w: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Reunión Comité De Apoyo 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Administrativos Y Coordinadores 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right="205" w:firstLine="0"/>
              <w:jc w:val="right"/>
            </w:pPr>
            <w:r>
              <w:rPr>
                <w:sz w:val="20"/>
              </w:rPr>
              <w:t xml:space="preserve">11:00 Am  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Rectoría 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347322" w:rsidRDefault="00347322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Rector  </w:t>
            </w:r>
          </w:p>
        </w:tc>
      </w:tr>
      <w:tr w:rsidR="00347322" w:rsidTr="00347322">
        <w:trPr>
          <w:trHeight w:val="816"/>
        </w:trPr>
        <w:tc>
          <w:tcPr>
            <w:tcW w:w="1530" w:type="dxa"/>
            <w:vMerge/>
            <w:tcBorders>
              <w:left w:val="double" w:sz="1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70" w:firstLine="0"/>
            </w:pP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Orientación De </w:t>
            </w:r>
          </w:p>
          <w:p w:rsidR="00347322" w:rsidRDefault="00347322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Grupo </w:t>
            </w:r>
          </w:p>
          <w:p w:rsidR="00347322" w:rsidRDefault="00347322">
            <w:pPr>
              <w:spacing w:after="0" w:line="259" w:lineRule="auto"/>
              <w:ind w:left="8" w:firstLine="0"/>
            </w:pPr>
            <w:r>
              <w:rPr>
                <w:sz w:val="20"/>
              </w:rPr>
              <w:t xml:space="preserve">Socialización  SIEE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Estudiantes con docentes de la 4°hora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2:45 p.m. a 3:30 p.m.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Aulas Clase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347322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Consejo Académico </w:t>
            </w:r>
          </w:p>
        </w:tc>
      </w:tr>
      <w:tr w:rsidR="00347322" w:rsidTr="00347322">
        <w:trPr>
          <w:trHeight w:val="798"/>
        </w:trPr>
        <w:tc>
          <w:tcPr>
            <w:tcW w:w="0" w:type="auto"/>
            <w:vMerge/>
            <w:tcBorders>
              <w:left w:val="double" w:sz="14" w:space="0" w:color="000000"/>
              <w:bottom w:val="single" w:sz="3" w:space="0" w:color="000000"/>
              <w:right w:val="single" w:sz="24" w:space="0" w:color="000000"/>
            </w:tcBorders>
          </w:tcPr>
          <w:p w:rsidR="00347322" w:rsidRDefault="00347322">
            <w:pPr>
              <w:spacing w:after="160" w:line="259" w:lineRule="auto"/>
              <w:ind w:left="0" w:firstLine="0"/>
            </w:pP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Reunión Padres De </w:t>
            </w:r>
          </w:p>
          <w:p w:rsidR="00347322" w:rsidRDefault="0034732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Familia De </w:t>
            </w:r>
          </w:p>
          <w:p w:rsidR="00347322" w:rsidRDefault="0034732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Bachillerato 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Padres De Familia </w:t>
            </w:r>
          </w:p>
          <w:p w:rsidR="00347322" w:rsidRDefault="00347322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Usuarios De </w:t>
            </w:r>
          </w:p>
          <w:p w:rsidR="00347322" w:rsidRDefault="0034732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Restaurante 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5:00 Pm 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MUA-Auditorio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347322" w:rsidRDefault="00347322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Comité PAE </w:t>
            </w:r>
          </w:p>
        </w:tc>
      </w:tr>
      <w:tr w:rsidR="002A38E0" w:rsidTr="00347322">
        <w:trPr>
          <w:trHeight w:val="1240"/>
        </w:trPr>
        <w:tc>
          <w:tcPr>
            <w:tcW w:w="1530" w:type="dxa"/>
            <w:tcBorders>
              <w:top w:val="single" w:sz="3" w:space="0" w:color="000000"/>
              <w:left w:val="double" w:sz="14" w:space="0" w:color="000000"/>
              <w:bottom w:val="single" w:sz="3" w:space="0" w:color="000000"/>
              <w:right w:val="single" w:sz="24" w:space="0" w:color="000000"/>
            </w:tcBorders>
          </w:tcPr>
          <w:p w:rsidR="00347322" w:rsidRDefault="0034732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FEBRERO</w:t>
            </w:r>
          </w:p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SABADO 23 </w:t>
            </w: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Desarrollo </w:t>
            </w:r>
          </w:p>
          <w:p w:rsidR="002A38E0" w:rsidRDefault="00347322">
            <w:pPr>
              <w:spacing w:after="4" w:line="238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InstitucionalCompensatorio</w:t>
            </w:r>
            <w:proofErr w:type="spellEnd"/>
            <w:r>
              <w:rPr>
                <w:sz w:val="20"/>
              </w:rPr>
              <w:t xml:space="preserve"> </w:t>
            </w:r>
          </w:p>
          <w:p w:rsidR="002A38E0" w:rsidRDefault="00347322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Semana Santa- </w:t>
            </w:r>
          </w:p>
          <w:p w:rsidR="002A38E0" w:rsidRDefault="0034732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Somos + Color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Directivos </w:t>
            </w:r>
            <w:proofErr w:type="spellStart"/>
            <w:r>
              <w:rPr>
                <w:sz w:val="20"/>
              </w:rPr>
              <w:t>DocentesDocentes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7:00 Am-</w:t>
            </w:r>
          </w:p>
          <w:p w:rsidR="002A38E0" w:rsidRDefault="0034732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1:00 Pm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36" w:firstLine="0"/>
            </w:pPr>
            <w:proofErr w:type="spellStart"/>
            <w:r>
              <w:rPr>
                <w:sz w:val="20"/>
              </w:rPr>
              <w:t>Marceliano</w:t>
            </w:r>
            <w:proofErr w:type="spellEnd"/>
            <w:r>
              <w:rPr>
                <w:sz w:val="20"/>
              </w:rPr>
              <w:t xml:space="preserve"> Vélez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double" w:sz="14" w:space="0" w:color="000000"/>
              <w:right w:val="double" w:sz="14" w:space="0" w:color="000000"/>
            </w:tcBorders>
          </w:tcPr>
          <w:p w:rsidR="002A38E0" w:rsidRDefault="0034732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Rector </w:t>
            </w:r>
          </w:p>
        </w:tc>
      </w:tr>
      <w:tr w:rsidR="002A38E0" w:rsidTr="00347322">
        <w:trPr>
          <w:trHeight w:val="811"/>
        </w:trPr>
        <w:tc>
          <w:tcPr>
            <w:tcW w:w="1530" w:type="dxa"/>
            <w:tcBorders>
              <w:top w:val="single" w:sz="3" w:space="0" w:color="000000"/>
              <w:left w:val="double" w:sz="14" w:space="0" w:color="000000"/>
              <w:bottom w:val="single" w:sz="3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top w:val="double" w:sz="14" w:space="0" w:color="000000"/>
              <w:left w:val="single" w:sz="24" w:space="0" w:color="000000"/>
              <w:bottom w:val="single" w:sz="3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Seminario de </w:t>
            </w:r>
          </w:p>
          <w:p w:rsidR="002A38E0" w:rsidRDefault="0034732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Legislación </w:t>
            </w:r>
          </w:p>
          <w:p w:rsidR="002A38E0" w:rsidRDefault="0034732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Educativa </w:t>
            </w:r>
          </w:p>
        </w:tc>
        <w:tc>
          <w:tcPr>
            <w:tcW w:w="1908" w:type="dxa"/>
            <w:tcBorders>
              <w:top w:val="single" w:sz="24" w:space="0" w:color="000000"/>
              <w:left w:val="single" w:sz="24" w:space="0" w:color="000000"/>
              <w:bottom w:val="single" w:sz="3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Maestros en Formación </w:t>
            </w:r>
          </w:p>
        </w:tc>
        <w:tc>
          <w:tcPr>
            <w:tcW w:w="1103" w:type="dxa"/>
            <w:tcBorders>
              <w:top w:val="double" w:sz="14" w:space="0" w:color="000000"/>
              <w:left w:val="single" w:sz="24" w:space="0" w:color="000000"/>
              <w:bottom w:val="single" w:sz="3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7:00 a.m. a 1:p.m. </w:t>
            </w:r>
          </w:p>
        </w:tc>
        <w:tc>
          <w:tcPr>
            <w:tcW w:w="1686" w:type="dxa"/>
            <w:tcBorders>
              <w:top w:val="double" w:sz="14" w:space="0" w:color="000000"/>
              <w:left w:val="single" w:sz="24" w:space="0" w:color="000000"/>
              <w:bottom w:val="single" w:sz="3" w:space="0" w:color="000000"/>
              <w:right w:val="single" w:sz="24" w:space="0" w:color="000000"/>
            </w:tcBorders>
          </w:tcPr>
          <w:p w:rsidR="002A38E0" w:rsidRDefault="00347322">
            <w:pPr>
              <w:spacing w:after="0" w:line="259" w:lineRule="auto"/>
              <w:ind w:left="36" w:firstLine="0"/>
            </w:pPr>
            <w:proofErr w:type="spellStart"/>
            <w:r>
              <w:rPr>
                <w:sz w:val="20"/>
              </w:rPr>
              <w:t>Marceliano</w:t>
            </w:r>
            <w:proofErr w:type="spellEnd"/>
            <w:r>
              <w:rPr>
                <w:sz w:val="20"/>
              </w:rPr>
              <w:t xml:space="preserve"> Vélez </w:t>
            </w:r>
          </w:p>
        </w:tc>
        <w:tc>
          <w:tcPr>
            <w:tcW w:w="1985" w:type="dxa"/>
            <w:tcBorders>
              <w:top w:val="double" w:sz="14" w:space="0" w:color="000000"/>
              <w:left w:val="single" w:sz="24" w:space="0" w:color="000000"/>
              <w:bottom w:val="single" w:sz="3" w:space="0" w:color="000000"/>
              <w:right w:val="double" w:sz="14" w:space="0" w:color="000000"/>
            </w:tcBorders>
          </w:tcPr>
          <w:p w:rsidR="002A38E0" w:rsidRDefault="0034732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Rector </w:t>
            </w:r>
          </w:p>
        </w:tc>
      </w:tr>
    </w:tbl>
    <w:p w:rsidR="002A38E0" w:rsidRDefault="0034732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2A38E0" w:rsidRDefault="0034732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2A38E0" w:rsidRDefault="00347322">
      <w:pPr>
        <w:spacing w:after="0" w:line="259" w:lineRule="auto"/>
        <w:ind w:left="0" w:firstLine="0"/>
      </w:pPr>
      <w:r>
        <w:rPr>
          <w:b/>
          <w:sz w:val="22"/>
        </w:rPr>
        <w:t xml:space="preserve">OBSERVACIONES:  </w:t>
      </w:r>
    </w:p>
    <w:p w:rsidR="002A38E0" w:rsidRDefault="0034732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2A38E0" w:rsidRDefault="00347322">
      <w:pPr>
        <w:numPr>
          <w:ilvl w:val="0"/>
          <w:numId w:val="1"/>
        </w:numPr>
        <w:ind w:hanging="360"/>
      </w:pPr>
      <w:r>
        <w:t xml:space="preserve">Los docentes deben permitir la actividad de socialización de los candidatos durante la jornada escolar. </w:t>
      </w:r>
    </w:p>
    <w:p w:rsidR="002A38E0" w:rsidRDefault="00347322">
      <w:pPr>
        <w:numPr>
          <w:ilvl w:val="0"/>
          <w:numId w:val="1"/>
        </w:numPr>
        <w:ind w:hanging="360"/>
      </w:pPr>
      <w:r>
        <w:t xml:space="preserve">Atender el proceso de empalme sobre estudiantes con diagnósticos  </w:t>
      </w:r>
    </w:p>
    <w:p w:rsidR="002A38E0" w:rsidRDefault="00347322">
      <w:pPr>
        <w:numPr>
          <w:ilvl w:val="0"/>
          <w:numId w:val="1"/>
        </w:numPr>
        <w:ind w:hanging="360"/>
      </w:pPr>
      <w:r>
        <w:t xml:space="preserve">Apoyar desde las aulas de clase el adecuado porte del uniforme escolar y el cumplimiento de las normas de convivencia escolar </w:t>
      </w:r>
    </w:p>
    <w:p w:rsidR="002A38E0" w:rsidRDefault="00347322">
      <w:pPr>
        <w:numPr>
          <w:ilvl w:val="0"/>
          <w:numId w:val="1"/>
        </w:numPr>
        <w:ind w:hanging="360"/>
      </w:pPr>
      <w:r>
        <w:t xml:space="preserve">Recordemos permanentemente sobre el buen uso de los enseres, muebles y demás bienes de la institución. </w:t>
      </w:r>
    </w:p>
    <w:p w:rsidR="002A38E0" w:rsidRDefault="00347322">
      <w:pPr>
        <w:numPr>
          <w:ilvl w:val="0"/>
          <w:numId w:val="1"/>
        </w:numPr>
        <w:ind w:hanging="360"/>
      </w:pPr>
      <w:r>
        <w:t>Se inicia proceso de promoción anticipada para lo cual los acudientes interesados deben hacer la solicitud por escrito y radicarla en coordinación acadé</w:t>
      </w:r>
      <w:r>
        <w:t xml:space="preserve">mica. </w:t>
      </w:r>
    </w:p>
    <w:p w:rsidR="002A38E0" w:rsidRDefault="0034732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A38E0" w:rsidRDefault="0034732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2A38E0" w:rsidRDefault="0034732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2A38E0" w:rsidRDefault="0034732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2A38E0" w:rsidRDefault="0034732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A38E0" w:rsidRDefault="0034732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2A38E0" w:rsidRDefault="0034732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A38E0" w:rsidRDefault="00347322">
      <w:pPr>
        <w:pStyle w:val="Ttulo1"/>
      </w:pPr>
      <w:r>
        <w:lastRenderedPageBreak/>
        <w:t xml:space="preserve">PEDRO ALONSO RIVERA BUSTAMANTE RECTOR </w:t>
      </w:r>
    </w:p>
    <w:p w:rsidR="002A38E0" w:rsidRDefault="00347322">
      <w:pPr>
        <w:spacing w:after="0" w:line="259" w:lineRule="auto"/>
        <w:ind w:left="124" w:firstLine="0"/>
        <w:jc w:val="center"/>
      </w:pPr>
      <w:r>
        <w:rPr>
          <w:sz w:val="22"/>
        </w:rPr>
        <w:t xml:space="preserve"> </w:t>
      </w:r>
    </w:p>
    <w:p w:rsidR="002A38E0" w:rsidRDefault="00347322">
      <w:pPr>
        <w:spacing w:after="0" w:line="259" w:lineRule="auto"/>
        <w:ind w:left="124" w:firstLine="0"/>
        <w:jc w:val="center"/>
      </w:pPr>
      <w:r>
        <w:rPr>
          <w:sz w:val="22"/>
        </w:rPr>
        <w:t xml:space="preserve"> </w:t>
      </w:r>
    </w:p>
    <w:sectPr w:rsidR="002A38E0">
      <w:pgSz w:w="12240" w:h="15840"/>
      <w:pgMar w:top="616" w:right="911" w:bottom="1071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7BE7"/>
    <w:multiLevelType w:val="hybridMultilevel"/>
    <w:tmpl w:val="34762258"/>
    <w:lvl w:ilvl="0" w:tplc="E43094D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8DD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40D9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C21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03CF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85B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E16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E5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C67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0"/>
    <w:rsid w:val="002A38E0"/>
    <w:rsid w:val="0034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84A76"/>
  <w15:docId w15:val="{3B2A1549-3A0D-4370-84EF-169F8B29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730" w:hanging="37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39" w:lineRule="auto"/>
      <w:ind w:left="2700" w:right="2576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2</cp:revision>
  <dcterms:created xsi:type="dcterms:W3CDTF">2019-02-15T23:19:00Z</dcterms:created>
  <dcterms:modified xsi:type="dcterms:W3CDTF">2019-02-15T23:19:00Z</dcterms:modified>
</cp:coreProperties>
</file>