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14:paraId="6653093B" w14:textId="093ACA1E" w:rsidR="003F2217" w:rsidRDefault="00F81E0F" w:rsidP="002406BC">
      <w:pPr>
        <w:spacing w:after="200" w:line="276" w:lineRule="auto"/>
        <w:jc w:val="both"/>
        <w:rPr>
          <w:rFonts w:ascii="Arial" w:eastAsia="Calibri" w:hAnsi="Arial" w:cs="Arial"/>
          <w:b/>
          <w:sz w:val="24"/>
        </w:rPr>
      </w:pPr>
      <w:r>
        <w:rPr>
          <w:noProof/>
          <w:lang w:eastAsia="es-CO"/>
        </w:rPr>
        <w:drawing>
          <wp:anchor distT="0" distB="0" distL="114300" distR="114300" simplePos="0" relativeHeight="251660288" behindDoc="1" locked="0" layoutInCell="1" allowOverlap="1" wp14:anchorId="03B64CB5" wp14:editId="6F48608C">
            <wp:simplePos x="0" y="0"/>
            <wp:positionH relativeFrom="margin">
              <wp:align>left</wp:align>
            </wp:positionH>
            <wp:positionV relativeFrom="paragraph">
              <wp:posOffset>-3556</wp:posOffset>
            </wp:positionV>
            <wp:extent cx="6372225" cy="7680960"/>
            <wp:effectExtent l="0" t="0" r="9525" b="0"/>
            <wp:wrapNone/>
            <wp:docPr id="2" name="Imagen 2" descr="BORDERS FOR KID: DISEÑO GRAFICO Los niños y los juegos | Bordes para  caratulas, Marcos para caratulas, Bordes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S FOR KID: DISEÑO GRAFICO Los niños y los juegos | Bordes para  caratulas, Marcos para caratulas, Bordes de pág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768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CF3">
        <w:rPr>
          <w:rFonts w:ascii="Arial" w:eastAsia="Calibri" w:hAnsi="Arial" w:cs="Arial"/>
          <w:b/>
          <w:sz w:val="24"/>
        </w:rPr>
        <w:t xml:space="preserve"> </w:t>
      </w:r>
    </w:p>
    <w:p w14:paraId="57062111" w14:textId="5B596E4A" w:rsidR="00DE7CBE" w:rsidRDefault="00DE7CBE" w:rsidP="002406BC">
      <w:pPr>
        <w:spacing w:after="200" w:line="276" w:lineRule="auto"/>
        <w:jc w:val="both"/>
        <w:rPr>
          <w:rFonts w:ascii="Arial" w:eastAsia="Calibri" w:hAnsi="Arial" w:cs="Arial"/>
          <w:b/>
          <w:sz w:val="24"/>
        </w:rPr>
      </w:pPr>
    </w:p>
    <w:p w14:paraId="7EAF4914" w14:textId="3F1A1CFF" w:rsidR="00DE7CBE" w:rsidRDefault="00DE7CBE" w:rsidP="002406BC">
      <w:pPr>
        <w:spacing w:after="200" w:line="276" w:lineRule="auto"/>
        <w:jc w:val="both"/>
        <w:rPr>
          <w:rFonts w:ascii="Arial" w:eastAsia="Calibri" w:hAnsi="Arial" w:cs="Arial"/>
          <w:b/>
          <w:sz w:val="24"/>
        </w:rPr>
      </w:pPr>
    </w:p>
    <w:p w14:paraId="4F288815" w14:textId="504CB7D4" w:rsidR="00DE7CBE" w:rsidRDefault="00FD3025" w:rsidP="002406BC">
      <w:pPr>
        <w:spacing w:after="200" w:line="276" w:lineRule="auto"/>
        <w:jc w:val="both"/>
        <w:rPr>
          <w:rFonts w:ascii="Arial" w:eastAsia="Calibri" w:hAnsi="Arial" w:cs="Arial"/>
          <w:b/>
          <w:sz w:val="24"/>
        </w:rPr>
      </w:pPr>
      <w:r>
        <w:rPr>
          <w:rFonts w:ascii="Arial" w:eastAsia="Calibri" w:hAnsi="Arial" w:cs="Arial"/>
          <w:b/>
          <w:noProof/>
          <w:sz w:val="24"/>
          <w:lang w:eastAsia="es-CO"/>
        </w:rPr>
        <mc:AlternateContent>
          <mc:Choice Requires="wps">
            <w:drawing>
              <wp:anchor distT="0" distB="0" distL="114300" distR="114300" simplePos="0" relativeHeight="251658240" behindDoc="0" locked="0" layoutInCell="1" allowOverlap="1" wp14:anchorId="29EED116" wp14:editId="67651D82">
                <wp:simplePos x="0" y="0"/>
                <wp:positionH relativeFrom="margin">
                  <wp:posOffset>1381125</wp:posOffset>
                </wp:positionH>
                <wp:positionV relativeFrom="paragraph">
                  <wp:posOffset>243205</wp:posOffset>
                </wp:positionV>
                <wp:extent cx="3952875" cy="115189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2875" cy="1151890"/>
                        </a:xfrm>
                        <a:prstGeom prst="rect">
                          <a:avLst/>
                        </a:prstGeom>
                        <a:noFill/>
                        <a:ln>
                          <a:noFill/>
                        </a:ln>
                        <a:effectLst/>
                      </wps:spPr>
                      <wps:txbx>
                        <w:txbxContent>
                          <w:p w14:paraId="506FC34D" w14:textId="25863E22" w:rsidR="008B7E0D" w:rsidRPr="00363053" w:rsidRDefault="008B7E0D" w:rsidP="00DE7CBE">
                            <w:pPr>
                              <w:shd w:val="clear" w:color="auto" w:fill="FFFFFF"/>
                              <w:jc w:val="center"/>
                              <w:rPr>
                                <w:rFonts w:ascii="Baskerville Old Face" w:hAnsi="Baskerville Old Face"/>
                                <w:b/>
                                <w:sz w:val="72"/>
                                <w:szCs w:val="56"/>
                              </w:rPr>
                            </w:pPr>
                            <w:r w:rsidRPr="00363053">
                              <w:rPr>
                                <w:rFonts w:ascii="Baskerville Old Face" w:hAnsi="Baskerville Old Face"/>
                                <w:b/>
                                <w:sz w:val="72"/>
                                <w:szCs w:val="56"/>
                              </w:rPr>
                              <w:t xml:space="preserve">PLAN DE ÁREA </w:t>
                            </w:r>
                            <w:r>
                              <w:rPr>
                                <w:rFonts w:ascii="Baskerville Old Face" w:hAnsi="Baskerville Old Face"/>
                                <w:b/>
                                <w:sz w:val="72"/>
                                <w:szCs w:val="56"/>
                              </w:rPr>
                              <w:t>GRADO TRANSICIÓN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9EED116" id="_x0000_t202" coordsize="21600,21600" o:spt="202" path="m,l,21600r21600,l21600,xe">
                <v:stroke joinstyle="miter"/>
                <v:path gradientshapeok="t" o:connecttype="rect"/>
              </v:shapetype>
              <v:shape id="Cuadro de texto 22" o:spid="_x0000_s1026" type="#_x0000_t202" style="position:absolute;left:0;text-align:left;margin-left:108.75pt;margin-top:19.15pt;width:311.2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" filled="f" stroked="f">
                <v:path arrowok="t"/>
                <v:textbox style="mso-fit-shape-to-text:t">
                  <w:txbxContent>
                    <w:p w14:paraId="506FC34D" w14:textId="25863E22" w:rsidR="008B7E0D" w:rsidRPr="00363053" w:rsidRDefault="008B7E0D" w:rsidP="00DE7CBE">
                      <w:pPr>
                        <w:shd w:val="clear" w:color="auto" w:fill="FFFFFF"/>
                        <w:jc w:val="center"/>
                        <w:rPr>
                          <w:rFonts w:ascii="Baskerville Old Face" w:hAnsi="Baskerville Old Face"/>
                          <w:b/>
                          <w:sz w:val="72"/>
                          <w:szCs w:val="56"/>
                        </w:rPr>
                      </w:pPr>
                      <w:r w:rsidRPr="00363053">
                        <w:rPr>
                          <w:rFonts w:ascii="Baskerville Old Face" w:hAnsi="Baskerville Old Face"/>
                          <w:b/>
                          <w:sz w:val="72"/>
                          <w:szCs w:val="56"/>
                        </w:rPr>
                        <w:t xml:space="preserve">PLAN DE ÁREA </w:t>
                      </w:r>
                      <w:r>
                        <w:rPr>
                          <w:rFonts w:ascii="Baskerville Old Face" w:hAnsi="Baskerville Old Face"/>
                          <w:b/>
                          <w:sz w:val="72"/>
                          <w:szCs w:val="56"/>
                        </w:rPr>
                        <w:t>GRADO TRANSICIÓN</w:t>
                      </w:r>
                    </w:p>
                  </w:txbxContent>
                </v:textbox>
                <w10:wrap anchorx="margin"/>
              </v:shape>
            </w:pict>
          </mc:Fallback>
        </mc:AlternateContent>
      </w:r>
    </w:p>
    <w:p w14:paraId="2428522A" w14:textId="51A514BC" w:rsidR="00DE7CBE" w:rsidRDefault="00DE7CBE" w:rsidP="002406BC">
      <w:pPr>
        <w:spacing w:after="200" w:line="276" w:lineRule="auto"/>
        <w:jc w:val="both"/>
        <w:rPr>
          <w:rFonts w:ascii="Arial" w:eastAsia="Calibri" w:hAnsi="Arial" w:cs="Arial"/>
          <w:b/>
          <w:sz w:val="24"/>
        </w:rPr>
      </w:pPr>
    </w:p>
    <w:p w14:paraId="2EDB7DD9" w14:textId="4A98B956" w:rsidR="00DE7CBE" w:rsidRDefault="00DE7CBE" w:rsidP="002406BC">
      <w:pPr>
        <w:spacing w:after="200" w:line="276" w:lineRule="auto"/>
        <w:jc w:val="both"/>
        <w:rPr>
          <w:rFonts w:ascii="Arial" w:eastAsia="Calibri" w:hAnsi="Arial" w:cs="Arial"/>
          <w:b/>
          <w:sz w:val="24"/>
        </w:rPr>
      </w:pPr>
    </w:p>
    <w:p w14:paraId="6E49D268" w14:textId="6F5BB2BD" w:rsidR="00DE7CBE" w:rsidRDefault="00DE7CBE" w:rsidP="002406BC">
      <w:pPr>
        <w:spacing w:after="200" w:line="276" w:lineRule="auto"/>
        <w:jc w:val="both"/>
        <w:rPr>
          <w:rFonts w:ascii="Arial" w:eastAsia="Calibri" w:hAnsi="Arial" w:cs="Arial"/>
          <w:b/>
          <w:sz w:val="24"/>
        </w:rPr>
      </w:pPr>
    </w:p>
    <w:p w14:paraId="139099D7" w14:textId="58B9E55A" w:rsidR="00DE7CBE" w:rsidRDefault="00DE7CBE" w:rsidP="002406BC">
      <w:pPr>
        <w:spacing w:after="200" w:line="276" w:lineRule="auto"/>
        <w:jc w:val="both"/>
        <w:rPr>
          <w:rFonts w:ascii="Arial" w:eastAsia="Calibri" w:hAnsi="Arial" w:cs="Arial"/>
          <w:b/>
          <w:sz w:val="24"/>
        </w:rPr>
      </w:pPr>
    </w:p>
    <w:p w14:paraId="5E2844D3" w14:textId="02D3B939" w:rsidR="00DE7CBE" w:rsidRDefault="00DE7CBE" w:rsidP="00DE7CBE">
      <w:pPr>
        <w:tabs>
          <w:tab w:val="left" w:pos="1754"/>
        </w:tabs>
        <w:spacing w:after="200" w:line="276" w:lineRule="auto"/>
        <w:jc w:val="both"/>
        <w:rPr>
          <w:rFonts w:ascii="Arial" w:eastAsia="Calibri" w:hAnsi="Arial" w:cs="Arial"/>
          <w:b/>
          <w:sz w:val="24"/>
        </w:rPr>
      </w:pPr>
    </w:p>
    <w:p w14:paraId="530559FF" w14:textId="34844FEA" w:rsidR="00FD3025" w:rsidRDefault="0049266D" w:rsidP="00DE7CBE">
      <w:pPr>
        <w:tabs>
          <w:tab w:val="left" w:pos="1754"/>
        </w:tabs>
        <w:spacing w:after="200" w:line="276" w:lineRule="auto"/>
        <w:jc w:val="both"/>
        <w:rPr>
          <w:rFonts w:ascii="Arial" w:eastAsia="Calibri" w:hAnsi="Arial" w:cs="Arial"/>
          <w:b/>
          <w:sz w:val="24"/>
        </w:rPr>
      </w:pPr>
      <w:r>
        <w:rPr>
          <w:rFonts w:ascii="Arial" w:eastAsia="Calibri" w:hAnsi="Arial" w:cs="Arial"/>
          <w:b/>
          <w:noProof/>
          <w:sz w:val="24"/>
          <w:lang w:eastAsia="es-CO"/>
        </w:rPr>
        <mc:AlternateContent>
          <mc:Choice Requires="wps">
            <w:drawing>
              <wp:anchor distT="0" distB="0" distL="114300" distR="114300" simplePos="0" relativeHeight="251659264" behindDoc="0" locked="0" layoutInCell="1" allowOverlap="1" wp14:anchorId="7B5CCCB9" wp14:editId="729722C8">
                <wp:simplePos x="0" y="0"/>
                <wp:positionH relativeFrom="margin">
                  <wp:posOffset>1001949</wp:posOffset>
                </wp:positionH>
                <wp:positionV relativeFrom="paragraph">
                  <wp:posOffset>260660</wp:posOffset>
                </wp:positionV>
                <wp:extent cx="4324350" cy="2023353"/>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02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09563" w14:textId="77777777" w:rsidR="008B7E0D" w:rsidRPr="00FD3025" w:rsidRDefault="008B7E0D" w:rsidP="00DE7CBE">
                            <w:pPr>
                              <w:shd w:val="clear" w:color="auto" w:fill="FFFFFF"/>
                              <w:jc w:val="center"/>
                              <w:rPr>
                                <w:rFonts w:ascii="Baskerville Old Face" w:hAnsi="Baskerville Old Face"/>
                                <w:b/>
                                <w:sz w:val="72"/>
                                <w:szCs w:val="56"/>
                              </w:rPr>
                            </w:pPr>
                            <w:r w:rsidRPr="00FD3025">
                              <w:rPr>
                                <w:rFonts w:ascii="Baskerville Old Face" w:hAnsi="Baskerville Old Face"/>
                                <w:b/>
                                <w:sz w:val="72"/>
                                <w:szCs w:val="56"/>
                              </w:rPr>
                              <w:t>INTEGRANTES</w:t>
                            </w:r>
                          </w:p>
                          <w:p w14:paraId="02C25117" w14:textId="292C1200" w:rsidR="008B7E0D" w:rsidRPr="00774A7B" w:rsidRDefault="008B7E0D" w:rsidP="00DE7CBE">
                            <w:pPr>
                              <w:shd w:val="clear" w:color="auto" w:fill="FFFFFF"/>
                              <w:spacing w:line="240" w:lineRule="auto"/>
                              <w:jc w:val="center"/>
                              <w:rPr>
                                <w:rFonts w:ascii="Baskerville Old Face" w:hAnsi="Baskerville Old Face"/>
                                <w:b/>
                                <w:sz w:val="44"/>
                                <w:szCs w:val="52"/>
                              </w:rPr>
                            </w:pPr>
                            <w:r w:rsidRPr="00774A7B">
                              <w:rPr>
                                <w:rFonts w:ascii="Baskerville Old Face" w:hAnsi="Baskerville Old Face"/>
                                <w:b/>
                                <w:sz w:val="44"/>
                                <w:szCs w:val="52"/>
                              </w:rPr>
                              <w:t>Tania Lorena Cifuentes Santander</w:t>
                            </w:r>
                          </w:p>
                          <w:p w14:paraId="587A3EF4" w14:textId="634254F6" w:rsidR="008B7E0D" w:rsidRPr="00774A7B" w:rsidRDefault="008B7E0D" w:rsidP="00DE7CBE">
                            <w:pPr>
                              <w:shd w:val="clear" w:color="auto" w:fill="FFFFFF"/>
                              <w:spacing w:line="240" w:lineRule="auto"/>
                              <w:jc w:val="center"/>
                              <w:rPr>
                                <w:rFonts w:ascii="Baskerville Old Face" w:hAnsi="Baskerville Old Face"/>
                                <w:b/>
                                <w:sz w:val="44"/>
                                <w:szCs w:val="52"/>
                              </w:rPr>
                            </w:pPr>
                            <w:r w:rsidRPr="00774A7B">
                              <w:rPr>
                                <w:rFonts w:ascii="Baskerville Old Face" w:hAnsi="Baskerville Old Face"/>
                                <w:b/>
                                <w:sz w:val="44"/>
                                <w:szCs w:val="52"/>
                              </w:rPr>
                              <w:t>Laura Manuela Foronda Martínez</w:t>
                            </w:r>
                          </w:p>
                          <w:p w14:paraId="7AFC1E0B" w14:textId="13D2ECC3" w:rsidR="008B7E0D" w:rsidRPr="00774A7B" w:rsidRDefault="008B7E0D" w:rsidP="00DE7CBE">
                            <w:pPr>
                              <w:shd w:val="clear" w:color="auto" w:fill="FFFFFF"/>
                              <w:spacing w:line="240" w:lineRule="auto"/>
                              <w:jc w:val="center"/>
                              <w:rPr>
                                <w:rFonts w:ascii="Baskerville Old Face" w:hAnsi="Baskerville Old Face"/>
                                <w:b/>
                                <w:sz w:val="48"/>
                                <w:szCs w:val="52"/>
                              </w:rPr>
                            </w:pPr>
                            <w:proofErr w:type="spellStart"/>
                            <w:r w:rsidRPr="00774A7B">
                              <w:rPr>
                                <w:rFonts w:ascii="Baskerville Old Face" w:hAnsi="Baskerville Old Face"/>
                                <w:b/>
                                <w:sz w:val="48"/>
                                <w:szCs w:val="52"/>
                              </w:rPr>
                              <w:t>Yeneiry</w:t>
                            </w:r>
                            <w:proofErr w:type="spellEnd"/>
                            <w:r w:rsidRPr="00774A7B">
                              <w:rPr>
                                <w:rFonts w:ascii="Baskerville Old Face" w:hAnsi="Baskerville Old Face"/>
                                <w:b/>
                                <w:sz w:val="48"/>
                                <w:szCs w:val="52"/>
                              </w:rPr>
                              <w:t xml:space="preserve"> Eliana Gaviria Correa</w:t>
                            </w:r>
                          </w:p>
                          <w:p w14:paraId="5E419A3E" w14:textId="77777777" w:rsidR="008B7E0D" w:rsidRPr="008A66C5" w:rsidRDefault="008B7E0D" w:rsidP="00DE7CBE">
                            <w:pPr>
                              <w:shd w:val="clear" w:color="auto" w:fill="FFFFFF"/>
                              <w:jc w:val="center"/>
                              <w:rPr>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B5CCCB9" id="Cuadro de texto 23" o:spid="_x0000_s1027" type="#_x0000_t202" style="position:absolute;left:0;text-align:left;margin-left:78.9pt;margin-top:20.5pt;width:340.5pt;height:15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" filled="f" stroked="f">
                <v:textbox>
                  <w:txbxContent>
                    <w:p w14:paraId="7F609563" w14:textId="77777777" w:rsidR="008B7E0D" w:rsidRPr="00FD3025" w:rsidRDefault="008B7E0D" w:rsidP="00DE7CBE">
                      <w:pPr>
                        <w:shd w:val="clear" w:color="auto" w:fill="FFFFFF"/>
                        <w:jc w:val="center"/>
                        <w:rPr>
                          <w:rFonts w:ascii="Baskerville Old Face" w:hAnsi="Baskerville Old Face"/>
                          <w:b/>
                          <w:sz w:val="72"/>
                          <w:szCs w:val="56"/>
                        </w:rPr>
                      </w:pPr>
                      <w:r w:rsidRPr="00FD3025">
                        <w:rPr>
                          <w:rFonts w:ascii="Baskerville Old Face" w:hAnsi="Baskerville Old Face"/>
                          <w:b/>
                          <w:sz w:val="72"/>
                          <w:szCs w:val="56"/>
                        </w:rPr>
                        <w:t>INTEGRANTES</w:t>
                      </w:r>
                    </w:p>
                    <w:p w14:paraId="02C25117" w14:textId="292C1200" w:rsidR="008B7E0D" w:rsidRPr="00774A7B" w:rsidRDefault="008B7E0D" w:rsidP="00DE7CBE">
                      <w:pPr>
                        <w:shd w:val="clear" w:color="auto" w:fill="FFFFFF"/>
                        <w:spacing w:line="240" w:lineRule="auto"/>
                        <w:jc w:val="center"/>
                        <w:rPr>
                          <w:rFonts w:ascii="Baskerville Old Face" w:hAnsi="Baskerville Old Face"/>
                          <w:b/>
                          <w:sz w:val="44"/>
                          <w:szCs w:val="52"/>
                        </w:rPr>
                      </w:pPr>
                      <w:r w:rsidRPr="00774A7B">
                        <w:rPr>
                          <w:rFonts w:ascii="Baskerville Old Face" w:hAnsi="Baskerville Old Face"/>
                          <w:b/>
                          <w:sz w:val="44"/>
                          <w:szCs w:val="52"/>
                        </w:rPr>
                        <w:t>Tania Lorena Cifuentes Santander</w:t>
                      </w:r>
                    </w:p>
                    <w:p w14:paraId="587A3EF4" w14:textId="634254F6" w:rsidR="008B7E0D" w:rsidRPr="00774A7B" w:rsidRDefault="008B7E0D" w:rsidP="00DE7CBE">
                      <w:pPr>
                        <w:shd w:val="clear" w:color="auto" w:fill="FFFFFF"/>
                        <w:spacing w:line="240" w:lineRule="auto"/>
                        <w:jc w:val="center"/>
                        <w:rPr>
                          <w:rFonts w:ascii="Baskerville Old Face" w:hAnsi="Baskerville Old Face"/>
                          <w:b/>
                          <w:sz w:val="44"/>
                          <w:szCs w:val="52"/>
                        </w:rPr>
                      </w:pPr>
                      <w:r w:rsidRPr="00774A7B">
                        <w:rPr>
                          <w:rFonts w:ascii="Baskerville Old Face" w:hAnsi="Baskerville Old Face"/>
                          <w:b/>
                          <w:sz w:val="44"/>
                          <w:szCs w:val="52"/>
                        </w:rPr>
                        <w:t>Laura Manuela Foronda Martínez</w:t>
                      </w:r>
                    </w:p>
                    <w:p w14:paraId="7AFC1E0B" w14:textId="13D2ECC3" w:rsidR="008B7E0D" w:rsidRPr="00774A7B" w:rsidRDefault="008B7E0D" w:rsidP="00DE7CBE">
                      <w:pPr>
                        <w:shd w:val="clear" w:color="auto" w:fill="FFFFFF"/>
                        <w:spacing w:line="240" w:lineRule="auto"/>
                        <w:jc w:val="center"/>
                        <w:rPr>
                          <w:rFonts w:ascii="Baskerville Old Face" w:hAnsi="Baskerville Old Face"/>
                          <w:b/>
                          <w:sz w:val="48"/>
                          <w:szCs w:val="52"/>
                        </w:rPr>
                      </w:pPr>
                      <w:proofErr w:type="spellStart"/>
                      <w:r w:rsidRPr="00774A7B">
                        <w:rPr>
                          <w:rFonts w:ascii="Baskerville Old Face" w:hAnsi="Baskerville Old Face"/>
                          <w:b/>
                          <w:sz w:val="48"/>
                          <w:szCs w:val="52"/>
                        </w:rPr>
                        <w:t>Yeneiry</w:t>
                      </w:r>
                      <w:proofErr w:type="spellEnd"/>
                      <w:r w:rsidRPr="00774A7B">
                        <w:rPr>
                          <w:rFonts w:ascii="Baskerville Old Face" w:hAnsi="Baskerville Old Face"/>
                          <w:b/>
                          <w:sz w:val="48"/>
                          <w:szCs w:val="52"/>
                        </w:rPr>
                        <w:t xml:space="preserve"> Eliana Gaviria Correa</w:t>
                      </w:r>
                    </w:p>
                    <w:p w14:paraId="5E419A3E" w14:textId="77777777" w:rsidR="008B7E0D" w:rsidRPr="008A66C5" w:rsidRDefault="008B7E0D" w:rsidP="00DE7CBE">
                      <w:pPr>
                        <w:shd w:val="clear" w:color="auto" w:fill="FFFFFF"/>
                        <w:jc w:val="center"/>
                        <w:rPr>
                          <w:sz w:val="56"/>
                          <w:szCs w:val="56"/>
                        </w:rPr>
                      </w:pPr>
                    </w:p>
                  </w:txbxContent>
                </v:textbox>
                <w10:wrap anchorx="margin"/>
              </v:shape>
            </w:pict>
          </mc:Fallback>
        </mc:AlternateContent>
      </w:r>
    </w:p>
    <w:p w14:paraId="185B9D5C" w14:textId="3A53042E" w:rsidR="00FD3025" w:rsidRDefault="00FD3025" w:rsidP="00DE7CBE">
      <w:pPr>
        <w:tabs>
          <w:tab w:val="left" w:pos="1754"/>
        </w:tabs>
        <w:spacing w:after="200" w:line="276" w:lineRule="auto"/>
        <w:jc w:val="both"/>
        <w:rPr>
          <w:rFonts w:ascii="Arial" w:eastAsia="Calibri" w:hAnsi="Arial" w:cs="Arial"/>
          <w:b/>
          <w:sz w:val="24"/>
        </w:rPr>
      </w:pPr>
    </w:p>
    <w:p w14:paraId="222C6C21" w14:textId="4B2A657D" w:rsidR="00DE7CBE" w:rsidRDefault="00DE7CBE" w:rsidP="002406BC">
      <w:pPr>
        <w:spacing w:after="200" w:line="276" w:lineRule="auto"/>
        <w:jc w:val="both"/>
        <w:rPr>
          <w:rFonts w:ascii="Arial" w:eastAsia="Calibri" w:hAnsi="Arial" w:cs="Arial"/>
          <w:b/>
          <w:sz w:val="24"/>
        </w:rPr>
      </w:pPr>
    </w:p>
    <w:p w14:paraId="562D6BD1" w14:textId="77777777" w:rsidR="00DE7CBE" w:rsidRDefault="00DE7CBE" w:rsidP="002406BC">
      <w:pPr>
        <w:spacing w:after="200" w:line="276" w:lineRule="auto"/>
        <w:jc w:val="both"/>
        <w:rPr>
          <w:rFonts w:ascii="Arial" w:eastAsia="Calibri" w:hAnsi="Arial" w:cs="Arial"/>
          <w:b/>
          <w:sz w:val="24"/>
        </w:rPr>
      </w:pPr>
    </w:p>
    <w:p w14:paraId="77B8C46F" w14:textId="6DABA418" w:rsidR="00DE7CBE" w:rsidRDefault="00DE7CBE" w:rsidP="002406BC">
      <w:pPr>
        <w:spacing w:after="200" w:line="276" w:lineRule="auto"/>
        <w:jc w:val="both"/>
        <w:rPr>
          <w:rFonts w:ascii="Arial" w:eastAsia="Calibri" w:hAnsi="Arial" w:cs="Arial"/>
          <w:b/>
          <w:sz w:val="24"/>
        </w:rPr>
      </w:pPr>
    </w:p>
    <w:p w14:paraId="6B78FC35" w14:textId="77777777" w:rsidR="00DE7CBE" w:rsidRDefault="00DE7CBE" w:rsidP="002406BC">
      <w:pPr>
        <w:spacing w:after="200" w:line="276" w:lineRule="auto"/>
        <w:jc w:val="both"/>
        <w:rPr>
          <w:rFonts w:ascii="Arial" w:eastAsia="Calibri" w:hAnsi="Arial" w:cs="Arial"/>
          <w:b/>
          <w:sz w:val="24"/>
        </w:rPr>
      </w:pPr>
    </w:p>
    <w:p w14:paraId="617046D4" w14:textId="6FC8E65F" w:rsidR="00DE7CBE" w:rsidRDefault="00DE7CBE" w:rsidP="002406BC">
      <w:pPr>
        <w:spacing w:after="200" w:line="276" w:lineRule="auto"/>
        <w:jc w:val="both"/>
        <w:rPr>
          <w:rFonts w:ascii="Arial" w:eastAsia="Calibri" w:hAnsi="Arial" w:cs="Arial"/>
          <w:b/>
          <w:sz w:val="24"/>
        </w:rPr>
      </w:pPr>
    </w:p>
    <w:p w14:paraId="1CF8CE86" w14:textId="77777777" w:rsidR="00DE7CBE" w:rsidRDefault="00DE7CBE" w:rsidP="002406BC">
      <w:pPr>
        <w:spacing w:after="200" w:line="276" w:lineRule="auto"/>
        <w:jc w:val="both"/>
        <w:rPr>
          <w:rFonts w:ascii="Arial" w:eastAsia="Calibri" w:hAnsi="Arial" w:cs="Arial"/>
          <w:b/>
          <w:sz w:val="24"/>
        </w:rPr>
      </w:pPr>
    </w:p>
    <w:p w14:paraId="55C25763" w14:textId="77777777" w:rsidR="00DE7CBE" w:rsidRDefault="00DE7CBE" w:rsidP="002406BC">
      <w:pPr>
        <w:spacing w:after="200" w:line="276" w:lineRule="auto"/>
        <w:jc w:val="both"/>
        <w:rPr>
          <w:rFonts w:ascii="Arial" w:eastAsia="Calibri" w:hAnsi="Arial" w:cs="Arial"/>
          <w:b/>
          <w:sz w:val="24"/>
        </w:rPr>
      </w:pPr>
    </w:p>
    <w:p w14:paraId="2B3AA420" w14:textId="77777777" w:rsidR="00DE7CBE" w:rsidRDefault="00DE7CBE" w:rsidP="002406BC">
      <w:pPr>
        <w:spacing w:after="200" w:line="276" w:lineRule="auto"/>
        <w:jc w:val="both"/>
        <w:rPr>
          <w:rFonts w:ascii="Arial" w:eastAsia="Calibri" w:hAnsi="Arial" w:cs="Arial"/>
          <w:b/>
          <w:sz w:val="24"/>
        </w:rPr>
      </w:pPr>
    </w:p>
    <w:p w14:paraId="576BBB1F" w14:textId="77777777" w:rsidR="00DE7CBE" w:rsidRDefault="00DE7CBE" w:rsidP="002406BC">
      <w:pPr>
        <w:spacing w:after="200" w:line="276" w:lineRule="auto"/>
        <w:jc w:val="both"/>
        <w:rPr>
          <w:rFonts w:ascii="Arial" w:eastAsia="Calibri" w:hAnsi="Arial" w:cs="Arial"/>
          <w:b/>
          <w:sz w:val="24"/>
        </w:rPr>
      </w:pPr>
    </w:p>
    <w:p w14:paraId="7471F9A2" w14:textId="77777777" w:rsidR="00DE7CBE" w:rsidRDefault="00DE7CBE" w:rsidP="002406BC">
      <w:pPr>
        <w:spacing w:after="200" w:line="276" w:lineRule="auto"/>
        <w:jc w:val="both"/>
        <w:rPr>
          <w:rFonts w:ascii="Arial" w:eastAsia="Calibri" w:hAnsi="Arial" w:cs="Arial"/>
          <w:b/>
          <w:sz w:val="24"/>
        </w:rPr>
      </w:pPr>
    </w:p>
    <w:p w14:paraId="4F8E4DFE" w14:textId="77777777" w:rsidR="00DE7CBE" w:rsidRDefault="00DE7CBE" w:rsidP="002406BC">
      <w:pPr>
        <w:spacing w:after="200" w:line="276" w:lineRule="auto"/>
        <w:jc w:val="both"/>
        <w:rPr>
          <w:rFonts w:ascii="Arial" w:eastAsia="Calibri" w:hAnsi="Arial" w:cs="Arial"/>
          <w:b/>
          <w:sz w:val="24"/>
        </w:rPr>
      </w:pPr>
    </w:p>
    <w:p w14:paraId="5B248A7A" w14:textId="77777777" w:rsidR="00DE7CBE" w:rsidRDefault="00DE7CBE" w:rsidP="002406BC">
      <w:pPr>
        <w:spacing w:after="200" w:line="276" w:lineRule="auto"/>
        <w:jc w:val="both"/>
        <w:rPr>
          <w:rFonts w:ascii="Arial" w:eastAsia="Calibri" w:hAnsi="Arial" w:cs="Arial"/>
          <w:b/>
          <w:sz w:val="24"/>
        </w:rPr>
      </w:pPr>
    </w:p>
    <w:p w14:paraId="535E54C9" w14:textId="13609EE9" w:rsidR="00E107C3" w:rsidRDefault="00E107C3" w:rsidP="002406BC">
      <w:pPr>
        <w:spacing w:after="200" w:line="276" w:lineRule="auto"/>
        <w:jc w:val="both"/>
        <w:rPr>
          <w:rFonts w:ascii="Arial" w:eastAsia="Calibri" w:hAnsi="Arial" w:cs="Arial"/>
          <w:b/>
          <w:sz w:val="24"/>
        </w:rPr>
      </w:pPr>
    </w:p>
    <w:p w14:paraId="4CB50B57" w14:textId="77777777" w:rsidR="003F2217" w:rsidRPr="00496455" w:rsidRDefault="003F2217" w:rsidP="00496455">
      <w:pPr>
        <w:spacing w:after="200" w:line="360" w:lineRule="auto"/>
        <w:rPr>
          <w:rFonts w:ascii="Times New Roman" w:eastAsia="Calibri" w:hAnsi="Times New Roman" w:cs="Times New Roman"/>
          <w:b/>
          <w:sz w:val="24"/>
          <w:szCs w:val="24"/>
        </w:rPr>
      </w:pPr>
      <w:r w:rsidRPr="00496455">
        <w:rPr>
          <w:rFonts w:ascii="Times New Roman" w:eastAsia="Calibri" w:hAnsi="Times New Roman" w:cs="Times New Roman"/>
          <w:b/>
          <w:sz w:val="24"/>
          <w:szCs w:val="24"/>
        </w:rPr>
        <w:lastRenderedPageBreak/>
        <w:t>JUSTIFICACIÓN</w:t>
      </w:r>
    </w:p>
    <w:p w14:paraId="626DB487" w14:textId="77777777" w:rsidR="00FD3025" w:rsidRDefault="003F2217" w:rsidP="00496455">
      <w:pPr>
        <w:spacing w:after="0"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La educación de preescolar se fundamenta en cuatro aprendizajes principales que a través de la vida serán los pilares del conocimiento Según Jacques </w:t>
      </w:r>
      <w:proofErr w:type="spellStart"/>
      <w:r w:rsidRPr="00496455">
        <w:rPr>
          <w:rFonts w:ascii="Times New Roman" w:eastAsia="Calibri" w:hAnsi="Times New Roman" w:cs="Times New Roman"/>
          <w:sz w:val="24"/>
          <w:szCs w:val="24"/>
        </w:rPr>
        <w:t>Delors</w:t>
      </w:r>
      <w:proofErr w:type="spellEnd"/>
      <w:r w:rsidRPr="00496455">
        <w:rPr>
          <w:rFonts w:ascii="Times New Roman" w:eastAsia="Calibri" w:hAnsi="Times New Roman" w:cs="Times New Roman"/>
          <w:sz w:val="24"/>
          <w:szCs w:val="24"/>
        </w:rPr>
        <w:t xml:space="preserve">, en el documento “La educación encierra un tesoro” 1 , la educación debe estructurarse en torno a cuatro aprendizajes fundamentales, que en el transcurso de la vida serán para cada persona, en cierto sentido, los pilares del conocimiento: Aprender a conocer, es decir, adquirir los instrumentos de la comprensión; aprender a hacer, para poder influir sobre el propio entorno; aprender a vivir juntos, para participar y cooperar con los demás en todas las actividades humanas, y, por último, aprender a ser, un proceso fundamental que recoge elementos de los tres anteriores. </w:t>
      </w:r>
    </w:p>
    <w:p w14:paraId="5808D9FC" w14:textId="321172CB" w:rsidR="003F2217" w:rsidRPr="00496455" w:rsidRDefault="003F2217" w:rsidP="00496455">
      <w:pPr>
        <w:spacing w:after="0"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Por supuesto, estas cuatro vías del saber convergen en una sola, ya que haya entre ellas múltiples puntos de contacto, coincidencia e intercambio</w:t>
      </w:r>
    </w:p>
    <w:p w14:paraId="2D539F26" w14:textId="77777777" w:rsidR="003F2217" w:rsidRPr="00496455" w:rsidRDefault="003F2217" w:rsidP="00496455">
      <w:pPr>
        <w:spacing w:after="0"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1.</w:t>
      </w:r>
      <w:r w:rsidRPr="00496455">
        <w:rPr>
          <w:rFonts w:ascii="Times New Roman" w:eastAsia="Calibri" w:hAnsi="Times New Roman" w:cs="Times New Roman"/>
          <w:sz w:val="24"/>
          <w:szCs w:val="24"/>
        </w:rPr>
        <w:tab/>
      </w:r>
      <w:r w:rsidRPr="00496455">
        <w:rPr>
          <w:rFonts w:ascii="Times New Roman" w:eastAsia="Calibri" w:hAnsi="Times New Roman" w:cs="Times New Roman"/>
          <w:b/>
          <w:sz w:val="24"/>
          <w:szCs w:val="24"/>
        </w:rPr>
        <w:t>Aprender a conocer</w:t>
      </w:r>
      <w:r w:rsidRPr="00496455">
        <w:rPr>
          <w:rFonts w:ascii="Times New Roman" w:eastAsia="Calibri" w:hAnsi="Times New Roman" w:cs="Times New Roman"/>
          <w:sz w:val="24"/>
          <w:szCs w:val="24"/>
        </w:rPr>
        <w:t>: Este tipo de a</w:t>
      </w:r>
      <w:r w:rsidR="002406BC" w:rsidRPr="00496455">
        <w:rPr>
          <w:rFonts w:ascii="Times New Roman" w:eastAsia="Calibri" w:hAnsi="Times New Roman" w:cs="Times New Roman"/>
          <w:sz w:val="24"/>
          <w:szCs w:val="24"/>
        </w:rPr>
        <w:t xml:space="preserve">prendizaje puede considerarse, </w:t>
      </w:r>
      <w:r w:rsidRPr="00496455">
        <w:rPr>
          <w:rFonts w:ascii="Times New Roman" w:eastAsia="Calibri" w:hAnsi="Times New Roman" w:cs="Times New Roman"/>
          <w:sz w:val="24"/>
          <w:szCs w:val="24"/>
        </w:rPr>
        <w:t>a la vez medio y finalidad de la vida humana; consiste en aprender a comprender suficientemente el medio que nos rodea, para vivir con dignidad y desarrollarse tanto profesional como socialmente y como fin, el tener la posibilidad de comprender, conocer y descubrir; aprender a conocer supone, aprender a aprender para aprovechar las posibilidades que nos ofrece la educación.</w:t>
      </w:r>
    </w:p>
    <w:p w14:paraId="743F6E40" w14:textId="5A516C63" w:rsidR="003F2217" w:rsidRPr="00496455" w:rsidRDefault="003F2217" w:rsidP="00496455">
      <w:pPr>
        <w:spacing w:after="0"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2.</w:t>
      </w:r>
      <w:r w:rsidRPr="00496455">
        <w:rPr>
          <w:rFonts w:ascii="Times New Roman" w:eastAsia="Calibri" w:hAnsi="Times New Roman" w:cs="Times New Roman"/>
          <w:sz w:val="24"/>
          <w:szCs w:val="24"/>
        </w:rPr>
        <w:tab/>
      </w:r>
      <w:r w:rsidRPr="00496455">
        <w:rPr>
          <w:rFonts w:ascii="Times New Roman" w:eastAsia="Calibri" w:hAnsi="Times New Roman" w:cs="Times New Roman"/>
          <w:b/>
          <w:sz w:val="24"/>
          <w:szCs w:val="24"/>
        </w:rPr>
        <w:t>Aprender a hacer</w:t>
      </w:r>
      <w:r w:rsidRPr="00496455">
        <w:rPr>
          <w:rFonts w:ascii="Times New Roman" w:eastAsia="Calibri" w:hAnsi="Times New Roman" w:cs="Times New Roman"/>
          <w:sz w:val="24"/>
          <w:szCs w:val="24"/>
        </w:rPr>
        <w:t>: es una consecuencia natural de la anterior. Es el desarrollo de las capacidades de los seres humanos para hacer frente a las situaciones y problemas, que les permite trabajar en grupo.</w:t>
      </w:r>
      <w:r w:rsidR="002406BC" w:rsidRPr="00496455">
        <w:rPr>
          <w:rFonts w:ascii="Times New Roman" w:eastAsia="Calibri" w:hAnsi="Times New Roman" w:cs="Times New Roman"/>
          <w:sz w:val="24"/>
          <w:szCs w:val="24"/>
        </w:rPr>
        <w:t xml:space="preserve"> Haciendo a los niños y </w:t>
      </w:r>
      <w:r w:rsidR="006A0FD1" w:rsidRPr="00496455">
        <w:rPr>
          <w:rFonts w:ascii="Times New Roman" w:eastAsia="Calibri" w:hAnsi="Times New Roman" w:cs="Times New Roman"/>
          <w:sz w:val="24"/>
          <w:szCs w:val="24"/>
        </w:rPr>
        <w:t>niñas participes</w:t>
      </w:r>
      <w:r w:rsidRPr="00496455">
        <w:rPr>
          <w:rFonts w:ascii="Times New Roman" w:eastAsia="Calibri" w:hAnsi="Times New Roman" w:cs="Times New Roman"/>
          <w:sz w:val="24"/>
          <w:szCs w:val="24"/>
        </w:rPr>
        <w:t xml:space="preserve"> de la planeación y elaboración de una tarea en comunicación, en donde se favorezca la cooperación, la tolerancia y el respeto y donde se desarrolle un aprendizaje verdadero mediante el intercambio de información, toma de decisiones </w:t>
      </w:r>
      <w:proofErr w:type="gramStart"/>
      <w:r w:rsidRPr="00496455">
        <w:rPr>
          <w:rFonts w:ascii="Times New Roman" w:eastAsia="Calibri" w:hAnsi="Times New Roman" w:cs="Times New Roman"/>
          <w:sz w:val="24"/>
          <w:szCs w:val="24"/>
        </w:rPr>
        <w:t>y</w:t>
      </w:r>
      <w:proofErr w:type="gramEnd"/>
      <w:r w:rsidRPr="00496455">
        <w:rPr>
          <w:rFonts w:ascii="Times New Roman" w:eastAsia="Calibri" w:hAnsi="Times New Roman" w:cs="Times New Roman"/>
          <w:sz w:val="24"/>
          <w:szCs w:val="24"/>
        </w:rPr>
        <w:t xml:space="preserve"> </w:t>
      </w:r>
      <w:r w:rsidR="005B71FD" w:rsidRPr="00496455">
        <w:rPr>
          <w:rFonts w:ascii="Times New Roman" w:eastAsia="Calibri" w:hAnsi="Times New Roman" w:cs="Times New Roman"/>
          <w:sz w:val="24"/>
          <w:szCs w:val="24"/>
        </w:rPr>
        <w:t>sobre todo</w:t>
      </w:r>
      <w:r w:rsidRPr="00496455">
        <w:rPr>
          <w:rFonts w:ascii="Times New Roman" w:eastAsia="Calibri" w:hAnsi="Times New Roman" w:cs="Times New Roman"/>
          <w:sz w:val="24"/>
          <w:szCs w:val="24"/>
        </w:rPr>
        <w:t xml:space="preserve">, la puesta en práctica. </w:t>
      </w:r>
      <w:r w:rsidR="006A0FD1" w:rsidRPr="00496455">
        <w:rPr>
          <w:rFonts w:ascii="Times New Roman" w:eastAsia="Calibri" w:hAnsi="Times New Roman" w:cs="Times New Roman"/>
          <w:sz w:val="24"/>
          <w:szCs w:val="24"/>
        </w:rPr>
        <w:t>Además,</w:t>
      </w:r>
      <w:r w:rsidRPr="00496455">
        <w:rPr>
          <w:rFonts w:ascii="Times New Roman" w:eastAsia="Calibri" w:hAnsi="Times New Roman" w:cs="Times New Roman"/>
          <w:sz w:val="24"/>
          <w:szCs w:val="24"/>
        </w:rPr>
        <w:t xml:space="preserve"> mediante la observación del ambiente que lo rodea y la experimentación, puede obtenerse información, establecer relaciones, comprender y formular hipótesis, gracias a las formas de acción e interacción con los objetos, elementos y personas de su entorno.</w:t>
      </w:r>
    </w:p>
    <w:p w14:paraId="4E86043A" w14:textId="40076BDF" w:rsidR="002406BC" w:rsidRPr="00496455" w:rsidRDefault="003F2217" w:rsidP="00496455">
      <w:pPr>
        <w:spacing w:after="0"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3.</w:t>
      </w:r>
      <w:r w:rsidRPr="00496455">
        <w:rPr>
          <w:rFonts w:ascii="Times New Roman" w:eastAsia="Calibri" w:hAnsi="Times New Roman" w:cs="Times New Roman"/>
          <w:sz w:val="24"/>
          <w:szCs w:val="24"/>
        </w:rPr>
        <w:tab/>
      </w:r>
      <w:r w:rsidRPr="00496455">
        <w:rPr>
          <w:rFonts w:ascii="Times New Roman" w:eastAsia="Calibri" w:hAnsi="Times New Roman" w:cs="Times New Roman"/>
          <w:b/>
          <w:sz w:val="24"/>
          <w:szCs w:val="24"/>
        </w:rPr>
        <w:t>Aprender a vivir juntos</w:t>
      </w:r>
      <w:r w:rsidRPr="00496455">
        <w:rPr>
          <w:rFonts w:ascii="Times New Roman" w:eastAsia="Calibri" w:hAnsi="Times New Roman" w:cs="Times New Roman"/>
          <w:sz w:val="24"/>
          <w:szCs w:val="24"/>
        </w:rPr>
        <w:t xml:space="preserve">: es aprender a vivir con los demás, en este sentido  la educación tiene una doble misión: la primera hacer que los niños descubra al otro y que se cree una idea sobre la diversidad humana, lo cual le permitirá tomar conciencia sobre semejanza, diferencias y la interdependencia del ser humano con la sociedad que lo rodea, pero forzosamente para </w:t>
      </w:r>
      <w:r w:rsidRPr="00496455">
        <w:rPr>
          <w:rFonts w:ascii="Times New Roman" w:eastAsia="Calibri" w:hAnsi="Times New Roman" w:cs="Times New Roman"/>
          <w:sz w:val="24"/>
          <w:szCs w:val="24"/>
        </w:rPr>
        <w:lastRenderedPageBreak/>
        <w:t xml:space="preserve">conocer al otro primero </w:t>
      </w:r>
      <w:r w:rsidR="00FD3025" w:rsidRPr="00496455">
        <w:rPr>
          <w:rFonts w:ascii="Times New Roman" w:eastAsia="Calibri" w:hAnsi="Times New Roman" w:cs="Times New Roman"/>
          <w:sz w:val="24"/>
          <w:szCs w:val="24"/>
        </w:rPr>
        <w:t>él</w:t>
      </w:r>
      <w:r w:rsidRPr="00496455">
        <w:rPr>
          <w:rFonts w:ascii="Times New Roman" w:eastAsia="Calibri" w:hAnsi="Times New Roman" w:cs="Times New Roman"/>
          <w:sz w:val="24"/>
          <w:szCs w:val="24"/>
        </w:rPr>
        <w:t xml:space="preserve"> debe conocerse </w:t>
      </w:r>
      <w:r w:rsidR="00FD3025" w:rsidRPr="00496455">
        <w:rPr>
          <w:rFonts w:ascii="Times New Roman" w:eastAsia="Calibri" w:hAnsi="Times New Roman" w:cs="Times New Roman"/>
          <w:sz w:val="24"/>
          <w:szCs w:val="24"/>
        </w:rPr>
        <w:t>así</w:t>
      </w:r>
      <w:r w:rsidRPr="00496455">
        <w:rPr>
          <w:rFonts w:ascii="Times New Roman" w:eastAsia="Calibri" w:hAnsi="Times New Roman" w:cs="Times New Roman"/>
          <w:sz w:val="24"/>
          <w:szCs w:val="24"/>
        </w:rPr>
        <w:t xml:space="preserve"> mismo, para que sepa </w:t>
      </w:r>
      <w:r w:rsidR="006A0FD1" w:rsidRPr="00496455">
        <w:rPr>
          <w:rFonts w:ascii="Times New Roman" w:eastAsia="Calibri" w:hAnsi="Times New Roman" w:cs="Times New Roman"/>
          <w:sz w:val="24"/>
          <w:szCs w:val="24"/>
        </w:rPr>
        <w:t>quién</w:t>
      </w:r>
      <w:r w:rsidRPr="00496455">
        <w:rPr>
          <w:rFonts w:ascii="Times New Roman" w:eastAsia="Calibri" w:hAnsi="Times New Roman" w:cs="Times New Roman"/>
          <w:sz w:val="24"/>
          <w:szCs w:val="24"/>
        </w:rPr>
        <w:t xml:space="preserve"> es; y así pueda darse un lugar y darle un lugar de los demás para tener buena relaciones y reacciones; por otra parte aprender a vivir juntos significa tener objetivos y metas en común que les permitan tener expectativas mancomunadas y que posibiliten la creación de proyectos motivadores, cooperativos y solidarios que permitan a todos los niños y niñas, sin importar raza ni sexo a tener la misma posibilidad de educación, esto se rectifica con el principio “los derechos de los niños prevalecen sobre l</w:t>
      </w:r>
      <w:r w:rsidR="002406BC" w:rsidRPr="00496455">
        <w:rPr>
          <w:rFonts w:ascii="Times New Roman" w:eastAsia="Calibri" w:hAnsi="Times New Roman" w:cs="Times New Roman"/>
          <w:sz w:val="24"/>
          <w:szCs w:val="24"/>
        </w:rPr>
        <w:t>os de los demás</w:t>
      </w:r>
    </w:p>
    <w:p w14:paraId="5FCF6CD6" w14:textId="77777777" w:rsidR="003F77AD"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b/>
          <w:sz w:val="24"/>
          <w:szCs w:val="24"/>
        </w:rPr>
        <w:t>4. Aprender a ser</w:t>
      </w:r>
      <w:r w:rsidRPr="00496455">
        <w:rPr>
          <w:rFonts w:ascii="Times New Roman" w:eastAsia="Calibri" w:hAnsi="Times New Roman" w:cs="Times New Roman"/>
          <w:sz w:val="24"/>
          <w:szCs w:val="24"/>
        </w:rPr>
        <w:t>: la función esencial de la educación es proporcionar al ser humano libertad de pensamiento, juicio sentimientos y de imaginación suficiente para desarrollar la plenitud de sus talentos y poder crear su propio destino. “el desarrollo tiene por objeto, el despliegue completo del hombre con todas sus riquezas y en la complejidad de sus expresiones y de sus compromisos como individuos miembros de una familia y de una colectividad, ciudadano y productor, inventor de técnicas y creador de sueños”.</w:t>
      </w:r>
      <w:r w:rsidR="003F77AD" w:rsidRPr="00496455">
        <w:rPr>
          <w:rFonts w:ascii="Times New Roman" w:eastAsia="Calibri" w:hAnsi="Times New Roman" w:cs="Times New Roman"/>
          <w:sz w:val="24"/>
          <w:szCs w:val="24"/>
        </w:rPr>
        <w:t xml:space="preserve"> </w:t>
      </w:r>
    </w:p>
    <w:p w14:paraId="46C4CC27" w14:textId="2E0005D1"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 El desarrollo del </w:t>
      </w:r>
      <w:r w:rsidR="00FD3025">
        <w:rPr>
          <w:rFonts w:ascii="Times New Roman" w:eastAsia="Calibri" w:hAnsi="Times New Roman" w:cs="Times New Roman"/>
          <w:sz w:val="24"/>
          <w:szCs w:val="24"/>
        </w:rPr>
        <w:t>niño</w:t>
      </w:r>
      <w:r w:rsidRPr="00496455">
        <w:rPr>
          <w:rFonts w:ascii="Times New Roman" w:eastAsia="Calibri" w:hAnsi="Times New Roman" w:cs="Times New Roman"/>
          <w:sz w:val="24"/>
          <w:szCs w:val="24"/>
        </w:rPr>
        <w:t xml:space="preserve"> está ligado al contexto global que lo rodean; aspectos sociales, económicos y culturales, son condiciones ineludibles para promover y garantizar su formación educativa, </w:t>
      </w:r>
      <w:r w:rsidR="005B71FD" w:rsidRPr="00496455">
        <w:rPr>
          <w:rFonts w:ascii="Times New Roman" w:eastAsia="Calibri" w:hAnsi="Times New Roman" w:cs="Times New Roman"/>
          <w:sz w:val="24"/>
          <w:szCs w:val="24"/>
        </w:rPr>
        <w:t>por lo que</w:t>
      </w:r>
      <w:r w:rsidRPr="00496455">
        <w:rPr>
          <w:rFonts w:ascii="Times New Roman" w:eastAsia="Calibri" w:hAnsi="Times New Roman" w:cs="Times New Roman"/>
          <w:sz w:val="24"/>
          <w:szCs w:val="24"/>
        </w:rPr>
        <w:t xml:space="preserve"> es de vital importancia tener en cuenta la interacción entre creencias, actitudes y comportamientos de los padres y adultos de la comunidad que son los que comienzan a inculcar educación, crianza y definición de las necesidades del ser humano y la sociedad. La concepción de niñez es reflejo del imaginario colectivo y forma principal de cada cultura. Para que la educación preescolar tenga un impacto importante en la vida del niño y la niña es necesario proponer una pedagogía educativa que reconozca una historia de vida y el significado de la familia en la educación del niño; buscando articular y dar procesos a su evolución como individuo, </w:t>
      </w:r>
      <w:r w:rsidR="00D8295B" w:rsidRPr="00496455">
        <w:rPr>
          <w:rFonts w:ascii="Times New Roman" w:eastAsia="Calibri" w:hAnsi="Times New Roman" w:cs="Times New Roman"/>
          <w:sz w:val="24"/>
          <w:szCs w:val="24"/>
        </w:rPr>
        <w:t>pero,</w:t>
      </w:r>
      <w:r w:rsidRPr="00496455">
        <w:rPr>
          <w:rFonts w:ascii="Times New Roman" w:eastAsia="Calibri" w:hAnsi="Times New Roman" w:cs="Times New Roman"/>
          <w:sz w:val="24"/>
          <w:szCs w:val="24"/>
        </w:rPr>
        <w:t xml:space="preserve"> además, como ente primordial de una sociedad. </w:t>
      </w:r>
    </w:p>
    <w:p w14:paraId="07B51CB1" w14:textId="15EDC45A"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Entender el desarrollo humano como proceso implica comprender las interrelaciones entre sus dimensiones: ética, comunicativa, espiritual, cognitiva, estética, socio -afectiva y corporal.</w:t>
      </w:r>
    </w:p>
    <w:p w14:paraId="3BF7B4A8" w14:textId="3888E0FA" w:rsidR="003F77AD" w:rsidRPr="00496455" w:rsidRDefault="003F77AD" w:rsidP="00496455">
      <w:pPr>
        <w:spacing w:after="0" w:line="360" w:lineRule="auto"/>
        <w:rPr>
          <w:rFonts w:ascii="Times New Roman" w:hAnsi="Times New Roman" w:cs="Times New Roman"/>
          <w:sz w:val="24"/>
          <w:szCs w:val="24"/>
        </w:rPr>
      </w:pPr>
      <w:r w:rsidRPr="00496455">
        <w:rPr>
          <w:rFonts w:ascii="Times New Roman" w:hAnsi="Times New Roman" w:cs="Times New Roman"/>
          <w:sz w:val="24"/>
          <w:szCs w:val="24"/>
        </w:rPr>
        <w:t xml:space="preserve">Es por ello que los docentes de preescolar se apoyan en </w:t>
      </w:r>
      <w:r w:rsidRPr="00496455">
        <w:rPr>
          <w:rFonts w:ascii="Times New Roman" w:hAnsi="Times New Roman" w:cs="Times New Roman"/>
          <w:b/>
          <w:sz w:val="24"/>
          <w:szCs w:val="24"/>
        </w:rPr>
        <w:t>Los DBA</w:t>
      </w:r>
      <w:r w:rsidR="00DF21B9" w:rsidRPr="00496455">
        <w:rPr>
          <w:rFonts w:ascii="Times New Roman" w:hAnsi="Times New Roman" w:cs="Times New Roman"/>
          <w:sz w:val="24"/>
          <w:szCs w:val="24"/>
        </w:rPr>
        <w:t xml:space="preserve"> de </w:t>
      </w:r>
      <w:r w:rsidR="00D8295B" w:rsidRPr="00496455">
        <w:rPr>
          <w:rFonts w:ascii="Times New Roman" w:hAnsi="Times New Roman" w:cs="Times New Roman"/>
          <w:sz w:val="24"/>
          <w:szCs w:val="24"/>
        </w:rPr>
        <w:t>transición</w:t>
      </w:r>
      <w:r w:rsidRPr="00496455">
        <w:rPr>
          <w:rFonts w:ascii="Times New Roman" w:hAnsi="Times New Roman" w:cs="Times New Roman"/>
          <w:sz w:val="24"/>
          <w:szCs w:val="24"/>
        </w:rPr>
        <w:t xml:space="preserve">, porque son el conjunto de aprendizajes estructurantes que construyen las niñas y los niños a través de las interacciones que establecen con el mundo, con los otros y consigo mismos, por medio de </w:t>
      </w:r>
      <w:r w:rsidRPr="00496455">
        <w:rPr>
          <w:rFonts w:ascii="Times New Roman" w:hAnsi="Times New Roman" w:cs="Times New Roman"/>
          <w:sz w:val="24"/>
          <w:szCs w:val="24"/>
        </w:rPr>
        <w:lastRenderedPageBreak/>
        <w:t xml:space="preserve">experiencias y ambientes pedagógicos en los que está presente el juego, las expresiones artísticas, la exploración del medio y la literatura. </w:t>
      </w:r>
    </w:p>
    <w:p w14:paraId="47189EF8" w14:textId="28DA7536" w:rsidR="003F77AD" w:rsidRPr="00496455" w:rsidRDefault="003F77AD" w:rsidP="00496455">
      <w:pPr>
        <w:spacing w:after="0" w:line="360" w:lineRule="auto"/>
        <w:rPr>
          <w:rFonts w:ascii="Times New Roman" w:eastAsia="Calibri" w:hAnsi="Times New Roman" w:cs="Times New Roman"/>
          <w:sz w:val="24"/>
          <w:szCs w:val="24"/>
        </w:rPr>
      </w:pPr>
      <w:r w:rsidRPr="00496455">
        <w:rPr>
          <w:rFonts w:ascii="Times New Roman" w:hAnsi="Times New Roman" w:cs="Times New Roman"/>
          <w:b/>
          <w:sz w:val="24"/>
          <w:szCs w:val="24"/>
        </w:rPr>
        <w:t>Los DBA</w:t>
      </w:r>
      <w:r w:rsidRPr="00496455">
        <w:rPr>
          <w:rFonts w:ascii="Times New Roman" w:hAnsi="Times New Roman" w:cs="Times New Roman"/>
          <w:sz w:val="24"/>
          <w:szCs w:val="24"/>
        </w:rPr>
        <w:t xml:space="preserve"> se fundamentan en 3 grandes propósitos que la educación inicial está llamada a promover y potenciar: Derechos Básicos de Aprendizaje (DBA) para el Grado Transición </w:t>
      </w:r>
      <w:r w:rsidRPr="00496455">
        <w:rPr>
          <w:rFonts w:ascii="Times New Roman" w:hAnsi="Times New Roman" w:cs="Times New Roman"/>
          <w:b/>
          <w:sz w:val="24"/>
          <w:szCs w:val="24"/>
        </w:rPr>
        <w:t>1</w:t>
      </w:r>
      <w:r w:rsidRPr="00496455">
        <w:rPr>
          <w:rFonts w:ascii="Times New Roman" w:hAnsi="Times New Roman" w:cs="Times New Roman"/>
          <w:sz w:val="24"/>
          <w:szCs w:val="24"/>
        </w:rPr>
        <w:t xml:space="preserve">. Las niñas y los niños construyen su identidad en relación con los otros; se sienten queridos, y valoran positivamente pertenecer a una familia, cultura y mundo. </w:t>
      </w:r>
      <w:r w:rsidRPr="00496455">
        <w:rPr>
          <w:rFonts w:ascii="Times New Roman" w:hAnsi="Times New Roman" w:cs="Times New Roman"/>
          <w:b/>
          <w:sz w:val="24"/>
          <w:szCs w:val="24"/>
        </w:rPr>
        <w:t>2</w:t>
      </w:r>
      <w:r w:rsidRPr="00496455">
        <w:rPr>
          <w:rFonts w:ascii="Times New Roman" w:hAnsi="Times New Roman" w:cs="Times New Roman"/>
          <w:sz w:val="24"/>
          <w:szCs w:val="24"/>
        </w:rPr>
        <w:t xml:space="preserve">. Las niñas y los niños son comunicadores activos de sus ideas, sentimientos y emociones; expresan, imaginan y representan su realidad. </w:t>
      </w:r>
      <w:r w:rsidRPr="00496455">
        <w:rPr>
          <w:rFonts w:ascii="Times New Roman" w:hAnsi="Times New Roman" w:cs="Times New Roman"/>
          <w:b/>
          <w:sz w:val="24"/>
          <w:szCs w:val="24"/>
        </w:rPr>
        <w:t>3</w:t>
      </w:r>
      <w:r w:rsidRPr="00496455">
        <w:rPr>
          <w:rFonts w:ascii="Times New Roman" w:hAnsi="Times New Roman" w:cs="Times New Roman"/>
          <w:sz w:val="24"/>
          <w:szCs w:val="24"/>
        </w:rPr>
        <w:t>. Las niñas y los niños disfrutan aprender; exploran y se relacionan con el mundo para comprenderlo y construirlo</w:t>
      </w:r>
    </w:p>
    <w:p w14:paraId="410D1A80" w14:textId="5FE55133" w:rsidR="00DF21B9"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En la educación preescolar el niño y la niña pasan a ser miembro de un nuevo colectivo, es decir, a compartir actividades, objetos, intereses, relaciones con personas y compañeros diferentes al de su ámbito familiar. El docente debe favorecer y aprovechar este espacio para nuevos aprendizajes: de un lado el desarrollo de la sociabilidad como uno de los aspectos básicos de la educación y, por otro, un equilibrio entre la dimensión individual y la social que con</w:t>
      </w:r>
      <w:r w:rsidR="00DF21B9" w:rsidRPr="00496455">
        <w:rPr>
          <w:rFonts w:ascii="Times New Roman" w:eastAsia="Calibri" w:hAnsi="Times New Roman" w:cs="Times New Roman"/>
          <w:sz w:val="24"/>
          <w:szCs w:val="24"/>
        </w:rPr>
        <w:t>tribuya al desarrollo personal.</w:t>
      </w:r>
    </w:p>
    <w:p w14:paraId="7B6900B8" w14:textId="77777777" w:rsidR="002F4898" w:rsidRPr="00496455" w:rsidRDefault="002F4898" w:rsidP="00496455">
      <w:pPr>
        <w:spacing w:line="360" w:lineRule="auto"/>
        <w:rPr>
          <w:rFonts w:ascii="Times New Roman" w:eastAsia="Calibri" w:hAnsi="Times New Roman" w:cs="Times New Roman"/>
          <w:sz w:val="24"/>
          <w:szCs w:val="24"/>
        </w:rPr>
      </w:pPr>
    </w:p>
    <w:p w14:paraId="4558C8DF" w14:textId="77777777" w:rsidR="002406BC" w:rsidRPr="00496455" w:rsidRDefault="002406BC" w:rsidP="00496455">
      <w:pPr>
        <w:spacing w:line="360" w:lineRule="auto"/>
        <w:rPr>
          <w:rFonts w:ascii="Times New Roman" w:eastAsia="Calibri" w:hAnsi="Times New Roman" w:cs="Times New Roman"/>
          <w:b/>
          <w:sz w:val="24"/>
          <w:szCs w:val="24"/>
        </w:rPr>
      </w:pPr>
      <w:r w:rsidRPr="00496455">
        <w:rPr>
          <w:rFonts w:ascii="Times New Roman" w:eastAsia="Calibri" w:hAnsi="Times New Roman" w:cs="Times New Roman"/>
          <w:b/>
          <w:sz w:val="24"/>
          <w:szCs w:val="24"/>
        </w:rPr>
        <w:t>FINES D</w:t>
      </w:r>
      <w:r w:rsidR="006A0FD1" w:rsidRPr="00496455">
        <w:rPr>
          <w:rFonts w:ascii="Times New Roman" w:eastAsia="Calibri" w:hAnsi="Times New Roman" w:cs="Times New Roman"/>
          <w:b/>
          <w:sz w:val="24"/>
          <w:szCs w:val="24"/>
        </w:rPr>
        <w:t>EL SISTEMA EDUCATIVO COLOMBIANO</w:t>
      </w:r>
    </w:p>
    <w:p w14:paraId="3336B2C1" w14:textId="77777777"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Según el libro “lineamientos curriculares de preescolar, del MEN”: En nuestro país la atención  y educación formal de los niños y niñas entre los 3 y 6 años de edad es relativamente reciente, sin embargo en este corto periodo han sucedido hechos significativos que han afectado de manera positiva, la calidad de vida de los niños; el estado colombiano formula por primera vez una política de atención y protección a los niños menores de 7 años (ley 27 de 1974) a la cual se incorporaron paulatinamente las relacionadas con la salud y educación.</w:t>
      </w:r>
    </w:p>
    <w:p w14:paraId="05163F7A" w14:textId="77777777"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La propuesta  curricular para el grado cero en sus marcos políticos, conceptuales y pedagógicos, y lineamientos para la construcción de la lengua escrita y el conocimiento matemático, orientaron la creación de ambientes de socialización y aprendizaje que favorecieron el desarrollo integral, la transición de la vida familiar y comunitaria en la vida escolar, incrementando el interés por aprendizaje escolar, el conocimiento, el desarrollo de la autonomía, la apropiación de </w:t>
      </w:r>
      <w:r w:rsidRPr="00496455">
        <w:rPr>
          <w:rFonts w:ascii="Times New Roman" w:eastAsia="Calibri" w:hAnsi="Times New Roman" w:cs="Times New Roman"/>
          <w:sz w:val="24"/>
          <w:szCs w:val="24"/>
        </w:rPr>
        <w:lastRenderedPageBreak/>
        <w:t>la cultura y las relaciones sociales, la vinculación de la familia y la comunidad. Presento como estrategia de trabajo el proyecto pedagógico y el juego como actividad principal.</w:t>
      </w:r>
    </w:p>
    <w:p w14:paraId="2C77588D" w14:textId="77777777"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El nivel de educación preescolar se enmarca en las disposiciones de la ley 115 de1994 y sus normas reglamentarias, que no solo reconocen el avance anterior, sino que amplían la reflexión alrededor de fines, objetivos, estructura, organización, componentes, estrategias, hasta el punto de ser considerada nuevamente como parte esencial del sistema educativo formal y como estrategia en la formación del plan decenal de educación.</w:t>
      </w:r>
    </w:p>
    <w:p w14:paraId="1EBEAB96" w14:textId="2FE177B7" w:rsidR="00D8295B" w:rsidRDefault="00D8295B"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También se tiene presente el Decreto 1075/2015 art. 2.3.3.2.1.1. al 2.3.3.2.2.1.10 (exceptuando el 2.3.3.2.2.1.6</w:t>
      </w:r>
      <w:r w:rsidR="00ED0CB3" w:rsidRPr="00496455">
        <w:rPr>
          <w:rFonts w:ascii="Times New Roman" w:eastAsia="Calibri" w:hAnsi="Times New Roman" w:cs="Times New Roman"/>
          <w:sz w:val="24"/>
          <w:szCs w:val="24"/>
        </w:rPr>
        <w:t>)</w:t>
      </w:r>
      <w:r w:rsidR="00ED0CB3" w:rsidRPr="00496455">
        <w:rPr>
          <w:rFonts w:ascii="Times New Roman" w:hAnsi="Times New Roman" w:cs="Times New Roman"/>
          <w:sz w:val="24"/>
          <w:szCs w:val="24"/>
        </w:rPr>
        <w:t xml:space="preserve"> </w:t>
      </w:r>
      <w:r w:rsidR="00ED0CB3" w:rsidRPr="00496455">
        <w:rPr>
          <w:rFonts w:ascii="Times New Roman" w:eastAsia="Calibri" w:hAnsi="Times New Roman" w:cs="Times New Roman"/>
          <w:sz w:val="24"/>
          <w:szCs w:val="24"/>
        </w:rPr>
        <w:t>en</w:t>
      </w:r>
      <w:r w:rsidRPr="00496455">
        <w:rPr>
          <w:rFonts w:ascii="Times New Roman" w:eastAsia="Calibri" w:hAnsi="Times New Roman" w:cs="Times New Roman"/>
          <w:sz w:val="24"/>
          <w:szCs w:val="24"/>
        </w:rPr>
        <w:t xml:space="preserve"> el cual se dan </w:t>
      </w:r>
      <w:r w:rsidR="00B867A3" w:rsidRPr="00496455">
        <w:rPr>
          <w:rFonts w:ascii="Times New Roman" w:eastAsia="Calibri" w:hAnsi="Times New Roman" w:cs="Times New Roman"/>
          <w:sz w:val="24"/>
          <w:szCs w:val="24"/>
        </w:rPr>
        <w:t>normas del</w:t>
      </w:r>
      <w:r w:rsidRPr="00496455">
        <w:rPr>
          <w:rFonts w:ascii="Times New Roman" w:eastAsia="Calibri" w:hAnsi="Times New Roman" w:cs="Times New Roman"/>
          <w:sz w:val="24"/>
          <w:szCs w:val="24"/>
        </w:rPr>
        <w:t xml:space="preserve"> grado preescolar, las edades para cursar según los niveles establecidos (</w:t>
      </w:r>
      <w:proofErr w:type="spellStart"/>
      <w:r w:rsidRPr="00496455">
        <w:rPr>
          <w:rFonts w:ascii="Times New Roman" w:eastAsia="Calibri" w:hAnsi="Times New Roman" w:cs="Times New Roman"/>
          <w:sz w:val="24"/>
          <w:szCs w:val="24"/>
        </w:rPr>
        <w:t>prejardín</w:t>
      </w:r>
      <w:proofErr w:type="spellEnd"/>
      <w:r w:rsidRPr="00496455">
        <w:rPr>
          <w:rFonts w:ascii="Times New Roman" w:eastAsia="Calibri" w:hAnsi="Times New Roman" w:cs="Times New Roman"/>
          <w:sz w:val="24"/>
          <w:szCs w:val="24"/>
        </w:rPr>
        <w:t>, jardín, transición), así mismo propone los requisitos para el ingreso a las instituciones educativas y reglamenta la no perdida del año escolar</w:t>
      </w:r>
    </w:p>
    <w:p w14:paraId="5E84A06D" w14:textId="6AB43769" w:rsidR="00DF21B9"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En esencia lo que se propone es el desarrollo pleno de los principios de equidad e igualdad de oportunidades educativas para los más pequeños que se explicitan en el decreto 2247/97, en el cual se establecen normas relativas a la prestación del servicio educativo en el nivel preescolar, su organización y orientaciones curriculares sustentadas en los principios de integralidad, participación y lúdica. Como puede observarse con el sector educativo en cumplimiento de la ley general de educación está comprometido en su misión de promover e impulsar acciones de orden económico y pedagógico para el desarrollo de la educación preescolar. Es una voluntad mancomunada entre el gobierno, la familia y la sociedad civil, para transformar las concepciones   acerca de la educación infantil y por lo tanto las instituciones educativas de tal manera que pueda garantizar un servicio educativo de calidad, que se ajuste a las necesidades y características sociales, étnicas, económicas cognoscitivas y culturales de los niños colombianos</w:t>
      </w:r>
    </w:p>
    <w:p w14:paraId="041ADC08" w14:textId="77777777" w:rsidR="00237671" w:rsidRPr="00496455" w:rsidRDefault="00237671" w:rsidP="00496455">
      <w:pPr>
        <w:spacing w:line="360" w:lineRule="auto"/>
        <w:rPr>
          <w:rFonts w:ascii="Times New Roman" w:eastAsia="Calibri" w:hAnsi="Times New Roman" w:cs="Times New Roman"/>
          <w:sz w:val="24"/>
          <w:szCs w:val="24"/>
        </w:rPr>
      </w:pPr>
    </w:p>
    <w:p w14:paraId="2E609629" w14:textId="77777777" w:rsidR="002406BC" w:rsidRPr="00496455" w:rsidRDefault="002406BC" w:rsidP="00496455">
      <w:pPr>
        <w:spacing w:line="360" w:lineRule="auto"/>
        <w:rPr>
          <w:rFonts w:ascii="Times New Roman" w:eastAsia="Calibri" w:hAnsi="Times New Roman" w:cs="Times New Roman"/>
          <w:b/>
          <w:sz w:val="24"/>
          <w:szCs w:val="24"/>
        </w:rPr>
      </w:pPr>
      <w:r w:rsidRPr="00496455">
        <w:rPr>
          <w:rFonts w:ascii="Times New Roman" w:eastAsia="Calibri" w:hAnsi="Times New Roman" w:cs="Times New Roman"/>
          <w:b/>
          <w:sz w:val="24"/>
          <w:szCs w:val="24"/>
        </w:rPr>
        <w:t>MARCO CONCEPTUAL DEL ÁREA</w:t>
      </w:r>
    </w:p>
    <w:p w14:paraId="79051EE7" w14:textId="77777777" w:rsidR="00496455"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El nivel preescolar basa su aspecto legal en la Constitución Política de Colombia, donde se define al país como la sociedad y el ciudadano que se quiere formar y define cuales son las instituciones que lo hacen posible en la ley general de educación (ley 115) y en sus decretos reglamentarios (1860\94, 2247\97 y 230) dentro de la práctica educativa deben tenerse en cuenta </w:t>
      </w:r>
      <w:r w:rsidRPr="00496455">
        <w:rPr>
          <w:rFonts w:ascii="Times New Roman" w:eastAsia="Calibri" w:hAnsi="Times New Roman" w:cs="Times New Roman"/>
          <w:sz w:val="24"/>
          <w:szCs w:val="24"/>
        </w:rPr>
        <w:lastRenderedPageBreak/>
        <w:t>enfoques sociológicos antropológicos, epistemológicos, psicológicos y pedagógicos que la fundamentan.</w:t>
      </w:r>
      <w:r w:rsidR="00496455" w:rsidRPr="00496455">
        <w:rPr>
          <w:rFonts w:ascii="Times New Roman" w:hAnsi="Times New Roman" w:cs="Times New Roman"/>
          <w:sz w:val="24"/>
          <w:szCs w:val="24"/>
        </w:rPr>
        <w:t xml:space="preserve"> </w:t>
      </w:r>
    </w:p>
    <w:p w14:paraId="4EA83FC7" w14:textId="77777777"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Se busca dar lineamientos que sustenten la acción pedagógica en el preescolar dentro de la pedagogía activa, con base en unos fundamentos pedagógicos y psicológicos que procuren el cumplimiento de los principios de integridad, participación y lúdica establecidos en el decreto reglamentario</w:t>
      </w:r>
    </w:p>
    <w:p w14:paraId="70A76555" w14:textId="632AFAF5" w:rsidR="00B614BB" w:rsidRDefault="002406BC" w:rsidP="00496455">
      <w:pPr>
        <w:spacing w:line="360" w:lineRule="auto"/>
        <w:rPr>
          <w:rFonts w:ascii="Times New Roman" w:eastAsia="Calibri" w:hAnsi="Times New Roman" w:cs="Times New Roman"/>
          <w:sz w:val="24"/>
          <w:szCs w:val="24"/>
        </w:rPr>
      </w:pPr>
      <w:r w:rsidRPr="00B614BB">
        <w:rPr>
          <w:rFonts w:ascii="Times New Roman" w:eastAsia="Calibri" w:hAnsi="Times New Roman" w:cs="Times New Roman"/>
          <w:b/>
          <w:sz w:val="24"/>
          <w:szCs w:val="24"/>
        </w:rPr>
        <w:t>Desde la psicología</w:t>
      </w:r>
      <w:r w:rsidRPr="00496455">
        <w:rPr>
          <w:rFonts w:ascii="Times New Roman" w:eastAsia="Calibri" w:hAnsi="Times New Roman" w:cs="Times New Roman"/>
          <w:sz w:val="24"/>
          <w:szCs w:val="24"/>
        </w:rPr>
        <w:t>: En la construcción del saber y de la práctica psicológica, se ha desarrollado alrededor de ciertas categorías de explicación, que se han definido en un carácter dialectico de opuestos: lo innato y lo adquirido, lo individual y lo social, lo biológico y lo cultural, lo interno y lo externo, lo orgánico y lo ambiental.</w:t>
      </w:r>
    </w:p>
    <w:p w14:paraId="0403FB10" w14:textId="77777777"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El desarrollo humano tiene su origen y posibilidad en los espacios de interacción de la vida cotidiana en los que se conjugan la individualidad y la sociabilidad del sujeto, su dimensión biológica y su dimensión social, su especie y que son constituidos en los procesos de socialización, a través de los cuales la persona se exterioriza y construye la realidad social y objetiva , la que a su vez vuelva a interiorizar en términos de significaciones que han adquirido verdad en la cultura    ( Bruner, </w:t>
      </w:r>
      <w:proofErr w:type="spellStart"/>
      <w:r w:rsidRPr="00496455">
        <w:rPr>
          <w:rFonts w:ascii="Times New Roman" w:eastAsia="Calibri" w:hAnsi="Times New Roman" w:cs="Times New Roman"/>
          <w:sz w:val="24"/>
          <w:szCs w:val="24"/>
        </w:rPr>
        <w:t>Habermas</w:t>
      </w:r>
      <w:proofErr w:type="spellEnd"/>
      <w:r w:rsidRPr="00496455">
        <w:rPr>
          <w:rFonts w:ascii="Times New Roman" w:eastAsia="Calibri" w:hAnsi="Times New Roman" w:cs="Times New Roman"/>
          <w:sz w:val="24"/>
          <w:szCs w:val="24"/>
        </w:rPr>
        <w:t xml:space="preserve">) </w:t>
      </w:r>
    </w:p>
    <w:p w14:paraId="796630B1" w14:textId="4AE73EAB" w:rsidR="002406BC" w:rsidRPr="00496455" w:rsidRDefault="00D8295B"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Vygotsky</w:t>
      </w:r>
      <w:r w:rsidR="002406BC" w:rsidRPr="00496455">
        <w:rPr>
          <w:rFonts w:ascii="Times New Roman" w:eastAsia="Calibri" w:hAnsi="Times New Roman" w:cs="Times New Roman"/>
          <w:sz w:val="24"/>
          <w:szCs w:val="24"/>
        </w:rPr>
        <w:t xml:space="preserve"> considera que el aprendizaje antecede al </w:t>
      </w:r>
      <w:r w:rsidR="004D6B2E">
        <w:rPr>
          <w:rFonts w:ascii="Times New Roman" w:eastAsia="Calibri" w:hAnsi="Times New Roman" w:cs="Times New Roman"/>
          <w:sz w:val="24"/>
          <w:szCs w:val="24"/>
        </w:rPr>
        <w:t xml:space="preserve">desarrollo y puede incidir en </w:t>
      </w:r>
      <w:proofErr w:type="gramStart"/>
      <w:r w:rsidR="004D6B2E">
        <w:rPr>
          <w:rFonts w:ascii="Times New Roman" w:eastAsia="Calibri" w:hAnsi="Times New Roman" w:cs="Times New Roman"/>
          <w:sz w:val="24"/>
          <w:szCs w:val="24"/>
        </w:rPr>
        <w:t>él</w:t>
      </w:r>
      <w:r w:rsidR="002406BC" w:rsidRPr="00496455">
        <w:rPr>
          <w:rFonts w:ascii="Times New Roman" w:eastAsia="Calibri" w:hAnsi="Times New Roman" w:cs="Times New Roman"/>
          <w:sz w:val="24"/>
          <w:szCs w:val="24"/>
        </w:rPr>
        <w:t xml:space="preserve"> ,</w:t>
      </w:r>
      <w:proofErr w:type="gramEnd"/>
      <w:r w:rsidR="002406BC" w:rsidRPr="00496455">
        <w:rPr>
          <w:rFonts w:ascii="Times New Roman" w:eastAsia="Calibri" w:hAnsi="Times New Roman" w:cs="Times New Roman"/>
          <w:sz w:val="24"/>
          <w:szCs w:val="24"/>
        </w:rPr>
        <w:t xml:space="preserve"> ayudando al niño en la  superación de los límites de la zona de desarrollo potencial, demostrando lo que el niño es capaz de hacer con la ayuda de los adultos, muestra los procesos de desarrollo y maduración que ya se han producido en el niño y también los procesos que están madurando y7 desarrollándose en él. </w:t>
      </w:r>
    </w:p>
    <w:p w14:paraId="78EDAE09" w14:textId="4833BBE4" w:rsidR="002406BC" w:rsidRDefault="002406BC" w:rsidP="00496455">
      <w:pPr>
        <w:spacing w:line="360" w:lineRule="auto"/>
        <w:rPr>
          <w:rFonts w:ascii="Times New Roman" w:eastAsia="Calibri" w:hAnsi="Times New Roman" w:cs="Times New Roman"/>
          <w:sz w:val="24"/>
          <w:szCs w:val="24"/>
        </w:rPr>
      </w:pPr>
      <w:r w:rsidRPr="00B614BB">
        <w:rPr>
          <w:rFonts w:ascii="Times New Roman" w:eastAsia="Calibri" w:hAnsi="Times New Roman" w:cs="Times New Roman"/>
          <w:b/>
          <w:sz w:val="24"/>
          <w:szCs w:val="24"/>
        </w:rPr>
        <w:t>Desde la pedagogía</w:t>
      </w:r>
      <w:r w:rsidR="00B614BB">
        <w:rPr>
          <w:rFonts w:ascii="Times New Roman" w:eastAsia="Calibri" w:hAnsi="Times New Roman" w:cs="Times New Roman"/>
          <w:sz w:val="24"/>
          <w:szCs w:val="24"/>
        </w:rPr>
        <w:t xml:space="preserve">: </w:t>
      </w:r>
      <w:r w:rsidRPr="00496455">
        <w:rPr>
          <w:rFonts w:ascii="Times New Roman" w:eastAsia="Calibri" w:hAnsi="Times New Roman" w:cs="Times New Roman"/>
          <w:sz w:val="24"/>
          <w:szCs w:val="24"/>
        </w:rPr>
        <w:t xml:space="preserve">Dentro del desarrollo la actividad se concibe como interacción que se establece entre el sujeto y los objetos del mundo físico, y social;  pasa de un plano externo, sensorial y practico a uno interno y reflexivo que el permite informar las relaciones que existen entre ellos, representarla y operar mentalmente para construir conocimientos, logrando alcanzar de esta forma, niveles superiores en sus propias y muy personales formas de pensar y de relacionarse con los objetos y personas. La pedagogía activa considera la educación como señalamiento de caminos para la autodeterminación personal y social, y como el desarrollo de la </w:t>
      </w:r>
      <w:r w:rsidRPr="00496455">
        <w:rPr>
          <w:rFonts w:ascii="Times New Roman" w:eastAsia="Calibri" w:hAnsi="Times New Roman" w:cs="Times New Roman"/>
          <w:sz w:val="24"/>
          <w:szCs w:val="24"/>
        </w:rPr>
        <w:lastRenderedPageBreak/>
        <w:t xml:space="preserve">conciencia crítica por medio del análisis en la transformación de la realidad; </w:t>
      </w:r>
      <w:r w:rsidR="00B614BB" w:rsidRPr="00496455">
        <w:rPr>
          <w:rFonts w:ascii="Times New Roman" w:eastAsia="Calibri" w:hAnsi="Times New Roman" w:cs="Times New Roman"/>
          <w:sz w:val="24"/>
          <w:szCs w:val="24"/>
        </w:rPr>
        <w:t>acentúa,</w:t>
      </w:r>
      <w:r w:rsidRPr="00496455">
        <w:rPr>
          <w:rFonts w:ascii="Times New Roman" w:eastAsia="Calibri" w:hAnsi="Times New Roman" w:cs="Times New Roman"/>
          <w:sz w:val="24"/>
          <w:szCs w:val="24"/>
        </w:rPr>
        <w:t xml:space="preserve"> además, el carácter activo del niño, en el proceso de aprendizaje interpretándolo como la búsqueda de significados, el criticar, inventar, indagar en contacto permanente con la realidad y le concede importancia a su motivación y a la relación escuela-comunidad-vida.</w:t>
      </w:r>
    </w:p>
    <w:p w14:paraId="43581E33" w14:textId="5B23E8F3" w:rsidR="00B614BB" w:rsidRPr="00B614BB" w:rsidRDefault="00B614BB" w:rsidP="00B614BB">
      <w:pPr>
        <w:spacing w:line="360" w:lineRule="auto"/>
        <w:rPr>
          <w:rFonts w:ascii="Times New Roman" w:eastAsia="Calibri" w:hAnsi="Times New Roman" w:cs="Times New Roman"/>
          <w:sz w:val="24"/>
          <w:szCs w:val="24"/>
        </w:rPr>
      </w:pPr>
      <w:r w:rsidRPr="00D8295B">
        <w:rPr>
          <w:rFonts w:ascii="Times New Roman" w:eastAsia="Calibri" w:hAnsi="Times New Roman" w:cs="Times New Roman"/>
          <w:b/>
          <w:sz w:val="24"/>
          <w:szCs w:val="24"/>
        </w:rPr>
        <w:t>Jean Piaget</w:t>
      </w:r>
      <w:r w:rsidRPr="00B614BB">
        <w:rPr>
          <w:rFonts w:ascii="Times New Roman" w:eastAsia="Calibri" w:hAnsi="Times New Roman" w:cs="Times New Roman"/>
          <w:sz w:val="24"/>
          <w:szCs w:val="24"/>
        </w:rPr>
        <w:t xml:space="preserve"> fundament</w:t>
      </w:r>
      <w:r>
        <w:rPr>
          <w:rFonts w:ascii="Times New Roman" w:eastAsia="Calibri" w:hAnsi="Times New Roman" w:cs="Times New Roman"/>
          <w:sz w:val="24"/>
          <w:szCs w:val="24"/>
        </w:rPr>
        <w:t xml:space="preserve">a </w:t>
      </w:r>
      <w:r w:rsidRPr="00B614BB">
        <w:rPr>
          <w:rFonts w:ascii="Times New Roman" w:eastAsia="Calibri" w:hAnsi="Times New Roman" w:cs="Times New Roman"/>
          <w:sz w:val="24"/>
          <w:szCs w:val="24"/>
        </w:rPr>
        <w:t>las etapas del desarrollo, con estas evidenci</w:t>
      </w:r>
      <w:r>
        <w:rPr>
          <w:rFonts w:ascii="Times New Roman" w:eastAsia="Calibri" w:hAnsi="Times New Roman" w:cs="Times New Roman"/>
          <w:sz w:val="24"/>
          <w:szCs w:val="24"/>
        </w:rPr>
        <w:t>a</w:t>
      </w:r>
      <w:r w:rsidRPr="00B614BB">
        <w:rPr>
          <w:rFonts w:ascii="Times New Roman" w:eastAsia="Calibri" w:hAnsi="Times New Roman" w:cs="Times New Roman"/>
          <w:sz w:val="24"/>
          <w:szCs w:val="24"/>
        </w:rPr>
        <w:t xml:space="preserve"> características generales en la que los niños y niñas podían situarse según su edad cronológica, esta teoría muestra como los niños desarrollan su pensamiento percibiendo el mundo que los rodea, pues el seres humano aprende por la interacción con otros, imantando sus acciones y su forma de lenguaje, comenzando con símbolos hasta construir el lenguaje convencional; según Piaget los niños de preescolar se encuentran en una etapa pre</w:t>
      </w:r>
      <w:r w:rsidR="008B7E0D">
        <w:rPr>
          <w:rFonts w:ascii="Times New Roman" w:eastAsia="Calibri" w:hAnsi="Times New Roman" w:cs="Times New Roman"/>
          <w:sz w:val="24"/>
          <w:szCs w:val="24"/>
        </w:rPr>
        <w:t xml:space="preserve"> </w:t>
      </w:r>
      <w:r w:rsidRPr="00B614BB">
        <w:rPr>
          <w:rFonts w:ascii="Times New Roman" w:eastAsia="Calibri" w:hAnsi="Times New Roman" w:cs="Times New Roman"/>
          <w:sz w:val="24"/>
          <w:szCs w:val="24"/>
        </w:rPr>
        <w:t xml:space="preserve">operacional, en la cual: </w:t>
      </w:r>
    </w:p>
    <w:p w14:paraId="268B542F" w14:textId="4D230EEB" w:rsidR="00B614BB" w:rsidRPr="00B614BB" w:rsidRDefault="00B614BB" w:rsidP="00B614BB">
      <w:pPr>
        <w:spacing w:line="360" w:lineRule="auto"/>
        <w:rPr>
          <w:rFonts w:ascii="Times New Roman" w:eastAsia="Calibri" w:hAnsi="Times New Roman" w:cs="Times New Roman"/>
          <w:sz w:val="24"/>
          <w:szCs w:val="24"/>
        </w:rPr>
      </w:pPr>
      <w:r w:rsidRPr="00B614BB">
        <w:rPr>
          <w:rFonts w:ascii="Times New Roman" w:eastAsia="Calibri" w:hAnsi="Times New Roman" w:cs="Times New Roman"/>
          <w:sz w:val="24"/>
          <w:szCs w:val="24"/>
        </w:rPr>
        <w:t>•</w:t>
      </w:r>
      <w:r w:rsidRPr="00B614BB">
        <w:rPr>
          <w:rFonts w:ascii="Times New Roman" w:eastAsia="Calibri" w:hAnsi="Times New Roman" w:cs="Times New Roman"/>
          <w:sz w:val="24"/>
          <w:szCs w:val="24"/>
        </w:rPr>
        <w:tab/>
        <w:t>“Se desarrolla gradualmente el uso del lenguaje y la capacidad para pensar en forma simbólica</w:t>
      </w:r>
    </w:p>
    <w:p w14:paraId="4A2957C1" w14:textId="77777777" w:rsidR="00B614BB" w:rsidRPr="00B614BB" w:rsidRDefault="00B614BB" w:rsidP="00B614BB">
      <w:pPr>
        <w:spacing w:line="360" w:lineRule="auto"/>
        <w:rPr>
          <w:rFonts w:ascii="Times New Roman" w:eastAsia="Calibri" w:hAnsi="Times New Roman" w:cs="Times New Roman"/>
          <w:sz w:val="24"/>
          <w:szCs w:val="24"/>
        </w:rPr>
      </w:pPr>
      <w:r w:rsidRPr="00B614BB">
        <w:rPr>
          <w:rFonts w:ascii="Times New Roman" w:eastAsia="Calibri" w:hAnsi="Times New Roman" w:cs="Times New Roman"/>
          <w:sz w:val="24"/>
          <w:szCs w:val="24"/>
        </w:rPr>
        <w:t>•</w:t>
      </w:r>
      <w:r w:rsidRPr="00B614BB">
        <w:rPr>
          <w:rFonts w:ascii="Times New Roman" w:eastAsia="Calibri" w:hAnsi="Times New Roman" w:cs="Times New Roman"/>
          <w:sz w:val="24"/>
          <w:szCs w:val="24"/>
        </w:rPr>
        <w:tab/>
        <w:t>Es capaz de pensar en operaciones unidireccionales</w:t>
      </w:r>
    </w:p>
    <w:p w14:paraId="2F18684C" w14:textId="3B62D51C" w:rsidR="00B614BB" w:rsidRPr="00B614BB" w:rsidRDefault="00B614BB" w:rsidP="00B614BB">
      <w:pPr>
        <w:spacing w:line="360" w:lineRule="auto"/>
        <w:rPr>
          <w:rFonts w:ascii="Times New Roman" w:eastAsia="Calibri" w:hAnsi="Times New Roman" w:cs="Times New Roman"/>
          <w:sz w:val="24"/>
          <w:szCs w:val="24"/>
        </w:rPr>
      </w:pPr>
      <w:r w:rsidRPr="00B614BB">
        <w:rPr>
          <w:rFonts w:ascii="Times New Roman" w:eastAsia="Calibri" w:hAnsi="Times New Roman" w:cs="Times New Roman"/>
          <w:sz w:val="24"/>
          <w:szCs w:val="24"/>
        </w:rPr>
        <w:t>•</w:t>
      </w:r>
      <w:r w:rsidRPr="00B614BB">
        <w:rPr>
          <w:rFonts w:ascii="Times New Roman" w:eastAsia="Calibri" w:hAnsi="Times New Roman" w:cs="Times New Roman"/>
          <w:sz w:val="24"/>
          <w:szCs w:val="24"/>
        </w:rPr>
        <w:tab/>
        <w:t>Le resulta difícil ponerse en el lugar de los demás, su pensamiento es egocéntrico</w:t>
      </w:r>
    </w:p>
    <w:p w14:paraId="03BBF060" w14:textId="1F0CA1C8" w:rsidR="00B614BB" w:rsidRPr="00496455" w:rsidRDefault="00B614BB" w:rsidP="00B614BB">
      <w:pPr>
        <w:spacing w:line="360" w:lineRule="auto"/>
        <w:rPr>
          <w:rFonts w:ascii="Times New Roman" w:eastAsia="Calibri" w:hAnsi="Times New Roman" w:cs="Times New Roman"/>
          <w:sz w:val="24"/>
          <w:szCs w:val="24"/>
        </w:rPr>
      </w:pPr>
      <w:r w:rsidRPr="00B614BB">
        <w:rPr>
          <w:rFonts w:ascii="Times New Roman" w:eastAsia="Calibri" w:hAnsi="Times New Roman" w:cs="Times New Roman"/>
          <w:sz w:val="24"/>
          <w:szCs w:val="24"/>
        </w:rPr>
        <w:t>•</w:t>
      </w:r>
      <w:r w:rsidRPr="00B614BB">
        <w:rPr>
          <w:rFonts w:ascii="Times New Roman" w:eastAsia="Calibri" w:hAnsi="Times New Roman" w:cs="Times New Roman"/>
          <w:sz w:val="24"/>
          <w:szCs w:val="24"/>
        </w:rPr>
        <w:tab/>
        <w:t xml:space="preserve">Tiene inteligencia </w:t>
      </w:r>
      <w:r w:rsidR="00D8295B" w:rsidRPr="00B614BB">
        <w:rPr>
          <w:rFonts w:ascii="Times New Roman" w:eastAsia="Calibri" w:hAnsi="Times New Roman" w:cs="Times New Roman"/>
          <w:sz w:val="24"/>
          <w:szCs w:val="24"/>
        </w:rPr>
        <w:t>representacional” (</w:t>
      </w:r>
      <w:r w:rsidRPr="00B614BB">
        <w:rPr>
          <w:rFonts w:ascii="Times New Roman" w:eastAsia="Calibri" w:hAnsi="Times New Roman" w:cs="Times New Roman"/>
          <w:sz w:val="24"/>
          <w:szCs w:val="24"/>
        </w:rPr>
        <w:t>pág. 9)</w:t>
      </w:r>
    </w:p>
    <w:p w14:paraId="576FC2B9" w14:textId="77777777"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Así mismo identifica al docente como animador, orientador y catalizador del proceso de aprendizaje, concibe la verdad como proyecto que es elaborado y no como posición exclusiva de unos pocos, teoría y práctica un proceso complementario y la relación docente-estudiante, es un proceso de dialogo, cooperación y apertura permanente</w:t>
      </w:r>
    </w:p>
    <w:p w14:paraId="44024BD8" w14:textId="24E14C7F" w:rsidR="002406BC"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Las actividades en el nivel de preescolar deben ser estructuradas y adecuadas a sus etapas desarrollo, para logra la integralidad y armonía en sus procesos a nivel cognitivo, social y emocional de esta forma, el niño responde a sus intereses y necesidades, espera que el docente le de todo solucionado y el indique manera de realizar: busca, pregunta, propone y ejecuta acciones y trabajos que creen necesarios para cumplir con su propósito</w:t>
      </w:r>
    </w:p>
    <w:p w14:paraId="72406360" w14:textId="2B313F68" w:rsidR="00D8295B" w:rsidRDefault="00D8295B" w:rsidP="00496455">
      <w:pPr>
        <w:spacing w:line="360" w:lineRule="auto"/>
        <w:rPr>
          <w:rFonts w:ascii="Times New Roman" w:eastAsia="Calibri" w:hAnsi="Times New Roman" w:cs="Times New Roman"/>
          <w:sz w:val="24"/>
          <w:szCs w:val="24"/>
        </w:rPr>
      </w:pPr>
    </w:p>
    <w:p w14:paraId="1B5A310E" w14:textId="77777777" w:rsidR="00D8295B" w:rsidRPr="00496455" w:rsidRDefault="00D8295B" w:rsidP="00496455">
      <w:pPr>
        <w:spacing w:line="360" w:lineRule="auto"/>
        <w:rPr>
          <w:rFonts w:ascii="Times New Roman" w:eastAsia="Calibri" w:hAnsi="Times New Roman" w:cs="Times New Roman"/>
          <w:sz w:val="24"/>
          <w:szCs w:val="24"/>
        </w:rPr>
      </w:pPr>
    </w:p>
    <w:p w14:paraId="243C0AE9" w14:textId="77777777" w:rsidR="002406BC" w:rsidRPr="00496455" w:rsidRDefault="002406BC" w:rsidP="00496455">
      <w:pPr>
        <w:spacing w:line="360" w:lineRule="auto"/>
        <w:rPr>
          <w:rFonts w:ascii="Times New Roman" w:eastAsia="Calibri" w:hAnsi="Times New Roman" w:cs="Times New Roman"/>
          <w:b/>
          <w:sz w:val="24"/>
          <w:szCs w:val="24"/>
        </w:rPr>
      </w:pPr>
      <w:r w:rsidRPr="00496455">
        <w:rPr>
          <w:rFonts w:ascii="Times New Roman" w:eastAsia="Calibri" w:hAnsi="Times New Roman" w:cs="Times New Roman"/>
          <w:b/>
          <w:sz w:val="24"/>
          <w:szCs w:val="24"/>
        </w:rPr>
        <w:lastRenderedPageBreak/>
        <w:t>OBJETIVO GENERAL DEL ÁREA</w:t>
      </w:r>
    </w:p>
    <w:p w14:paraId="111945F7" w14:textId="3476C154" w:rsidR="002406BC" w:rsidRDefault="005B71FD" w:rsidP="00496455">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Propiciar el desarrollo integral y armónico de las capacidades </w:t>
      </w:r>
      <w:r w:rsidR="004D6B2E">
        <w:rPr>
          <w:rFonts w:ascii="Times New Roman" w:eastAsia="Calibri" w:hAnsi="Times New Roman" w:cs="Times New Roman"/>
          <w:sz w:val="24"/>
          <w:szCs w:val="24"/>
        </w:rPr>
        <w:t>socio afectivas</w:t>
      </w:r>
      <w:r>
        <w:rPr>
          <w:rFonts w:ascii="Times New Roman" w:eastAsia="Calibri" w:hAnsi="Times New Roman" w:cs="Times New Roman"/>
          <w:sz w:val="24"/>
          <w:szCs w:val="24"/>
        </w:rPr>
        <w:t>, cognoscitivas, físicas y comunicativas, atendiendo a las características de su edad y el entorno social.</w:t>
      </w:r>
    </w:p>
    <w:p w14:paraId="51C5767E" w14:textId="77777777" w:rsidR="002F4898" w:rsidRPr="00496455" w:rsidRDefault="002F4898" w:rsidP="00496455">
      <w:pPr>
        <w:spacing w:line="360" w:lineRule="auto"/>
        <w:rPr>
          <w:rFonts w:ascii="Times New Roman" w:eastAsia="Calibri" w:hAnsi="Times New Roman" w:cs="Times New Roman"/>
          <w:sz w:val="24"/>
          <w:szCs w:val="24"/>
        </w:rPr>
      </w:pPr>
    </w:p>
    <w:p w14:paraId="52C58D43" w14:textId="77777777" w:rsidR="002406BC" w:rsidRPr="00496455" w:rsidRDefault="002406BC" w:rsidP="00496455">
      <w:pPr>
        <w:spacing w:line="360" w:lineRule="auto"/>
        <w:rPr>
          <w:rFonts w:ascii="Times New Roman" w:eastAsia="Calibri" w:hAnsi="Times New Roman" w:cs="Times New Roman"/>
          <w:b/>
          <w:sz w:val="24"/>
          <w:szCs w:val="24"/>
        </w:rPr>
      </w:pPr>
      <w:r w:rsidRPr="00496455">
        <w:rPr>
          <w:rFonts w:ascii="Times New Roman" w:eastAsia="Calibri" w:hAnsi="Times New Roman" w:cs="Times New Roman"/>
          <w:b/>
          <w:sz w:val="24"/>
          <w:szCs w:val="24"/>
        </w:rPr>
        <w:t>OBJETIVOS ESPECÍFICOS</w:t>
      </w:r>
    </w:p>
    <w:p w14:paraId="321943EF" w14:textId="6C46AE70" w:rsidR="005B71FD" w:rsidRPr="00496455" w:rsidRDefault="005B71FD" w:rsidP="005B71FD">
      <w:pPr>
        <w:pStyle w:val="Prrafodelista"/>
        <w:numPr>
          <w:ilvl w:val="0"/>
          <w:numId w:val="1"/>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Propiciar e</w:t>
      </w:r>
      <w:r w:rsidRPr="00496455">
        <w:rPr>
          <w:rFonts w:ascii="Times New Roman" w:eastAsia="Calibri" w:hAnsi="Times New Roman" w:cs="Times New Roman"/>
          <w:sz w:val="24"/>
          <w:szCs w:val="24"/>
        </w:rPr>
        <w:t>l conocimiento del propio cuerpo y de sus posibilidades de acción, así como la adquisición de su identidad y autonomía</w:t>
      </w:r>
      <w:r>
        <w:rPr>
          <w:rFonts w:ascii="Times New Roman" w:eastAsia="Calibri" w:hAnsi="Times New Roman" w:cs="Times New Roman"/>
          <w:sz w:val="24"/>
          <w:szCs w:val="24"/>
        </w:rPr>
        <w:t>.</w:t>
      </w:r>
    </w:p>
    <w:p w14:paraId="73215A3D" w14:textId="618FCC78" w:rsidR="005B71FD" w:rsidRPr="00496455" w:rsidRDefault="005B71FD" w:rsidP="005B71FD">
      <w:pPr>
        <w:pStyle w:val="Prrafodelista"/>
        <w:numPr>
          <w:ilvl w:val="0"/>
          <w:numId w:val="1"/>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Promover el desarrollo de la socialización como eje fundamental del grado preescolar</w:t>
      </w:r>
      <w:r>
        <w:rPr>
          <w:rFonts w:ascii="Times New Roman" w:eastAsia="Calibri" w:hAnsi="Times New Roman" w:cs="Times New Roman"/>
          <w:sz w:val="24"/>
          <w:szCs w:val="24"/>
        </w:rPr>
        <w:t>.</w:t>
      </w:r>
      <w:r w:rsidRPr="00496455">
        <w:rPr>
          <w:rFonts w:ascii="Times New Roman" w:eastAsia="Calibri" w:hAnsi="Times New Roman" w:cs="Times New Roman"/>
          <w:sz w:val="24"/>
          <w:szCs w:val="24"/>
        </w:rPr>
        <w:t xml:space="preserve"> </w:t>
      </w:r>
    </w:p>
    <w:p w14:paraId="0E4FE4D2" w14:textId="34DF27D1" w:rsidR="005B71FD" w:rsidRPr="00496455" w:rsidRDefault="005B71FD" w:rsidP="005B71FD">
      <w:pPr>
        <w:pStyle w:val="Prrafodelista"/>
        <w:numPr>
          <w:ilvl w:val="0"/>
          <w:numId w:val="1"/>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Promover en los niños y niñas una actitud positiva hacia el trabajo </w:t>
      </w:r>
      <w:r w:rsidR="002F4898" w:rsidRPr="00496455">
        <w:rPr>
          <w:rFonts w:ascii="Times New Roman" w:eastAsia="Calibri" w:hAnsi="Times New Roman" w:cs="Times New Roman"/>
          <w:sz w:val="24"/>
          <w:szCs w:val="24"/>
        </w:rPr>
        <w:t>cooperativo.</w:t>
      </w:r>
    </w:p>
    <w:p w14:paraId="2A09FA39" w14:textId="77777777" w:rsidR="005B71FD" w:rsidRPr="00496455" w:rsidRDefault="005B71FD" w:rsidP="005B71FD">
      <w:pPr>
        <w:pStyle w:val="Prrafodelista"/>
        <w:numPr>
          <w:ilvl w:val="0"/>
          <w:numId w:val="1"/>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Establecer en los niños y niñas hábitos de aseo e higiene personal como aspecto fundamental en cuidado de su salud física, mental y espiritual. </w:t>
      </w:r>
    </w:p>
    <w:p w14:paraId="11CF9838" w14:textId="006375DC" w:rsidR="00496455" w:rsidRPr="00496455" w:rsidRDefault="00496455" w:rsidP="00496455">
      <w:pPr>
        <w:pStyle w:val="Prrafodelista"/>
        <w:numPr>
          <w:ilvl w:val="0"/>
          <w:numId w:val="1"/>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Fortalecer en los niños y niñas la motricidad fina y gruesa como habilidad fundamental para la iniciación de la lectura y la escritura</w:t>
      </w:r>
      <w:r w:rsidR="005B71FD">
        <w:rPr>
          <w:rFonts w:ascii="Times New Roman" w:eastAsia="Calibri" w:hAnsi="Times New Roman" w:cs="Times New Roman"/>
          <w:sz w:val="24"/>
          <w:szCs w:val="24"/>
        </w:rPr>
        <w:t>.</w:t>
      </w:r>
      <w:r w:rsidRPr="00496455">
        <w:rPr>
          <w:rFonts w:ascii="Times New Roman" w:eastAsia="Calibri" w:hAnsi="Times New Roman" w:cs="Times New Roman"/>
          <w:sz w:val="24"/>
          <w:szCs w:val="24"/>
        </w:rPr>
        <w:t xml:space="preserve"> </w:t>
      </w:r>
    </w:p>
    <w:p w14:paraId="77FD80B3" w14:textId="77777777" w:rsidR="005B71FD" w:rsidRPr="00496455" w:rsidRDefault="005B71FD" w:rsidP="005B71FD">
      <w:pPr>
        <w:pStyle w:val="Prrafodelista"/>
        <w:numPr>
          <w:ilvl w:val="0"/>
          <w:numId w:val="1"/>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Inculcar en el niño valores como el amor, la responsabilidad, la honestidad y el respeto por sí mismo y los demás</w:t>
      </w:r>
      <w:r>
        <w:rPr>
          <w:rFonts w:ascii="Times New Roman" w:eastAsia="Calibri" w:hAnsi="Times New Roman" w:cs="Times New Roman"/>
          <w:sz w:val="24"/>
          <w:szCs w:val="24"/>
        </w:rPr>
        <w:t>.</w:t>
      </w:r>
    </w:p>
    <w:p w14:paraId="640F46D4" w14:textId="77777777" w:rsidR="00496455" w:rsidRPr="00496455" w:rsidRDefault="00496455" w:rsidP="00496455">
      <w:pPr>
        <w:pStyle w:val="Prrafodelista"/>
        <w:numPr>
          <w:ilvl w:val="0"/>
          <w:numId w:val="1"/>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Favorecer la libre expresión para estimular el sentido crítico y la creatividad.</w:t>
      </w:r>
    </w:p>
    <w:p w14:paraId="391D0C7B" w14:textId="77777777" w:rsidR="00496455" w:rsidRPr="00496455" w:rsidRDefault="00496455" w:rsidP="00496455">
      <w:pPr>
        <w:pStyle w:val="Prrafodelista"/>
        <w:numPr>
          <w:ilvl w:val="0"/>
          <w:numId w:val="1"/>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Proporcionar en los niños y niñas experiencias que faciliten su autonomía y contribuyan a satisfacer sus necesidades e intereses.</w:t>
      </w:r>
    </w:p>
    <w:p w14:paraId="2A749FE1" w14:textId="6309228A" w:rsidR="00496455" w:rsidRDefault="00496455" w:rsidP="00496455">
      <w:pPr>
        <w:pStyle w:val="Prrafodelista"/>
        <w:numPr>
          <w:ilvl w:val="0"/>
          <w:numId w:val="1"/>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Fomentar en los niños y niñas actitudes para la conservación, protección, mejoramiento y uso racional de los recursos naturales existentes en su medio ambiente.</w:t>
      </w:r>
    </w:p>
    <w:p w14:paraId="707EFF1E" w14:textId="349A549C" w:rsidR="005B71FD" w:rsidRPr="00496455" w:rsidRDefault="005B71FD" w:rsidP="00496455">
      <w:pPr>
        <w:pStyle w:val="Prrafodelista"/>
        <w:numPr>
          <w:ilvl w:val="0"/>
          <w:numId w:val="1"/>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Motivar el h</w:t>
      </w:r>
      <w:r w:rsidR="00296555">
        <w:rPr>
          <w:rFonts w:ascii="Times New Roman" w:eastAsia="Calibri" w:hAnsi="Times New Roman" w:cs="Times New Roman"/>
          <w:sz w:val="24"/>
          <w:szCs w:val="24"/>
        </w:rPr>
        <w:t>á</w:t>
      </w:r>
      <w:r>
        <w:rPr>
          <w:rFonts w:ascii="Times New Roman" w:eastAsia="Calibri" w:hAnsi="Times New Roman" w:cs="Times New Roman"/>
          <w:sz w:val="24"/>
          <w:szCs w:val="24"/>
        </w:rPr>
        <w:t xml:space="preserve">bito de la lectura como eje fundamental para el proceso </w:t>
      </w:r>
      <w:r w:rsidR="002F4898">
        <w:rPr>
          <w:rFonts w:ascii="Times New Roman" w:eastAsia="Calibri" w:hAnsi="Times New Roman" w:cs="Times New Roman"/>
          <w:sz w:val="24"/>
          <w:szCs w:val="24"/>
        </w:rPr>
        <w:t>lectoescritura</w:t>
      </w:r>
      <w:r>
        <w:rPr>
          <w:rFonts w:ascii="Times New Roman" w:eastAsia="Calibri" w:hAnsi="Times New Roman" w:cs="Times New Roman"/>
          <w:sz w:val="24"/>
          <w:szCs w:val="24"/>
        </w:rPr>
        <w:t xml:space="preserve">. </w:t>
      </w:r>
    </w:p>
    <w:p w14:paraId="201AFAC4" w14:textId="77777777" w:rsidR="002A62ED" w:rsidRPr="00496455" w:rsidRDefault="002A62ED" w:rsidP="00496455">
      <w:pPr>
        <w:spacing w:line="360" w:lineRule="auto"/>
        <w:rPr>
          <w:rFonts w:ascii="Times New Roman" w:eastAsia="Calibri" w:hAnsi="Times New Roman" w:cs="Times New Roman"/>
          <w:sz w:val="24"/>
          <w:szCs w:val="24"/>
        </w:rPr>
      </w:pPr>
    </w:p>
    <w:p w14:paraId="78BA6CFA" w14:textId="77777777" w:rsidR="002406BC" w:rsidRPr="00496455" w:rsidRDefault="002406BC" w:rsidP="00496455">
      <w:pPr>
        <w:spacing w:line="360" w:lineRule="auto"/>
        <w:rPr>
          <w:rFonts w:ascii="Times New Roman" w:eastAsia="Calibri" w:hAnsi="Times New Roman" w:cs="Times New Roman"/>
          <w:b/>
          <w:sz w:val="24"/>
          <w:szCs w:val="24"/>
        </w:rPr>
      </w:pPr>
      <w:r w:rsidRPr="00496455">
        <w:rPr>
          <w:rFonts w:ascii="Times New Roman" w:eastAsia="Calibri" w:hAnsi="Times New Roman" w:cs="Times New Roman"/>
          <w:b/>
          <w:sz w:val="24"/>
          <w:szCs w:val="24"/>
        </w:rPr>
        <w:t>DIAGNÓSTICO DE NECESIDADES DE FORMACIÓN</w:t>
      </w:r>
    </w:p>
    <w:p w14:paraId="57A005A6" w14:textId="19B85C33"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Cuando nos referimos a la calidad educativa se pone especial énfasis en la mejora permanente, porque su avance no puede detenerse en ningún momento si se pretende preparar para la vida a las jóvenes generaciones. </w:t>
      </w:r>
      <w:r w:rsidR="005B71FD">
        <w:rPr>
          <w:rFonts w:ascii="Times New Roman" w:eastAsia="Calibri" w:hAnsi="Times New Roman" w:cs="Times New Roman"/>
          <w:sz w:val="24"/>
          <w:szCs w:val="24"/>
        </w:rPr>
        <w:t xml:space="preserve"> Es por ello que, para</w:t>
      </w:r>
      <w:r w:rsidRPr="00496455">
        <w:rPr>
          <w:rFonts w:ascii="Times New Roman" w:eastAsia="Calibri" w:hAnsi="Times New Roman" w:cs="Times New Roman"/>
          <w:sz w:val="24"/>
          <w:szCs w:val="24"/>
        </w:rPr>
        <w:t xml:space="preserve"> lograr un mayor avance en el desarrollo de habilidades, destrezas, actitudes y aptitudes de los estudiantes es necesario que las maestras estén </w:t>
      </w:r>
      <w:r w:rsidRPr="00496455">
        <w:rPr>
          <w:rFonts w:ascii="Times New Roman" w:eastAsia="Calibri" w:hAnsi="Times New Roman" w:cs="Times New Roman"/>
          <w:sz w:val="24"/>
          <w:szCs w:val="24"/>
        </w:rPr>
        <w:lastRenderedPageBreak/>
        <w:t xml:space="preserve">en un constante aprendizaje, innovando en el uso nuevas estrategias, que permitan que la educación sea continua y de agrado para los niños y niñas, atendiendo a las necesidades de la comunidad </w:t>
      </w:r>
      <w:r w:rsidR="000D2038" w:rsidRPr="00496455">
        <w:rPr>
          <w:rFonts w:ascii="Times New Roman" w:eastAsia="Calibri" w:hAnsi="Times New Roman" w:cs="Times New Roman"/>
          <w:sz w:val="24"/>
          <w:szCs w:val="24"/>
        </w:rPr>
        <w:t xml:space="preserve">educativa </w:t>
      </w:r>
      <w:r w:rsidR="000D2038">
        <w:rPr>
          <w:rFonts w:ascii="Times New Roman" w:eastAsia="Calibri" w:hAnsi="Times New Roman" w:cs="Times New Roman"/>
          <w:sz w:val="24"/>
          <w:szCs w:val="24"/>
        </w:rPr>
        <w:t>y</w:t>
      </w:r>
      <w:r w:rsidR="005B71FD">
        <w:rPr>
          <w:rFonts w:ascii="Times New Roman" w:eastAsia="Calibri" w:hAnsi="Times New Roman" w:cs="Times New Roman"/>
          <w:sz w:val="24"/>
          <w:szCs w:val="24"/>
        </w:rPr>
        <w:t xml:space="preserve"> las expectativas de una sociedad global. </w:t>
      </w:r>
      <w:r w:rsidRPr="00496455">
        <w:rPr>
          <w:rFonts w:ascii="Times New Roman" w:eastAsia="Calibri" w:hAnsi="Times New Roman" w:cs="Times New Roman"/>
          <w:sz w:val="24"/>
          <w:szCs w:val="24"/>
        </w:rPr>
        <w:t xml:space="preserve"> </w:t>
      </w:r>
    </w:p>
    <w:p w14:paraId="228BA4A2" w14:textId="77777777" w:rsidR="002406BC" w:rsidRPr="00496455" w:rsidRDefault="002406BC" w:rsidP="00496455">
      <w:pPr>
        <w:spacing w:line="360" w:lineRule="auto"/>
        <w:rPr>
          <w:rFonts w:ascii="Times New Roman" w:eastAsia="Calibri" w:hAnsi="Times New Roman" w:cs="Times New Roman"/>
          <w:sz w:val="24"/>
          <w:szCs w:val="24"/>
        </w:rPr>
      </w:pPr>
    </w:p>
    <w:p w14:paraId="10B4B76C" w14:textId="77777777" w:rsidR="002406BC" w:rsidRPr="00496455" w:rsidRDefault="002406BC" w:rsidP="00496455">
      <w:pPr>
        <w:spacing w:after="0" w:line="360" w:lineRule="auto"/>
        <w:rPr>
          <w:rFonts w:ascii="Times New Roman" w:eastAsia="Calibri" w:hAnsi="Times New Roman" w:cs="Times New Roman"/>
          <w:b/>
          <w:sz w:val="24"/>
          <w:szCs w:val="24"/>
        </w:rPr>
      </w:pPr>
      <w:r w:rsidRPr="00496455">
        <w:rPr>
          <w:rFonts w:ascii="Times New Roman" w:eastAsia="Calibri" w:hAnsi="Times New Roman" w:cs="Times New Roman"/>
          <w:b/>
          <w:sz w:val="24"/>
          <w:szCs w:val="24"/>
        </w:rPr>
        <w:t>INTENSIDAD HORARIA</w:t>
      </w:r>
    </w:p>
    <w:p w14:paraId="77E6B810" w14:textId="77777777" w:rsidR="002406BC" w:rsidRPr="00496455" w:rsidRDefault="002406BC" w:rsidP="00496455">
      <w:pPr>
        <w:spacing w:after="0"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DIMENSION COGNITIVA 5 horas</w:t>
      </w:r>
    </w:p>
    <w:p w14:paraId="6F5BBA28" w14:textId="77777777" w:rsidR="002406BC" w:rsidRPr="00496455" w:rsidRDefault="002406BC" w:rsidP="00496455">
      <w:pPr>
        <w:spacing w:after="0"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DIMENSION COMUNICATIVA  5 horas</w:t>
      </w:r>
    </w:p>
    <w:p w14:paraId="2316F571" w14:textId="79F4B99D" w:rsidR="002406BC" w:rsidRPr="00496455" w:rsidRDefault="008B7E0D" w:rsidP="0049645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DI</w:t>
      </w:r>
      <w:r w:rsidR="002406BC" w:rsidRPr="00496455">
        <w:rPr>
          <w:rFonts w:ascii="Times New Roman" w:eastAsia="Calibri" w:hAnsi="Times New Roman" w:cs="Times New Roman"/>
          <w:sz w:val="24"/>
          <w:szCs w:val="24"/>
        </w:rPr>
        <w:t>MENSION CORPORAL 4 horas</w:t>
      </w:r>
    </w:p>
    <w:p w14:paraId="33712DC1" w14:textId="2AE11C72" w:rsidR="002406BC" w:rsidRPr="00496455" w:rsidRDefault="002406BC" w:rsidP="00496455">
      <w:pPr>
        <w:spacing w:after="0"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DIMENSIO</w:t>
      </w:r>
      <w:r w:rsidR="008B7E0D">
        <w:rPr>
          <w:rFonts w:ascii="Times New Roman" w:eastAsia="Calibri" w:hAnsi="Times New Roman" w:cs="Times New Roman"/>
          <w:sz w:val="24"/>
          <w:szCs w:val="24"/>
        </w:rPr>
        <w:t>N</w:t>
      </w:r>
      <w:r w:rsidRPr="00496455">
        <w:rPr>
          <w:rFonts w:ascii="Times New Roman" w:eastAsia="Calibri" w:hAnsi="Times New Roman" w:cs="Times New Roman"/>
          <w:sz w:val="24"/>
          <w:szCs w:val="24"/>
        </w:rPr>
        <w:t xml:space="preserve"> ESTETICA 3 horas</w:t>
      </w:r>
    </w:p>
    <w:p w14:paraId="5AACF5A6" w14:textId="5630D826" w:rsidR="002406BC" w:rsidRPr="00496455" w:rsidRDefault="008B7E0D" w:rsidP="0049645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DIME</w:t>
      </w:r>
      <w:r w:rsidR="002406BC" w:rsidRPr="00496455">
        <w:rPr>
          <w:rFonts w:ascii="Times New Roman" w:eastAsia="Calibri" w:hAnsi="Times New Roman" w:cs="Times New Roman"/>
          <w:sz w:val="24"/>
          <w:szCs w:val="24"/>
        </w:rPr>
        <w:t xml:space="preserve">NSION ETICA Y VALORES 3 horas </w:t>
      </w:r>
    </w:p>
    <w:p w14:paraId="74B714C3" w14:textId="3D8D34FB" w:rsidR="002406BC" w:rsidRPr="00496455" w:rsidRDefault="002406BC" w:rsidP="00496455">
      <w:pPr>
        <w:spacing w:line="360" w:lineRule="auto"/>
        <w:rPr>
          <w:rFonts w:ascii="Times New Roman" w:eastAsia="Calibri" w:hAnsi="Times New Roman" w:cs="Times New Roman"/>
          <w:b/>
          <w:sz w:val="24"/>
          <w:szCs w:val="24"/>
        </w:rPr>
      </w:pPr>
      <w:r w:rsidRPr="00496455">
        <w:rPr>
          <w:rFonts w:ascii="Times New Roman" w:eastAsia="Calibri" w:hAnsi="Times New Roman" w:cs="Times New Roman"/>
          <w:b/>
          <w:sz w:val="24"/>
          <w:szCs w:val="24"/>
        </w:rPr>
        <w:t xml:space="preserve">Cabe especificar que las Dimensiones se trabajan en forma integral, </w:t>
      </w:r>
      <w:r w:rsidR="002A62ED" w:rsidRPr="00496455">
        <w:rPr>
          <w:rFonts w:ascii="Times New Roman" w:eastAsia="Calibri" w:hAnsi="Times New Roman" w:cs="Times New Roman"/>
          <w:b/>
          <w:sz w:val="24"/>
          <w:szCs w:val="24"/>
        </w:rPr>
        <w:t>por</w:t>
      </w:r>
      <w:r w:rsidRPr="00496455">
        <w:rPr>
          <w:rFonts w:ascii="Times New Roman" w:eastAsia="Calibri" w:hAnsi="Times New Roman" w:cs="Times New Roman"/>
          <w:b/>
          <w:sz w:val="24"/>
          <w:szCs w:val="24"/>
        </w:rPr>
        <w:t>que con las actividades propuestas se desarrollan conjuntamente</w:t>
      </w:r>
      <w:r w:rsidR="005B71FD">
        <w:rPr>
          <w:rFonts w:ascii="Times New Roman" w:eastAsia="Calibri" w:hAnsi="Times New Roman" w:cs="Times New Roman"/>
          <w:b/>
          <w:sz w:val="24"/>
          <w:szCs w:val="24"/>
        </w:rPr>
        <w:t xml:space="preserve">. </w:t>
      </w:r>
    </w:p>
    <w:p w14:paraId="4350251F" w14:textId="77777777" w:rsidR="00A136E8" w:rsidRPr="00496455" w:rsidRDefault="00A136E8" w:rsidP="00496455">
      <w:pPr>
        <w:spacing w:line="360" w:lineRule="auto"/>
        <w:rPr>
          <w:rFonts w:ascii="Times New Roman" w:eastAsia="Calibri" w:hAnsi="Times New Roman" w:cs="Times New Roman"/>
          <w:b/>
          <w:sz w:val="24"/>
          <w:szCs w:val="24"/>
        </w:rPr>
      </w:pPr>
    </w:p>
    <w:p w14:paraId="30A919CA" w14:textId="41ADCAF6" w:rsidR="002406BC" w:rsidRPr="00496455" w:rsidRDefault="00B45136" w:rsidP="00496455">
      <w:pPr>
        <w:spacing w:line="360" w:lineRule="auto"/>
        <w:rPr>
          <w:rFonts w:ascii="Times New Roman" w:eastAsia="Calibri" w:hAnsi="Times New Roman" w:cs="Times New Roman"/>
          <w:b/>
          <w:sz w:val="24"/>
          <w:szCs w:val="24"/>
        </w:rPr>
      </w:pPr>
      <w:r w:rsidRPr="00496455">
        <w:rPr>
          <w:rFonts w:ascii="Times New Roman" w:eastAsia="Calibri" w:hAnsi="Times New Roman" w:cs="Times New Roman"/>
          <w:b/>
          <w:sz w:val="24"/>
          <w:szCs w:val="24"/>
        </w:rPr>
        <w:t>MATRIZ DOFA</w:t>
      </w:r>
    </w:p>
    <w:tbl>
      <w:tblPr>
        <w:tblStyle w:val="Tablaconcuadrcula"/>
        <w:tblW w:w="0" w:type="auto"/>
        <w:tblLook w:val="04A0" w:firstRow="1" w:lastRow="0" w:firstColumn="1" w:lastColumn="0" w:noHBand="0" w:noVBand="1"/>
      </w:tblPr>
      <w:tblGrid>
        <w:gridCol w:w="2202"/>
        <w:gridCol w:w="2414"/>
        <w:gridCol w:w="2160"/>
        <w:gridCol w:w="2576"/>
      </w:tblGrid>
      <w:tr w:rsidR="002A62ED" w:rsidRPr="00496455" w14:paraId="25A87610" w14:textId="77777777" w:rsidTr="002A62ED">
        <w:tc>
          <w:tcPr>
            <w:tcW w:w="2517" w:type="dxa"/>
          </w:tcPr>
          <w:p w14:paraId="2143D457" w14:textId="589629AA" w:rsidR="005E16F5" w:rsidRPr="00496455" w:rsidRDefault="002A62ED" w:rsidP="00496455">
            <w:pPr>
              <w:spacing w:line="360" w:lineRule="auto"/>
              <w:rPr>
                <w:rFonts w:ascii="Times New Roman" w:hAnsi="Times New Roman"/>
                <w:b/>
                <w:sz w:val="24"/>
                <w:szCs w:val="24"/>
              </w:rPr>
            </w:pPr>
            <w:r w:rsidRPr="00496455">
              <w:rPr>
                <w:rFonts w:ascii="Times New Roman" w:hAnsi="Times New Roman"/>
                <w:b/>
                <w:sz w:val="24"/>
                <w:szCs w:val="24"/>
              </w:rPr>
              <w:t>D</w:t>
            </w:r>
            <w:r w:rsidR="005E16F5" w:rsidRPr="00496455">
              <w:rPr>
                <w:rFonts w:ascii="Times New Roman" w:hAnsi="Times New Roman"/>
                <w:b/>
                <w:sz w:val="24"/>
                <w:szCs w:val="24"/>
              </w:rPr>
              <w:t>EBILIDADES</w:t>
            </w:r>
          </w:p>
        </w:tc>
        <w:tc>
          <w:tcPr>
            <w:tcW w:w="2517" w:type="dxa"/>
          </w:tcPr>
          <w:p w14:paraId="4235DD8E" w14:textId="2AAF6A32" w:rsidR="002A62ED" w:rsidRPr="00496455" w:rsidRDefault="002A62ED" w:rsidP="00496455">
            <w:pPr>
              <w:spacing w:line="360" w:lineRule="auto"/>
              <w:rPr>
                <w:rFonts w:ascii="Times New Roman" w:hAnsi="Times New Roman"/>
                <w:b/>
                <w:sz w:val="24"/>
                <w:szCs w:val="24"/>
              </w:rPr>
            </w:pPr>
            <w:r w:rsidRPr="00496455">
              <w:rPr>
                <w:rFonts w:ascii="Times New Roman" w:hAnsi="Times New Roman"/>
                <w:b/>
                <w:sz w:val="24"/>
                <w:szCs w:val="24"/>
              </w:rPr>
              <w:t>O</w:t>
            </w:r>
            <w:r w:rsidR="005E16F5" w:rsidRPr="00496455">
              <w:rPr>
                <w:rFonts w:ascii="Times New Roman" w:hAnsi="Times New Roman"/>
                <w:b/>
                <w:sz w:val="24"/>
                <w:szCs w:val="24"/>
              </w:rPr>
              <w:t>PORTUNIDADES</w:t>
            </w:r>
          </w:p>
        </w:tc>
        <w:tc>
          <w:tcPr>
            <w:tcW w:w="2518" w:type="dxa"/>
          </w:tcPr>
          <w:p w14:paraId="27816329" w14:textId="7C984230" w:rsidR="002A62ED" w:rsidRPr="00496455" w:rsidRDefault="002A62ED" w:rsidP="00496455">
            <w:pPr>
              <w:spacing w:line="360" w:lineRule="auto"/>
              <w:rPr>
                <w:rFonts w:ascii="Times New Roman" w:hAnsi="Times New Roman"/>
                <w:b/>
                <w:sz w:val="24"/>
                <w:szCs w:val="24"/>
              </w:rPr>
            </w:pPr>
            <w:r w:rsidRPr="00496455">
              <w:rPr>
                <w:rFonts w:ascii="Times New Roman" w:hAnsi="Times New Roman"/>
                <w:b/>
                <w:sz w:val="24"/>
                <w:szCs w:val="24"/>
              </w:rPr>
              <w:t>F</w:t>
            </w:r>
            <w:r w:rsidR="005E16F5" w:rsidRPr="00496455">
              <w:rPr>
                <w:rFonts w:ascii="Times New Roman" w:hAnsi="Times New Roman"/>
                <w:b/>
                <w:sz w:val="24"/>
                <w:szCs w:val="24"/>
              </w:rPr>
              <w:t>ORTALEZAS</w:t>
            </w:r>
          </w:p>
        </w:tc>
        <w:tc>
          <w:tcPr>
            <w:tcW w:w="2518" w:type="dxa"/>
          </w:tcPr>
          <w:p w14:paraId="29C5D5D1" w14:textId="22CA0A0C" w:rsidR="002A62ED" w:rsidRPr="00496455" w:rsidRDefault="002A62ED" w:rsidP="00496455">
            <w:pPr>
              <w:spacing w:line="360" w:lineRule="auto"/>
              <w:rPr>
                <w:rFonts w:ascii="Times New Roman" w:hAnsi="Times New Roman"/>
                <w:b/>
                <w:sz w:val="24"/>
                <w:szCs w:val="24"/>
              </w:rPr>
            </w:pPr>
            <w:r w:rsidRPr="00496455">
              <w:rPr>
                <w:rFonts w:ascii="Times New Roman" w:hAnsi="Times New Roman"/>
                <w:b/>
                <w:sz w:val="24"/>
                <w:szCs w:val="24"/>
              </w:rPr>
              <w:t>A</w:t>
            </w:r>
            <w:r w:rsidR="005E16F5" w:rsidRPr="00496455">
              <w:rPr>
                <w:rFonts w:ascii="Times New Roman" w:hAnsi="Times New Roman"/>
                <w:b/>
                <w:sz w:val="24"/>
                <w:szCs w:val="24"/>
              </w:rPr>
              <w:t>MENAZAS</w:t>
            </w:r>
          </w:p>
        </w:tc>
      </w:tr>
      <w:tr w:rsidR="002A62ED" w:rsidRPr="00496455" w14:paraId="41F505CE" w14:textId="77777777" w:rsidTr="002A62ED">
        <w:tc>
          <w:tcPr>
            <w:tcW w:w="2517" w:type="dxa"/>
          </w:tcPr>
          <w:p w14:paraId="4AC6140F" w14:textId="60F12FF8" w:rsidR="002A62ED" w:rsidRPr="00496455" w:rsidRDefault="002A62ED" w:rsidP="00496455">
            <w:pPr>
              <w:spacing w:line="360" w:lineRule="auto"/>
              <w:rPr>
                <w:rFonts w:ascii="Times New Roman" w:hAnsi="Times New Roman"/>
                <w:b/>
                <w:sz w:val="24"/>
                <w:szCs w:val="24"/>
              </w:rPr>
            </w:pPr>
            <w:r w:rsidRPr="00496455">
              <w:rPr>
                <w:rFonts w:ascii="Times New Roman" w:hAnsi="Times New Roman"/>
                <w:sz w:val="24"/>
                <w:szCs w:val="24"/>
              </w:rPr>
              <w:t xml:space="preserve">1.Desnivel en las edades de los niños entre 4, 5 y 6 años evidenciándose en el proceso de aprendizaje y desenvolvimiento </w:t>
            </w:r>
            <w:r w:rsidR="000D2038" w:rsidRPr="00496455">
              <w:rPr>
                <w:rFonts w:ascii="Times New Roman" w:hAnsi="Times New Roman"/>
                <w:sz w:val="24"/>
                <w:szCs w:val="24"/>
              </w:rPr>
              <w:t>emocional,</w:t>
            </w:r>
            <w:r w:rsidR="002C2D9E">
              <w:rPr>
                <w:rFonts w:ascii="Times New Roman" w:hAnsi="Times New Roman"/>
                <w:sz w:val="24"/>
                <w:szCs w:val="24"/>
              </w:rPr>
              <w:t xml:space="preserve"> social, físico y conversacional. </w:t>
            </w:r>
          </w:p>
        </w:tc>
        <w:tc>
          <w:tcPr>
            <w:tcW w:w="2517" w:type="dxa"/>
          </w:tcPr>
          <w:p w14:paraId="16EFC0F0" w14:textId="5DF98419" w:rsidR="002A62ED" w:rsidRPr="00496455" w:rsidRDefault="002A62ED" w:rsidP="00496455">
            <w:pPr>
              <w:spacing w:line="360" w:lineRule="auto"/>
              <w:rPr>
                <w:rFonts w:ascii="Times New Roman" w:hAnsi="Times New Roman"/>
                <w:sz w:val="24"/>
                <w:szCs w:val="24"/>
              </w:rPr>
            </w:pPr>
            <w:r w:rsidRPr="00496455">
              <w:rPr>
                <w:rFonts w:ascii="Times New Roman" w:hAnsi="Times New Roman"/>
                <w:sz w:val="24"/>
                <w:szCs w:val="24"/>
              </w:rPr>
              <w:t xml:space="preserve">1. Usos de las </w:t>
            </w:r>
            <w:r w:rsidR="002C2D9E">
              <w:rPr>
                <w:rFonts w:ascii="Times New Roman" w:hAnsi="Times New Roman"/>
                <w:sz w:val="24"/>
                <w:szCs w:val="24"/>
              </w:rPr>
              <w:t>herramientas digitales y estrategias mediadas por las TIC</w:t>
            </w:r>
            <w:r w:rsidR="00994724">
              <w:rPr>
                <w:rFonts w:ascii="Times New Roman" w:hAnsi="Times New Roman"/>
                <w:sz w:val="24"/>
                <w:szCs w:val="24"/>
              </w:rPr>
              <w:t>.</w:t>
            </w:r>
          </w:p>
          <w:p w14:paraId="22448862" w14:textId="77777777" w:rsidR="003C70A3" w:rsidRPr="00496455" w:rsidRDefault="003C70A3" w:rsidP="00496455">
            <w:pPr>
              <w:spacing w:line="360" w:lineRule="auto"/>
              <w:rPr>
                <w:rFonts w:ascii="Times New Roman" w:hAnsi="Times New Roman"/>
                <w:b/>
                <w:sz w:val="24"/>
                <w:szCs w:val="24"/>
              </w:rPr>
            </w:pPr>
          </w:p>
          <w:p w14:paraId="2BFC71E5" w14:textId="77777777" w:rsidR="002A62ED" w:rsidRPr="00496455" w:rsidRDefault="002A62ED" w:rsidP="00496455">
            <w:pPr>
              <w:spacing w:line="360" w:lineRule="auto"/>
              <w:rPr>
                <w:rFonts w:ascii="Times New Roman" w:hAnsi="Times New Roman"/>
                <w:b/>
                <w:sz w:val="24"/>
                <w:szCs w:val="24"/>
              </w:rPr>
            </w:pPr>
          </w:p>
        </w:tc>
        <w:tc>
          <w:tcPr>
            <w:tcW w:w="2518" w:type="dxa"/>
          </w:tcPr>
          <w:p w14:paraId="53EE5997" w14:textId="16E0D589" w:rsidR="002A62ED" w:rsidRPr="002C2D9E" w:rsidRDefault="002A62ED" w:rsidP="00496455">
            <w:pPr>
              <w:spacing w:line="360" w:lineRule="auto"/>
              <w:rPr>
                <w:rFonts w:ascii="Times New Roman" w:hAnsi="Times New Roman"/>
                <w:b/>
                <w:sz w:val="24"/>
                <w:szCs w:val="24"/>
              </w:rPr>
            </w:pPr>
            <w:r w:rsidRPr="00496455">
              <w:rPr>
                <w:rFonts w:ascii="Times New Roman" w:hAnsi="Times New Roman"/>
                <w:sz w:val="24"/>
                <w:szCs w:val="24"/>
              </w:rPr>
              <w:t>1. Equipo de trabajo</w:t>
            </w:r>
          </w:p>
          <w:p w14:paraId="79EFD995" w14:textId="484DACC4" w:rsidR="002A62ED" w:rsidRPr="00496455" w:rsidRDefault="002C2D9E" w:rsidP="00496455">
            <w:pPr>
              <w:spacing w:line="360" w:lineRule="auto"/>
              <w:rPr>
                <w:rFonts w:ascii="Times New Roman" w:hAnsi="Times New Roman"/>
                <w:sz w:val="24"/>
                <w:szCs w:val="24"/>
              </w:rPr>
            </w:pPr>
            <w:r>
              <w:rPr>
                <w:rFonts w:ascii="Times New Roman" w:hAnsi="Times New Roman"/>
                <w:sz w:val="24"/>
                <w:szCs w:val="24"/>
              </w:rPr>
              <w:t>2</w:t>
            </w:r>
            <w:r w:rsidR="002A62ED" w:rsidRPr="00496455">
              <w:rPr>
                <w:rFonts w:ascii="Times New Roman" w:hAnsi="Times New Roman"/>
                <w:sz w:val="24"/>
                <w:szCs w:val="24"/>
              </w:rPr>
              <w:t>. Resultado obtenidos a final de cada año debido al buen proceso con los proyectos de aula</w:t>
            </w:r>
            <w:r w:rsidR="00994724">
              <w:rPr>
                <w:rFonts w:ascii="Times New Roman" w:hAnsi="Times New Roman"/>
                <w:sz w:val="24"/>
                <w:szCs w:val="24"/>
              </w:rPr>
              <w:t>.</w:t>
            </w:r>
            <w:r w:rsidR="002A62ED" w:rsidRPr="00496455">
              <w:rPr>
                <w:rFonts w:ascii="Times New Roman" w:hAnsi="Times New Roman"/>
                <w:sz w:val="24"/>
                <w:szCs w:val="24"/>
              </w:rPr>
              <w:t xml:space="preserve"> </w:t>
            </w:r>
          </w:p>
          <w:p w14:paraId="017B2045" w14:textId="357B3B4E" w:rsidR="002A62ED" w:rsidRPr="00496455" w:rsidRDefault="002A62ED" w:rsidP="00496455">
            <w:pPr>
              <w:spacing w:line="360" w:lineRule="auto"/>
              <w:rPr>
                <w:rFonts w:ascii="Times New Roman" w:hAnsi="Times New Roman"/>
                <w:sz w:val="24"/>
                <w:szCs w:val="24"/>
              </w:rPr>
            </w:pPr>
          </w:p>
          <w:p w14:paraId="0EAA2DFE" w14:textId="77777777" w:rsidR="002A62ED" w:rsidRPr="00496455" w:rsidRDefault="002A62ED" w:rsidP="00496455">
            <w:pPr>
              <w:spacing w:line="360" w:lineRule="auto"/>
              <w:rPr>
                <w:rFonts w:ascii="Times New Roman" w:hAnsi="Times New Roman"/>
                <w:b/>
                <w:sz w:val="24"/>
                <w:szCs w:val="24"/>
              </w:rPr>
            </w:pPr>
          </w:p>
        </w:tc>
        <w:tc>
          <w:tcPr>
            <w:tcW w:w="2518" w:type="dxa"/>
          </w:tcPr>
          <w:p w14:paraId="6BDCE27D" w14:textId="2698BD84" w:rsidR="002A62ED" w:rsidRPr="002C2D9E" w:rsidRDefault="002C2D9E" w:rsidP="002C2D9E">
            <w:pPr>
              <w:pStyle w:val="Prrafodelista"/>
              <w:numPr>
                <w:ilvl w:val="0"/>
                <w:numId w:val="25"/>
              </w:numPr>
              <w:spacing w:line="360" w:lineRule="auto"/>
              <w:rPr>
                <w:rFonts w:ascii="Times New Roman" w:hAnsi="Times New Roman"/>
                <w:sz w:val="24"/>
                <w:szCs w:val="24"/>
              </w:rPr>
            </w:pPr>
            <w:r>
              <w:rPr>
                <w:rFonts w:ascii="Times New Roman" w:hAnsi="Times New Roman"/>
                <w:sz w:val="24"/>
                <w:szCs w:val="24"/>
              </w:rPr>
              <w:t xml:space="preserve">Falta </w:t>
            </w:r>
            <w:r w:rsidR="000D2038">
              <w:rPr>
                <w:rFonts w:ascii="Times New Roman" w:hAnsi="Times New Roman"/>
                <w:sz w:val="24"/>
                <w:szCs w:val="24"/>
              </w:rPr>
              <w:t xml:space="preserve">de </w:t>
            </w:r>
            <w:r w:rsidR="000D2038" w:rsidRPr="002C2D9E">
              <w:rPr>
                <w:rFonts w:ascii="Times New Roman" w:hAnsi="Times New Roman"/>
                <w:sz w:val="24"/>
                <w:szCs w:val="24"/>
              </w:rPr>
              <w:t>acompañamiento</w:t>
            </w:r>
            <w:r w:rsidR="002A62ED" w:rsidRPr="002C2D9E">
              <w:rPr>
                <w:rFonts w:ascii="Times New Roman" w:hAnsi="Times New Roman"/>
                <w:sz w:val="24"/>
                <w:szCs w:val="24"/>
              </w:rPr>
              <w:t xml:space="preserve"> por parte de las familias en el proceso de </w:t>
            </w:r>
            <w:r>
              <w:rPr>
                <w:rFonts w:ascii="Times New Roman" w:hAnsi="Times New Roman"/>
                <w:sz w:val="24"/>
                <w:szCs w:val="24"/>
              </w:rPr>
              <w:t xml:space="preserve">escolar de los niños y niñas. </w:t>
            </w:r>
          </w:p>
          <w:p w14:paraId="31B32DE9" w14:textId="77777777" w:rsidR="002A62ED" w:rsidRPr="00496455" w:rsidRDefault="002A62ED" w:rsidP="00496455">
            <w:pPr>
              <w:spacing w:line="360" w:lineRule="auto"/>
              <w:rPr>
                <w:rFonts w:ascii="Times New Roman" w:hAnsi="Times New Roman"/>
                <w:b/>
                <w:sz w:val="24"/>
                <w:szCs w:val="24"/>
              </w:rPr>
            </w:pPr>
          </w:p>
        </w:tc>
      </w:tr>
    </w:tbl>
    <w:p w14:paraId="41D137F7" w14:textId="5AC9CE1E" w:rsidR="00B45136" w:rsidRDefault="00B45136" w:rsidP="00496455">
      <w:pPr>
        <w:spacing w:line="360" w:lineRule="auto"/>
        <w:rPr>
          <w:rFonts w:ascii="Times New Roman" w:eastAsia="Calibri" w:hAnsi="Times New Roman" w:cs="Times New Roman"/>
          <w:b/>
          <w:sz w:val="24"/>
          <w:szCs w:val="24"/>
        </w:rPr>
      </w:pPr>
    </w:p>
    <w:p w14:paraId="0AF54140" w14:textId="77777777" w:rsidR="002C2D9E" w:rsidRPr="00496455" w:rsidRDefault="002C2D9E" w:rsidP="00496455">
      <w:pPr>
        <w:spacing w:line="360" w:lineRule="auto"/>
        <w:rPr>
          <w:rFonts w:ascii="Times New Roman" w:eastAsia="Calibri" w:hAnsi="Times New Roman" w:cs="Times New Roman"/>
          <w:b/>
          <w:sz w:val="24"/>
          <w:szCs w:val="24"/>
        </w:rPr>
      </w:pPr>
    </w:p>
    <w:p w14:paraId="474BF083" w14:textId="402E0DB9" w:rsidR="002406BC" w:rsidRPr="00496455" w:rsidRDefault="002406BC" w:rsidP="00496455">
      <w:pPr>
        <w:spacing w:line="360" w:lineRule="auto"/>
        <w:rPr>
          <w:rFonts w:ascii="Times New Roman" w:eastAsia="Calibri" w:hAnsi="Times New Roman" w:cs="Times New Roman"/>
          <w:b/>
          <w:sz w:val="24"/>
          <w:szCs w:val="24"/>
        </w:rPr>
      </w:pPr>
      <w:r w:rsidRPr="00496455">
        <w:rPr>
          <w:rFonts w:ascii="Times New Roman" w:eastAsia="Calibri" w:hAnsi="Times New Roman" w:cs="Times New Roman"/>
          <w:b/>
          <w:sz w:val="24"/>
          <w:szCs w:val="24"/>
        </w:rPr>
        <w:lastRenderedPageBreak/>
        <w:t>METODOLOGÍA GENERAL</w:t>
      </w:r>
    </w:p>
    <w:p w14:paraId="0EF505AB" w14:textId="7DD4DA63"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La institución  se basa en el modelo pedagógico  INTEGRAL (holístico), con un enfoque SOCIAL, que permite el desarrollo de COMPETENCIAS en el estudiante, como PROTAGONISTA del proceso de formación educativo y acorde con las necesidades de un mundo globalizado, en el cual el maestro crea un ambiente estimulante, que facilite al niño su acceso a las estructuras cognoscitivas, El maestro será un facilitador de experiencias,  la meta es lograr que el niño acceda progresiva y secuencialmente al  desarrollo intelectual de acuerdo a las necesidades de cada uno. </w:t>
      </w:r>
    </w:p>
    <w:p w14:paraId="1EF7F67F" w14:textId="7BC2B4EC"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b/>
          <w:sz w:val="24"/>
          <w:szCs w:val="24"/>
        </w:rPr>
        <w:t>METAS:</w:t>
      </w:r>
      <w:r w:rsidRPr="00496455">
        <w:rPr>
          <w:rFonts w:ascii="Times New Roman" w:eastAsia="Calibri" w:hAnsi="Times New Roman" w:cs="Times New Roman"/>
          <w:sz w:val="24"/>
          <w:szCs w:val="24"/>
        </w:rPr>
        <w:t xml:space="preserve"> </w:t>
      </w:r>
      <w:r w:rsidR="000D2038">
        <w:rPr>
          <w:rFonts w:ascii="Times New Roman" w:eastAsia="Calibri" w:hAnsi="Times New Roman" w:cs="Times New Roman"/>
          <w:sz w:val="24"/>
          <w:szCs w:val="24"/>
        </w:rPr>
        <w:t xml:space="preserve"> </w:t>
      </w:r>
      <w:r w:rsidRPr="00496455">
        <w:rPr>
          <w:rFonts w:ascii="Times New Roman" w:eastAsia="Calibri" w:hAnsi="Times New Roman" w:cs="Times New Roman"/>
          <w:sz w:val="24"/>
          <w:szCs w:val="24"/>
        </w:rPr>
        <w:t xml:space="preserve">Acceso a una etapa de mayor </w:t>
      </w:r>
      <w:r w:rsidR="00D8295B" w:rsidRPr="00496455">
        <w:rPr>
          <w:rFonts w:ascii="Times New Roman" w:eastAsia="Calibri" w:hAnsi="Times New Roman" w:cs="Times New Roman"/>
          <w:sz w:val="24"/>
          <w:szCs w:val="24"/>
        </w:rPr>
        <w:t>complejidad,</w:t>
      </w:r>
      <w:r w:rsidRPr="00496455">
        <w:rPr>
          <w:rFonts w:ascii="Times New Roman" w:eastAsia="Calibri" w:hAnsi="Times New Roman" w:cs="Times New Roman"/>
          <w:sz w:val="24"/>
          <w:szCs w:val="24"/>
        </w:rPr>
        <w:t xml:space="preserve"> </w:t>
      </w:r>
      <w:r w:rsidR="00B867A3">
        <w:rPr>
          <w:rFonts w:ascii="Times New Roman" w:eastAsia="Calibri" w:hAnsi="Times New Roman" w:cs="Times New Roman"/>
          <w:sz w:val="24"/>
          <w:szCs w:val="24"/>
        </w:rPr>
        <w:t xml:space="preserve">aunque </w:t>
      </w:r>
      <w:r w:rsidR="00B867A3" w:rsidRPr="00496455">
        <w:rPr>
          <w:rFonts w:ascii="Times New Roman" w:eastAsia="Calibri" w:hAnsi="Times New Roman" w:cs="Times New Roman"/>
          <w:sz w:val="24"/>
          <w:szCs w:val="24"/>
        </w:rPr>
        <w:t>considerando</w:t>
      </w:r>
      <w:r w:rsidRPr="00496455">
        <w:rPr>
          <w:rFonts w:ascii="Times New Roman" w:eastAsia="Calibri" w:hAnsi="Times New Roman" w:cs="Times New Roman"/>
          <w:sz w:val="24"/>
          <w:szCs w:val="24"/>
        </w:rPr>
        <w:t xml:space="preserve"> las características biopsicosociales individuales y ritmos de aprendizaje.</w:t>
      </w:r>
    </w:p>
    <w:p w14:paraId="68B3571E" w14:textId="2D01AA06"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b/>
          <w:sz w:val="24"/>
          <w:szCs w:val="24"/>
        </w:rPr>
        <w:t>RELACION</w:t>
      </w:r>
      <w:r w:rsidRPr="00496455">
        <w:rPr>
          <w:rFonts w:ascii="Times New Roman" w:eastAsia="Calibri" w:hAnsi="Times New Roman" w:cs="Times New Roman"/>
          <w:sz w:val="24"/>
          <w:szCs w:val="24"/>
        </w:rPr>
        <w:t>: Maestro estudiante bidimensional donde el maestro se convierte en facilitador del proceso y el estudiante es el protagonista de su proceso de formación</w:t>
      </w:r>
      <w:r w:rsidR="000D2038">
        <w:rPr>
          <w:rFonts w:ascii="Times New Roman" w:eastAsia="Calibri" w:hAnsi="Times New Roman" w:cs="Times New Roman"/>
          <w:sz w:val="24"/>
          <w:szCs w:val="24"/>
        </w:rPr>
        <w:t xml:space="preserve"> en compañía de su familia. </w:t>
      </w:r>
      <w:r w:rsidRPr="00496455">
        <w:rPr>
          <w:rFonts w:ascii="Times New Roman" w:eastAsia="Calibri" w:hAnsi="Times New Roman" w:cs="Times New Roman"/>
          <w:sz w:val="24"/>
          <w:szCs w:val="24"/>
        </w:rPr>
        <w:t xml:space="preserve"> </w:t>
      </w:r>
    </w:p>
    <w:p w14:paraId="55EDD2CC" w14:textId="727D7A80"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b/>
          <w:sz w:val="24"/>
          <w:szCs w:val="24"/>
        </w:rPr>
        <w:t>METODO</w:t>
      </w:r>
      <w:r w:rsidRPr="00496455">
        <w:rPr>
          <w:rFonts w:ascii="Times New Roman" w:eastAsia="Calibri" w:hAnsi="Times New Roman" w:cs="Times New Roman"/>
          <w:sz w:val="24"/>
          <w:szCs w:val="24"/>
        </w:rPr>
        <w:t xml:space="preserve">: Consiste en crear ambientes propicios para </w:t>
      </w:r>
      <w:r w:rsidR="000D2038">
        <w:rPr>
          <w:rFonts w:ascii="Times New Roman" w:eastAsia="Calibri" w:hAnsi="Times New Roman" w:cs="Times New Roman"/>
          <w:sz w:val="24"/>
          <w:szCs w:val="24"/>
        </w:rPr>
        <w:t xml:space="preserve">el desarrollo de habilidades y capacidades </w:t>
      </w:r>
      <w:r w:rsidRPr="00496455">
        <w:rPr>
          <w:rFonts w:ascii="Times New Roman" w:eastAsia="Calibri" w:hAnsi="Times New Roman" w:cs="Times New Roman"/>
          <w:sz w:val="24"/>
          <w:szCs w:val="24"/>
        </w:rPr>
        <w:t>teniendo en cuenta las características individuales del estudiante.</w:t>
      </w:r>
    </w:p>
    <w:p w14:paraId="2C9FAA97" w14:textId="2ACC6F25"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b/>
          <w:sz w:val="24"/>
          <w:szCs w:val="24"/>
        </w:rPr>
        <w:t>CONTENIDOS</w:t>
      </w:r>
      <w:r w:rsidRPr="00496455">
        <w:rPr>
          <w:rFonts w:ascii="Times New Roman" w:eastAsia="Calibri" w:hAnsi="Times New Roman" w:cs="Times New Roman"/>
          <w:sz w:val="24"/>
          <w:szCs w:val="24"/>
        </w:rPr>
        <w:t>:</w:t>
      </w:r>
      <w:r w:rsidR="000D2038">
        <w:rPr>
          <w:rFonts w:ascii="Times New Roman" w:eastAsia="Calibri" w:hAnsi="Times New Roman" w:cs="Times New Roman"/>
          <w:sz w:val="24"/>
          <w:szCs w:val="24"/>
        </w:rPr>
        <w:t xml:space="preserve"> Dimensiones del desarrollo.</w:t>
      </w:r>
    </w:p>
    <w:p w14:paraId="56DA8C0F" w14:textId="04D8B83B"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b/>
          <w:sz w:val="24"/>
          <w:szCs w:val="24"/>
        </w:rPr>
        <w:t>DESARROLLO:</w:t>
      </w:r>
      <w:r w:rsidRPr="00496455">
        <w:rPr>
          <w:rFonts w:ascii="Times New Roman" w:eastAsia="Calibri" w:hAnsi="Times New Roman" w:cs="Times New Roman"/>
          <w:sz w:val="24"/>
          <w:szCs w:val="24"/>
        </w:rPr>
        <w:t xml:space="preserve"> Progresivo, secuencial, individual, trabaj</w:t>
      </w:r>
      <w:r w:rsidR="000D2038">
        <w:rPr>
          <w:rFonts w:ascii="Times New Roman" w:eastAsia="Calibri" w:hAnsi="Times New Roman" w:cs="Times New Roman"/>
          <w:sz w:val="24"/>
          <w:szCs w:val="24"/>
        </w:rPr>
        <w:t>o</w:t>
      </w:r>
      <w:r w:rsidRPr="00496455">
        <w:rPr>
          <w:rFonts w:ascii="Times New Roman" w:eastAsia="Calibri" w:hAnsi="Times New Roman" w:cs="Times New Roman"/>
          <w:sz w:val="24"/>
          <w:szCs w:val="24"/>
        </w:rPr>
        <w:t xml:space="preserve"> por procesos.</w:t>
      </w:r>
    </w:p>
    <w:p w14:paraId="7C00DE18" w14:textId="77777777" w:rsidR="00DC0D74" w:rsidRDefault="00994724" w:rsidP="00021D76">
      <w:pPr>
        <w:spacing w:line="360" w:lineRule="auto"/>
        <w:rPr>
          <w:rFonts w:ascii="Times New Roman" w:eastAsia="Calibri" w:hAnsi="Times New Roman" w:cs="Times New Roman"/>
          <w:sz w:val="24"/>
          <w:szCs w:val="24"/>
        </w:rPr>
      </w:pPr>
      <w:r w:rsidRPr="00994724">
        <w:rPr>
          <w:rFonts w:ascii="Times New Roman" w:eastAsia="Calibri" w:hAnsi="Times New Roman" w:cs="Times New Roman"/>
          <w:b/>
          <w:bCs/>
          <w:sz w:val="24"/>
          <w:szCs w:val="24"/>
        </w:rPr>
        <w:t>LA METODOLOGÍA</w:t>
      </w:r>
      <w:r w:rsidRPr="00496455">
        <w:rPr>
          <w:rFonts w:ascii="Times New Roman" w:eastAsia="Calibri" w:hAnsi="Times New Roman" w:cs="Times New Roman"/>
          <w:sz w:val="24"/>
          <w:szCs w:val="24"/>
        </w:rPr>
        <w:t xml:space="preserve"> </w:t>
      </w:r>
      <w:r w:rsidR="00DC0D74" w:rsidRPr="00DC0D74">
        <w:rPr>
          <w:rFonts w:ascii="Times New Roman" w:eastAsia="Calibri" w:hAnsi="Times New Roman" w:cs="Times New Roman"/>
          <w:b/>
          <w:bCs/>
          <w:sz w:val="24"/>
          <w:szCs w:val="24"/>
        </w:rPr>
        <w:t>DEL GRADO TRANSICIÓN</w:t>
      </w:r>
      <w:r w:rsidR="00DC0D74">
        <w:rPr>
          <w:rFonts w:ascii="Times New Roman" w:eastAsia="Calibri" w:hAnsi="Times New Roman" w:cs="Times New Roman"/>
          <w:sz w:val="24"/>
          <w:szCs w:val="24"/>
        </w:rPr>
        <w:t xml:space="preserve"> </w:t>
      </w:r>
    </w:p>
    <w:p w14:paraId="727CDEB8" w14:textId="16CBF876" w:rsidR="00021D76" w:rsidRPr="00496455" w:rsidRDefault="00DC0D74" w:rsidP="00021D76">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00021D76">
        <w:rPr>
          <w:rFonts w:ascii="Times New Roman" w:eastAsia="Calibri" w:hAnsi="Times New Roman" w:cs="Times New Roman"/>
          <w:sz w:val="24"/>
          <w:szCs w:val="24"/>
        </w:rPr>
        <w:t>e basa en los 4 pilares de la educación preescolar, el arte, el juego, la literatura y la exploración del medio</w:t>
      </w:r>
      <w:r>
        <w:rPr>
          <w:rFonts w:ascii="Times New Roman" w:eastAsia="Calibri" w:hAnsi="Times New Roman" w:cs="Times New Roman"/>
          <w:sz w:val="24"/>
          <w:szCs w:val="24"/>
        </w:rPr>
        <w:t>; d</w:t>
      </w:r>
      <w:r w:rsidR="00021D76">
        <w:rPr>
          <w:rFonts w:ascii="Times New Roman" w:eastAsia="Calibri" w:hAnsi="Times New Roman" w:cs="Times New Roman"/>
          <w:sz w:val="24"/>
          <w:szCs w:val="24"/>
        </w:rPr>
        <w:t>onde a través de la planeación y ejecución de actividades integrales se desarrolla en los niños, habilidades, destrezas y capacidades que cada uno tiene, respetando su ritmo de aprendizaje y la manera de obtenerlo. Se busca principalmente que los niños interactúen entre sí propiciando la socialización,</w:t>
      </w:r>
      <w:r w:rsidR="002F4898">
        <w:rPr>
          <w:rFonts w:ascii="Times New Roman" w:eastAsia="Calibri" w:hAnsi="Times New Roman" w:cs="Times New Roman"/>
          <w:sz w:val="24"/>
          <w:szCs w:val="24"/>
        </w:rPr>
        <w:t xml:space="preserve"> el</w:t>
      </w:r>
      <w:r w:rsidR="00021D76">
        <w:rPr>
          <w:rFonts w:ascii="Times New Roman" w:eastAsia="Calibri" w:hAnsi="Times New Roman" w:cs="Times New Roman"/>
          <w:sz w:val="24"/>
          <w:szCs w:val="24"/>
        </w:rPr>
        <w:t xml:space="preserve"> desarroll</w:t>
      </w:r>
      <w:r w:rsidR="002F4898">
        <w:rPr>
          <w:rFonts w:ascii="Times New Roman" w:eastAsia="Calibri" w:hAnsi="Times New Roman" w:cs="Times New Roman"/>
          <w:sz w:val="24"/>
          <w:szCs w:val="24"/>
        </w:rPr>
        <w:t>o</w:t>
      </w:r>
      <w:r w:rsidR="00021D76">
        <w:rPr>
          <w:rFonts w:ascii="Times New Roman" w:eastAsia="Calibri" w:hAnsi="Times New Roman" w:cs="Times New Roman"/>
          <w:sz w:val="24"/>
          <w:szCs w:val="24"/>
        </w:rPr>
        <w:t xml:space="preserve"> </w:t>
      </w:r>
      <w:r w:rsidR="002F4898">
        <w:rPr>
          <w:rFonts w:ascii="Times New Roman" w:eastAsia="Calibri" w:hAnsi="Times New Roman" w:cs="Times New Roman"/>
          <w:sz w:val="24"/>
          <w:szCs w:val="24"/>
        </w:rPr>
        <w:t xml:space="preserve">de </w:t>
      </w:r>
      <w:r w:rsidR="00021D76">
        <w:rPr>
          <w:rFonts w:ascii="Times New Roman" w:eastAsia="Calibri" w:hAnsi="Times New Roman" w:cs="Times New Roman"/>
          <w:sz w:val="24"/>
          <w:szCs w:val="24"/>
        </w:rPr>
        <w:t xml:space="preserve">las capacidades cognoscitivas y sociales; y se incremente la competencia comunicativa. </w:t>
      </w:r>
      <w:r w:rsidR="00021D76" w:rsidRPr="00496455">
        <w:rPr>
          <w:rFonts w:ascii="Times New Roman" w:eastAsia="Calibri" w:hAnsi="Times New Roman" w:cs="Times New Roman"/>
          <w:sz w:val="24"/>
          <w:szCs w:val="24"/>
        </w:rPr>
        <w:t xml:space="preserve">De igual forma es necesario resaltar que en el grado preescolar se aplica la utilización de material concreto y el juego como herramienta básica para el aprendizaje y desarrollo de las competencias básicas </w:t>
      </w:r>
    </w:p>
    <w:p w14:paraId="7F3828D3" w14:textId="3B792DBC" w:rsidR="00021D76" w:rsidRDefault="00021D76" w:rsidP="00496455">
      <w:pPr>
        <w:spacing w:line="360" w:lineRule="auto"/>
        <w:rPr>
          <w:rFonts w:ascii="Times New Roman" w:eastAsia="Calibri" w:hAnsi="Times New Roman" w:cs="Times New Roman"/>
          <w:sz w:val="24"/>
          <w:szCs w:val="24"/>
        </w:rPr>
      </w:pPr>
    </w:p>
    <w:p w14:paraId="161A5F1D" w14:textId="77777777" w:rsidR="004D6B2E"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lastRenderedPageBreak/>
        <w:t xml:space="preserve">Es importante hacer claridad que la escritura desde el preescolar se inicia de manera espontánea, donde los niños crean su propio </w:t>
      </w:r>
      <w:r w:rsidR="00ED0CB3" w:rsidRPr="00496455">
        <w:rPr>
          <w:rFonts w:ascii="Times New Roman" w:eastAsia="Calibri" w:hAnsi="Times New Roman" w:cs="Times New Roman"/>
          <w:sz w:val="24"/>
          <w:szCs w:val="24"/>
        </w:rPr>
        <w:t>lenguaje</w:t>
      </w:r>
      <w:r w:rsidR="00ED0CB3">
        <w:rPr>
          <w:rFonts w:ascii="Times New Roman" w:eastAsia="Calibri" w:hAnsi="Times New Roman" w:cs="Times New Roman"/>
          <w:sz w:val="24"/>
          <w:szCs w:val="24"/>
        </w:rPr>
        <w:t xml:space="preserve"> (</w:t>
      </w:r>
      <w:r w:rsidR="00D8295B">
        <w:rPr>
          <w:rFonts w:ascii="Times New Roman" w:eastAsia="Calibri" w:hAnsi="Times New Roman" w:cs="Times New Roman"/>
          <w:sz w:val="24"/>
          <w:szCs w:val="24"/>
        </w:rPr>
        <w:t xml:space="preserve">lenguaje simbólico) </w:t>
      </w:r>
      <w:r w:rsidRPr="00496455">
        <w:rPr>
          <w:rFonts w:ascii="Times New Roman" w:eastAsia="Calibri" w:hAnsi="Times New Roman" w:cs="Times New Roman"/>
          <w:sz w:val="24"/>
          <w:szCs w:val="24"/>
        </w:rPr>
        <w:t>y poco a poco obtienen los códigos para desarrollar en ellos no solo el conocimiento de la escritura sino el fortalecimiento de la motricidad fina y el fortalecimiento de las habilidades de pensamiento.</w:t>
      </w:r>
    </w:p>
    <w:p w14:paraId="20EB5667" w14:textId="328792E0"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w:t>
      </w:r>
    </w:p>
    <w:p w14:paraId="70CADD27" w14:textId="77777777" w:rsidR="002406BC" w:rsidRPr="00496455" w:rsidRDefault="002406BC" w:rsidP="00496455">
      <w:pPr>
        <w:spacing w:line="360" w:lineRule="auto"/>
        <w:rPr>
          <w:rFonts w:ascii="Times New Roman" w:eastAsia="Calibri" w:hAnsi="Times New Roman" w:cs="Times New Roman"/>
          <w:b/>
          <w:sz w:val="24"/>
          <w:szCs w:val="24"/>
        </w:rPr>
      </w:pPr>
      <w:r w:rsidRPr="00496455">
        <w:rPr>
          <w:rFonts w:ascii="Times New Roman" w:eastAsia="Calibri" w:hAnsi="Times New Roman" w:cs="Times New Roman"/>
          <w:b/>
          <w:sz w:val="24"/>
          <w:szCs w:val="24"/>
        </w:rPr>
        <w:t>RECURSOS GENERALES</w:t>
      </w:r>
    </w:p>
    <w:p w14:paraId="2A427769" w14:textId="4C87D11B" w:rsidR="000D642F" w:rsidRPr="00496455" w:rsidRDefault="002406BC" w:rsidP="00496455">
      <w:pPr>
        <w:pStyle w:val="Prrafodelista"/>
        <w:numPr>
          <w:ilvl w:val="0"/>
          <w:numId w:val="4"/>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HUMANOS: maestras</w:t>
      </w:r>
      <w:r w:rsidR="002F4898">
        <w:rPr>
          <w:rFonts w:ascii="Times New Roman" w:eastAsia="Calibri" w:hAnsi="Times New Roman" w:cs="Times New Roman"/>
          <w:sz w:val="24"/>
          <w:szCs w:val="24"/>
        </w:rPr>
        <w:t xml:space="preserve">, </w:t>
      </w:r>
      <w:r w:rsidRPr="00496455">
        <w:rPr>
          <w:rFonts w:ascii="Times New Roman" w:eastAsia="Calibri" w:hAnsi="Times New Roman" w:cs="Times New Roman"/>
          <w:sz w:val="24"/>
          <w:szCs w:val="24"/>
        </w:rPr>
        <w:t>padres de familia y/o acudientes</w:t>
      </w:r>
      <w:r w:rsidR="002F4898">
        <w:rPr>
          <w:rFonts w:ascii="Times New Roman" w:eastAsia="Calibri" w:hAnsi="Times New Roman" w:cs="Times New Roman"/>
          <w:sz w:val="24"/>
          <w:szCs w:val="24"/>
        </w:rPr>
        <w:t xml:space="preserve"> y alfabetizadores en caso de que la alternancia lo posibilite. </w:t>
      </w:r>
    </w:p>
    <w:p w14:paraId="03B94AD6" w14:textId="32762012" w:rsidR="000D642F" w:rsidRPr="00496455" w:rsidRDefault="002406BC" w:rsidP="00496455">
      <w:pPr>
        <w:pStyle w:val="Prrafodelista"/>
        <w:numPr>
          <w:ilvl w:val="0"/>
          <w:numId w:val="4"/>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TECNOLOGICOS: Equipos y material audiovisual tales como Video-</w:t>
      </w:r>
      <w:r w:rsidR="00ED0CB3">
        <w:rPr>
          <w:rFonts w:ascii="Times New Roman" w:eastAsia="Calibri" w:hAnsi="Times New Roman" w:cs="Times New Roman"/>
          <w:sz w:val="24"/>
          <w:szCs w:val="24"/>
        </w:rPr>
        <w:t>v</w:t>
      </w:r>
      <w:r w:rsidR="00ED0CB3" w:rsidRPr="00496455">
        <w:rPr>
          <w:rFonts w:ascii="Times New Roman" w:eastAsia="Calibri" w:hAnsi="Times New Roman" w:cs="Times New Roman"/>
          <w:sz w:val="24"/>
          <w:szCs w:val="24"/>
        </w:rPr>
        <w:t>ean</w:t>
      </w:r>
      <w:r w:rsidRPr="00496455">
        <w:rPr>
          <w:rFonts w:ascii="Times New Roman" w:eastAsia="Calibri" w:hAnsi="Times New Roman" w:cs="Times New Roman"/>
          <w:sz w:val="24"/>
          <w:szCs w:val="24"/>
        </w:rPr>
        <w:t>, computador, grabadora</w:t>
      </w:r>
      <w:r w:rsidR="004D6B2E">
        <w:rPr>
          <w:rFonts w:ascii="Times New Roman" w:eastAsia="Calibri" w:hAnsi="Times New Roman" w:cs="Times New Roman"/>
          <w:sz w:val="24"/>
          <w:szCs w:val="24"/>
        </w:rPr>
        <w:t xml:space="preserve">, celular, internet, página institucional y </w:t>
      </w:r>
      <w:r w:rsidR="00F81E0F">
        <w:rPr>
          <w:rFonts w:ascii="Times New Roman" w:eastAsia="Calibri" w:hAnsi="Times New Roman" w:cs="Times New Roman"/>
          <w:sz w:val="24"/>
          <w:szCs w:val="24"/>
        </w:rPr>
        <w:t>WhatsApp</w:t>
      </w:r>
      <w:r w:rsidR="00496455" w:rsidRPr="00496455">
        <w:rPr>
          <w:rFonts w:ascii="Times New Roman" w:eastAsia="Calibri" w:hAnsi="Times New Roman" w:cs="Times New Roman"/>
          <w:sz w:val="24"/>
          <w:szCs w:val="24"/>
        </w:rPr>
        <w:t>.</w:t>
      </w:r>
    </w:p>
    <w:p w14:paraId="202F2FC7" w14:textId="39BB34BA" w:rsidR="00E107C3" w:rsidRPr="00496455" w:rsidRDefault="002406BC" w:rsidP="00496455">
      <w:pPr>
        <w:pStyle w:val="Prrafodelista"/>
        <w:numPr>
          <w:ilvl w:val="0"/>
          <w:numId w:val="4"/>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FISICOS: Aula de clase, canchas</w:t>
      </w:r>
      <w:r w:rsidR="00C91352">
        <w:rPr>
          <w:rFonts w:ascii="Times New Roman" w:eastAsia="Calibri" w:hAnsi="Times New Roman" w:cs="Times New Roman"/>
          <w:sz w:val="24"/>
          <w:szCs w:val="24"/>
        </w:rPr>
        <w:t xml:space="preserve">, </w:t>
      </w:r>
      <w:r w:rsidRPr="00496455">
        <w:rPr>
          <w:rFonts w:ascii="Times New Roman" w:eastAsia="Calibri" w:hAnsi="Times New Roman" w:cs="Times New Roman"/>
          <w:sz w:val="24"/>
          <w:szCs w:val="24"/>
        </w:rPr>
        <w:t>parque infantil</w:t>
      </w:r>
      <w:r w:rsidR="00C91352">
        <w:rPr>
          <w:rFonts w:ascii="Times New Roman" w:eastAsia="Calibri" w:hAnsi="Times New Roman" w:cs="Times New Roman"/>
          <w:sz w:val="24"/>
          <w:szCs w:val="24"/>
        </w:rPr>
        <w:t xml:space="preserve">. </w:t>
      </w:r>
    </w:p>
    <w:p w14:paraId="1739549D" w14:textId="5DE29BE9" w:rsidR="000D642F" w:rsidRPr="00496455" w:rsidRDefault="002406BC" w:rsidP="00496455">
      <w:pPr>
        <w:pStyle w:val="Prrafodelista"/>
        <w:numPr>
          <w:ilvl w:val="0"/>
          <w:numId w:val="4"/>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MATERIAL IMPRESO: Portadores de textos como libros, periódico y revistas; además de talleres, fichas, rótulos, flash car, loterías, libros de coloreado, rompecabezas, entre otros</w:t>
      </w:r>
      <w:r w:rsidR="00C91352">
        <w:rPr>
          <w:rFonts w:ascii="Times New Roman" w:eastAsia="Calibri" w:hAnsi="Times New Roman" w:cs="Times New Roman"/>
          <w:sz w:val="24"/>
          <w:szCs w:val="24"/>
        </w:rPr>
        <w:t>.</w:t>
      </w:r>
    </w:p>
    <w:p w14:paraId="398D086E" w14:textId="35042EF7" w:rsidR="00ED0CB3" w:rsidRPr="004D6B2E" w:rsidRDefault="002406BC" w:rsidP="00ED0CB3">
      <w:pPr>
        <w:pStyle w:val="Prrafodelista"/>
        <w:numPr>
          <w:ilvl w:val="0"/>
          <w:numId w:val="4"/>
        </w:num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MATERIAL DIDACTICO: Regletas, vinilos, bloques lógicos, material de encaje, tijeras, papeles (iris, cartulina, silueta, globo), colores, lápices, cuentos infantiles, libro de trabajo de clase (editorial </w:t>
      </w:r>
      <w:proofErr w:type="spellStart"/>
      <w:r w:rsidR="00496455" w:rsidRPr="00496455">
        <w:rPr>
          <w:rFonts w:ascii="Times New Roman" w:eastAsia="Calibri" w:hAnsi="Times New Roman" w:cs="Times New Roman"/>
          <w:sz w:val="24"/>
          <w:szCs w:val="24"/>
        </w:rPr>
        <w:t>Redex</w:t>
      </w:r>
      <w:proofErr w:type="spellEnd"/>
      <w:r w:rsidRPr="00496455">
        <w:rPr>
          <w:rFonts w:ascii="Times New Roman" w:eastAsia="Calibri" w:hAnsi="Times New Roman" w:cs="Times New Roman"/>
          <w:sz w:val="24"/>
          <w:szCs w:val="24"/>
        </w:rPr>
        <w:t xml:space="preserve">) </w:t>
      </w:r>
    </w:p>
    <w:p w14:paraId="5C902665" w14:textId="77777777" w:rsidR="002406BC" w:rsidRPr="00496455" w:rsidRDefault="000D642F" w:rsidP="00496455">
      <w:pPr>
        <w:spacing w:line="360" w:lineRule="auto"/>
        <w:rPr>
          <w:rFonts w:ascii="Times New Roman" w:eastAsia="Calibri" w:hAnsi="Times New Roman" w:cs="Times New Roman"/>
          <w:b/>
          <w:sz w:val="24"/>
          <w:szCs w:val="24"/>
        </w:rPr>
      </w:pPr>
      <w:r w:rsidRPr="00496455">
        <w:rPr>
          <w:rFonts w:ascii="Times New Roman" w:eastAsia="Calibri" w:hAnsi="Times New Roman" w:cs="Times New Roman"/>
          <w:b/>
          <w:sz w:val="24"/>
          <w:szCs w:val="24"/>
        </w:rPr>
        <w:t>EVALUACIÓN</w:t>
      </w:r>
    </w:p>
    <w:p w14:paraId="5797D756" w14:textId="71DA3E3E" w:rsidR="00D8295B"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La evaluación como elemento </w:t>
      </w:r>
      <w:proofErr w:type="gramStart"/>
      <w:r w:rsidR="008B7E0D">
        <w:rPr>
          <w:rFonts w:ascii="Times New Roman" w:eastAsia="Calibri" w:hAnsi="Times New Roman" w:cs="Times New Roman"/>
          <w:sz w:val="24"/>
          <w:szCs w:val="24"/>
        </w:rPr>
        <w:t xml:space="preserve">importante </w:t>
      </w:r>
      <w:r w:rsidRPr="00496455">
        <w:rPr>
          <w:rFonts w:ascii="Times New Roman" w:eastAsia="Calibri" w:hAnsi="Times New Roman" w:cs="Times New Roman"/>
          <w:sz w:val="24"/>
          <w:szCs w:val="24"/>
        </w:rPr>
        <w:t xml:space="preserve"> del</w:t>
      </w:r>
      <w:proofErr w:type="gramEnd"/>
      <w:r w:rsidRPr="00496455">
        <w:rPr>
          <w:rFonts w:ascii="Times New Roman" w:eastAsia="Calibri" w:hAnsi="Times New Roman" w:cs="Times New Roman"/>
          <w:sz w:val="24"/>
          <w:szCs w:val="24"/>
        </w:rPr>
        <w:t xml:space="preserve"> proceso educativo se constituye en un elemento que involucra la obtención de criterios necesarios para encaminar y reorientar mediante acciones efectivas los procesos de enseñanza y aprendizaje.</w:t>
      </w:r>
    </w:p>
    <w:p w14:paraId="3BCF6381" w14:textId="77777777" w:rsidR="00C91352" w:rsidRDefault="002406BC" w:rsidP="0024710A">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 En la educación preescolar la evaluación tiene una función esencial y exclusivamente formativa, como medio para el mejoramiento del proceso educativo continuo, y no para determinar si un estudiante gana, como condición para pasar al siguiente grado, ya que este es aprobado por el hecho de haber cursado el nivel</w:t>
      </w:r>
      <w:r w:rsidR="00D8295B">
        <w:rPr>
          <w:rFonts w:ascii="Times New Roman" w:eastAsia="Calibri" w:hAnsi="Times New Roman" w:cs="Times New Roman"/>
          <w:sz w:val="24"/>
          <w:szCs w:val="24"/>
        </w:rPr>
        <w:t xml:space="preserve"> de transición</w:t>
      </w:r>
      <w:r w:rsidRPr="00496455">
        <w:rPr>
          <w:rFonts w:ascii="Times New Roman" w:eastAsia="Calibri" w:hAnsi="Times New Roman" w:cs="Times New Roman"/>
          <w:sz w:val="24"/>
          <w:szCs w:val="24"/>
        </w:rPr>
        <w:t xml:space="preserve">. </w:t>
      </w:r>
    </w:p>
    <w:p w14:paraId="2BE2D1B0" w14:textId="36659A42" w:rsidR="0024710A" w:rsidRDefault="0024710A" w:rsidP="0024710A">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496455">
        <w:rPr>
          <w:rFonts w:ascii="Times New Roman" w:eastAsia="Calibri" w:hAnsi="Times New Roman" w:cs="Times New Roman"/>
          <w:sz w:val="24"/>
          <w:szCs w:val="24"/>
        </w:rPr>
        <w:t>erá continua</w:t>
      </w:r>
      <w:r>
        <w:rPr>
          <w:rFonts w:ascii="Times New Roman" w:eastAsia="Calibri" w:hAnsi="Times New Roman" w:cs="Times New Roman"/>
          <w:sz w:val="24"/>
          <w:szCs w:val="24"/>
        </w:rPr>
        <w:t xml:space="preserve"> e i</w:t>
      </w:r>
      <w:r w:rsidRPr="00496455">
        <w:rPr>
          <w:rFonts w:ascii="Times New Roman" w:eastAsia="Calibri" w:hAnsi="Times New Roman" w:cs="Times New Roman"/>
          <w:sz w:val="24"/>
          <w:szCs w:val="24"/>
        </w:rPr>
        <w:t xml:space="preserve">ncluirá tareas de clase, pruebas parciales, tareas de casa, talleres de repaso, participación en clase, evaluaciones escritas acordes, lectura de cuentos </w:t>
      </w:r>
      <w:r>
        <w:rPr>
          <w:rFonts w:ascii="Times New Roman" w:eastAsia="Calibri" w:hAnsi="Times New Roman" w:cs="Times New Roman"/>
          <w:sz w:val="24"/>
          <w:szCs w:val="24"/>
        </w:rPr>
        <w:t>m</w:t>
      </w:r>
      <w:r w:rsidRPr="00496455">
        <w:rPr>
          <w:rFonts w:ascii="Times New Roman" w:eastAsia="Calibri" w:hAnsi="Times New Roman" w:cs="Times New Roman"/>
          <w:sz w:val="24"/>
          <w:szCs w:val="24"/>
        </w:rPr>
        <w:t>e</w:t>
      </w:r>
      <w:r>
        <w:rPr>
          <w:rFonts w:ascii="Times New Roman" w:eastAsia="Calibri" w:hAnsi="Times New Roman" w:cs="Times New Roman"/>
          <w:sz w:val="24"/>
          <w:szCs w:val="24"/>
        </w:rPr>
        <w:t>diante</w:t>
      </w:r>
      <w:r w:rsidRPr="00496455">
        <w:rPr>
          <w:rFonts w:ascii="Times New Roman" w:eastAsia="Calibri" w:hAnsi="Times New Roman" w:cs="Times New Roman"/>
          <w:sz w:val="24"/>
          <w:szCs w:val="24"/>
        </w:rPr>
        <w:t xml:space="preserve"> interpretación </w:t>
      </w:r>
      <w:r w:rsidRPr="00496455">
        <w:rPr>
          <w:rFonts w:ascii="Times New Roman" w:eastAsia="Calibri" w:hAnsi="Times New Roman" w:cs="Times New Roman"/>
          <w:sz w:val="24"/>
          <w:szCs w:val="24"/>
        </w:rPr>
        <w:lastRenderedPageBreak/>
        <w:t>de imágenes;</w:t>
      </w:r>
      <w:r>
        <w:rPr>
          <w:rFonts w:ascii="Times New Roman" w:eastAsia="Calibri" w:hAnsi="Times New Roman" w:cs="Times New Roman"/>
          <w:sz w:val="24"/>
          <w:szCs w:val="24"/>
        </w:rPr>
        <w:t xml:space="preserve"> así como características </w:t>
      </w:r>
      <w:r w:rsidR="00240F1F">
        <w:rPr>
          <w:rFonts w:ascii="Times New Roman" w:eastAsia="Calibri" w:hAnsi="Times New Roman" w:cs="Times New Roman"/>
          <w:sz w:val="24"/>
          <w:szCs w:val="24"/>
        </w:rPr>
        <w:t xml:space="preserve">y </w:t>
      </w:r>
      <w:r w:rsidR="00240F1F" w:rsidRPr="00496455">
        <w:rPr>
          <w:rFonts w:ascii="Times New Roman" w:eastAsia="Calibri" w:hAnsi="Times New Roman" w:cs="Times New Roman"/>
          <w:sz w:val="24"/>
          <w:szCs w:val="24"/>
        </w:rPr>
        <w:t>aspectos</w:t>
      </w:r>
      <w:r w:rsidRPr="00496455">
        <w:rPr>
          <w:rFonts w:ascii="Times New Roman" w:eastAsia="Calibri" w:hAnsi="Times New Roman" w:cs="Times New Roman"/>
          <w:sz w:val="24"/>
          <w:szCs w:val="24"/>
        </w:rPr>
        <w:t xml:space="preserve"> cualitativos del estudiante como nivel de compromiso, respeto por los demás, autonomía, y responsabilidad</w:t>
      </w:r>
      <w:r>
        <w:rPr>
          <w:rFonts w:ascii="Times New Roman" w:eastAsia="Calibri" w:hAnsi="Times New Roman" w:cs="Times New Roman"/>
          <w:sz w:val="24"/>
          <w:szCs w:val="24"/>
        </w:rPr>
        <w:t xml:space="preserve">. </w:t>
      </w:r>
    </w:p>
    <w:p w14:paraId="2C50D6E6" w14:textId="6F5591C7" w:rsidR="002406BC" w:rsidRPr="00496455" w:rsidRDefault="00D8295B" w:rsidP="00496455">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L</w:t>
      </w:r>
      <w:r w:rsidR="002406BC" w:rsidRPr="00496455">
        <w:rPr>
          <w:rFonts w:ascii="Times New Roman" w:eastAsia="Calibri" w:hAnsi="Times New Roman" w:cs="Times New Roman"/>
          <w:sz w:val="24"/>
          <w:szCs w:val="24"/>
        </w:rPr>
        <w:t>a evaluación en el nivel preescolar es un proceso integral, sistemátic</w:t>
      </w:r>
      <w:r w:rsidR="00C91352">
        <w:rPr>
          <w:rFonts w:ascii="Times New Roman" w:eastAsia="Calibri" w:hAnsi="Times New Roman" w:cs="Times New Roman"/>
          <w:sz w:val="24"/>
          <w:szCs w:val="24"/>
        </w:rPr>
        <w:t>o</w:t>
      </w:r>
      <w:r w:rsidR="002406BC" w:rsidRPr="00496455">
        <w:rPr>
          <w:rFonts w:ascii="Times New Roman" w:eastAsia="Calibri" w:hAnsi="Times New Roman" w:cs="Times New Roman"/>
          <w:sz w:val="24"/>
          <w:szCs w:val="24"/>
        </w:rPr>
        <w:t>, permanente, participativ</w:t>
      </w:r>
      <w:r w:rsidR="00C91352">
        <w:rPr>
          <w:rFonts w:ascii="Times New Roman" w:eastAsia="Calibri" w:hAnsi="Times New Roman" w:cs="Times New Roman"/>
          <w:sz w:val="24"/>
          <w:szCs w:val="24"/>
        </w:rPr>
        <w:t>o</w:t>
      </w:r>
      <w:r w:rsidR="002406BC" w:rsidRPr="00496455">
        <w:rPr>
          <w:rFonts w:ascii="Times New Roman" w:eastAsia="Calibri" w:hAnsi="Times New Roman" w:cs="Times New Roman"/>
          <w:sz w:val="24"/>
          <w:szCs w:val="24"/>
        </w:rPr>
        <w:t xml:space="preserve"> y cualitativ</w:t>
      </w:r>
      <w:r w:rsidR="00C91352">
        <w:rPr>
          <w:rFonts w:ascii="Times New Roman" w:eastAsia="Calibri" w:hAnsi="Times New Roman" w:cs="Times New Roman"/>
          <w:sz w:val="24"/>
          <w:szCs w:val="24"/>
        </w:rPr>
        <w:t>o</w:t>
      </w:r>
      <w:r w:rsidR="002406BC" w:rsidRPr="00496455">
        <w:rPr>
          <w:rFonts w:ascii="Times New Roman" w:eastAsia="Calibri" w:hAnsi="Times New Roman" w:cs="Times New Roman"/>
          <w:sz w:val="24"/>
          <w:szCs w:val="24"/>
        </w:rPr>
        <w:t xml:space="preserve"> que tiene, entre otros propósitos:</w:t>
      </w:r>
    </w:p>
    <w:p w14:paraId="2A37E8A9" w14:textId="77777777"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a) Conocer el estado del desarrollo integral del educando y de sus avances;</w:t>
      </w:r>
    </w:p>
    <w:p w14:paraId="397A2066" w14:textId="77777777"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b) Estimular el afianzamiento de valores, actitudes, aptitudes y hábitos;</w:t>
      </w:r>
    </w:p>
    <w:p w14:paraId="421A7F24" w14:textId="40C67442"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c) Generar en el maestro, en los padres de familia y en el educando, espacios de reflexión que les permitan reorientar sus procesos pedagógicos y tomar las medidas necesarias para superar las circunstancias que interfieran en el aprendizaje</w:t>
      </w:r>
      <w:r w:rsidR="00C91352">
        <w:rPr>
          <w:rFonts w:ascii="Times New Roman" w:eastAsia="Calibri" w:hAnsi="Times New Roman" w:cs="Times New Roman"/>
          <w:sz w:val="24"/>
          <w:szCs w:val="24"/>
        </w:rPr>
        <w:t>.</w:t>
      </w:r>
    </w:p>
    <w:p w14:paraId="021F3419" w14:textId="29645E7F" w:rsidR="002406BC" w:rsidRPr="00496455" w:rsidRDefault="002406BC" w:rsidP="00496455">
      <w:pPr>
        <w:spacing w:line="360" w:lineRule="auto"/>
        <w:rPr>
          <w:rFonts w:ascii="Times New Roman" w:eastAsia="Calibri" w:hAnsi="Times New Roman" w:cs="Times New Roman"/>
          <w:sz w:val="24"/>
          <w:szCs w:val="24"/>
        </w:rPr>
      </w:pPr>
      <w:r w:rsidRPr="00496455">
        <w:rPr>
          <w:rFonts w:ascii="Times New Roman" w:eastAsia="Calibri" w:hAnsi="Times New Roman" w:cs="Times New Roman"/>
          <w:sz w:val="24"/>
          <w:szCs w:val="24"/>
        </w:rPr>
        <w:t xml:space="preserve">Los registros de calificación tendrán como una de sus finalidades contribuir a que la </w:t>
      </w:r>
      <w:r w:rsidR="00D8295B">
        <w:rPr>
          <w:rFonts w:ascii="Times New Roman" w:eastAsia="Calibri" w:hAnsi="Times New Roman" w:cs="Times New Roman"/>
          <w:sz w:val="24"/>
          <w:szCs w:val="24"/>
        </w:rPr>
        <w:t xml:space="preserve">maestra </w:t>
      </w:r>
      <w:r w:rsidRPr="00496455">
        <w:rPr>
          <w:rFonts w:ascii="Times New Roman" w:eastAsia="Calibri" w:hAnsi="Times New Roman" w:cs="Times New Roman"/>
          <w:sz w:val="24"/>
          <w:szCs w:val="24"/>
        </w:rPr>
        <w:t xml:space="preserve">del grado siguiente  cuente con información para diseñar o planificar su trabajo en función de las características de sus nuevos </w:t>
      </w:r>
      <w:r w:rsidR="00D8295B">
        <w:rPr>
          <w:rFonts w:ascii="Times New Roman" w:eastAsia="Calibri" w:hAnsi="Times New Roman" w:cs="Times New Roman"/>
          <w:sz w:val="24"/>
          <w:szCs w:val="24"/>
        </w:rPr>
        <w:t>estudiante</w:t>
      </w:r>
      <w:r w:rsidRPr="00496455">
        <w:rPr>
          <w:rFonts w:ascii="Times New Roman" w:eastAsia="Calibri" w:hAnsi="Times New Roman" w:cs="Times New Roman"/>
          <w:sz w:val="24"/>
          <w:szCs w:val="24"/>
        </w:rPr>
        <w:t xml:space="preserve">s; es por ello que se hace necesario identificar los aspectos más significativos en cada área del desarrollo: física, psicomotora, lenguaje, cognoscitiva y socio-emocional, las conductas esperadas en cada </w:t>
      </w:r>
      <w:r w:rsidR="00D8295B">
        <w:rPr>
          <w:rFonts w:ascii="Times New Roman" w:eastAsia="Calibri" w:hAnsi="Times New Roman" w:cs="Times New Roman"/>
          <w:sz w:val="24"/>
          <w:szCs w:val="24"/>
        </w:rPr>
        <w:t xml:space="preserve">dimensión </w:t>
      </w:r>
      <w:r w:rsidRPr="00496455">
        <w:rPr>
          <w:rFonts w:ascii="Times New Roman" w:eastAsia="Calibri" w:hAnsi="Times New Roman" w:cs="Times New Roman"/>
          <w:sz w:val="24"/>
          <w:szCs w:val="24"/>
        </w:rPr>
        <w:t xml:space="preserve">de desarrollo y los trastornos a detectar en cada una de ellas. </w:t>
      </w:r>
    </w:p>
    <w:p w14:paraId="505B91DB" w14:textId="54C4FA9B" w:rsidR="002406BC" w:rsidRDefault="002406BC" w:rsidP="002406BC">
      <w:pPr>
        <w:jc w:val="both"/>
        <w:rPr>
          <w:rFonts w:ascii="Arial" w:eastAsia="Calibri" w:hAnsi="Arial" w:cs="Arial"/>
        </w:rPr>
      </w:pP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5"/>
        <w:gridCol w:w="4677"/>
      </w:tblGrid>
      <w:tr w:rsidR="00DE394F" w:rsidRPr="00F81E0F" w14:paraId="6D90E67F" w14:textId="77777777" w:rsidTr="00DE394F">
        <w:trPr>
          <w:trHeight w:val="206"/>
        </w:trPr>
        <w:tc>
          <w:tcPr>
            <w:tcW w:w="9742" w:type="dxa"/>
            <w:gridSpan w:val="2"/>
            <w:shd w:val="clear" w:color="auto" w:fill="2F5496"/>
          </w:tcPr>
          <w:p w14:paraId="331CA91F" w14:textId="05B1F4AA" w:rsidR="00DE394F" w:rsidRPr="00F81E0F" w:rsidRDefault="00DE394F" w:rsidP="008B7E0D">
            <w:pPr>
              <w:spacing w:after="0" w:line="0" w:lineRule="atLeast"/>
              <w:jc w:val="center"/>
              <w:rPr>
                <w:rFonts w:ascii="Arial" w:eastAsia="Arial" w:hAnsi="Arial" w:cs="Arial"/>
                <w:b/>
                <w:color w:val="FFFFFF"/>
                <w:sz w:val="24"/>
                <w:szCs w:val="24"/>
              </w:rPr>
            </w:pPr>
            <w:r w:rsidRPr="00F81E0F">
              <w:rPr>
                <w:rFonts w:ascii="Arial" w:eastAsia="Arial" w:hAnsi="Arial" w:cs="Arial"/>
                <w:b/>
                <w:color w:val="FFFFFF"/>
                <w:sz w:val="24"/>
                <w:szCs w:val="24"/>
              </w:rPr>
              <w:t>EVALUACIÓN DEL AREA 2</w:t>
            </w:r>
            <w:r w:rsidR="00F81E0F" w:rsidRPr="00F81E0F">
              <w:rPr>
                <w:rFonts w:ascii="Arial" w:eastAsia="Arial" w:hAnsi="Arial" w:cs="Arial"/>
                <w:b/>
                <w:color w:val="FFFFFF"/>
                <w:sz w:val="24"/>
                <w:szCs w:val="24"/>
              </w:rPr>
              <w:t>02</w:t>
            </w:r>
            <w:r w:rsidR="008B7E0D">
              <w:rPr>
                <w:rFonts w:ascii="Arial" w:eastAsia="Arial" w:hAnsi="Arial" w:cs="Arial"/>
                <w:b/>
                <w:color w:val="FFFFFF"/>
                <w:sz w:val="24"/>
                <w:szCs w:val="24"/>
              </w:rPr>
              <w:t>1</w:t>
            </w:r>
          </w:p>
        </w:tc>
      </w:tr>
      <w:tr w:rsidR="00DE394F" w:rsidRPr="00F81E0F" w14:paraId="4F33C66A" w14:textId="77777777" w:rsidTr="00F81E0F">
        <w:trPr>
          <w:trHeight w:val="255"/>
        </w:trPr>
        <w:tc>
          <w:tcPr>
            <w:tcW w:w="5065" w:type="dxa"/>
            <w:shd w:val="clear" w:color="auto" w:fill="2F5496"/>
          </w:tcPr>
          <w:p w14:paraId="6AE786FA" w14:textId="77777777" w:rsidR="00DE394F" w:rsidRPr="00F81E0F" w:rsidRDefault="00DE394F" w:rsidP="00DE394F">
            <w:pPr>
              <w:spacing w:after="0" w:line="0" w:lineRule="atLeast"/>
              <w:jc w:val="center"/>
              <w:rPr>
                <w:rFonts w:ascii="Arial" w:eastAsia="Arial" w:hAnsi="Arial" w:cs="Arial"/>
                <w:b/>
                <w:color w:val="FFFFFF"/>
                <w:sz w:val="24"/>
                <w:szCs w:val="24"/>
              </w:rPr>
            </w:pPr>
            <w:r w:rsidRPr="00F81E0F">
              <w:rPr>
                <w:rFonts w:ascii="Arial" w:eastAsia="Arial" w:hAnsi="Arial" w:cs="Arial"/>
                <w:b/>
                <w:color w:val="FFFFFF"/>
                <w:sz w:val="24"/>
                <w:szCs w:val="24"/>
              </w:rPr>
              <w:t>RIESGOS</w:t>
            </w:r>
          </w:p>
        </w:tc>
        <w:tc>
          <w:tcPr>
            <w:tcW w:w="4677" w:type="dxa"/>
            <w:shd w:val="clear" w:color="auto" w:fill="2F5496"/>
          </w:tcPr>
          <w:p w14:paraId="4F3213F0" w14:textId="77777777" w:rsidR="00DE394F" w:rsidRPr="00F81E0F" w:rsidRDefault="00DE394F" w:rsidP="00DE394F">
            <w:pPr>
              <w:spacing w:after="0" w:line="0" w:lineRule="atLeast"/>
              <w:jc w:val="center"/>
              <w:rPr>
                <w:rFonts w:ascii="Arial" w:eastAsia="Arial" w:hAnsi="Arial" w:cs="Arial"/>
                <w:b/>
                <w:color w:val="FFFFFF"/>
                <w:sz w:val="24"/>
                <w:szCs w:val="24"/>
              </w:rPr>
            </w:pPr>
            <w:r w:rsidRPr="00F81E0F">
              <w:rPr>
                <w:rFonts w:ascii="Arial" w:eastAsia="Arial" w:hAnsi="Arial" w:cs="Arial"/>
                <w:b/>
                <w:color w:val="FFFFFF"/>
                <w:sz w:val="24"/>
                <w:szCs w:val="24"/>
              </w:rPr>
              <w:t>OPORTUNIDADES DE MEJORA</w:t>
            </w:r>
          </w:p>
        </w:tc>
      </w:tr>
      <w:tr w:rsidR="00DE394F" w:rsidRPr="00F81E0F" w14:paraId="3D99E443" w14:textId="77777777" w:rsidTr="00F81E0F">
        <w:trPr>
          <w:trHeight w:val="255"/>
        </w:trPr>
        <w:tc>
          <w:tcPr>
            <w:tcW w:w="5065" w:type="dxa"/>
            <w:shd w:val="clear" w:color="auto" w:fill="auto"/>
          </w:tcPr>
          <w:p w14:paraId="104F9D63" w14:textId="77777777" w:rsidR="00DE394F" w:rsidRPr="00F81E0F" w:rsidRDefault="00DE394F" w:rsidP="00DE394F">
            <w:pPr>
              <w:rPr>
                <w:rFonts w:ascii="Arial" w:eastAsia="Arial" w:hAnsi="Arial" w:cs="Arial"/>
                <w:sz w:val="24"/>
                <w:szCs w:val="24"/>
              </w:rPr>
            </w:pPr>
          </w:p>
          <w:p w14:paraId="0A8CC4CE" w14:textId="64B886E0" w:rsidR="008B7E0D" w:rsidRPr="00F81E0F" w:rsidRDefault="00496455" w:rsidP="00496455">
            <w:pPr>
              <w:rPr>
                <w:rFonts w:ascii="Arial" w:eastAsia="Arial" w:hAnsi="Arial" w:cs="Arial"/>
                <w:sz w:val="24"/>
                <w:szCs w:val="24"/>
              </w:rPr>
            </w:pPr>
            <w:r w:rsidRPr="00F81E0F">
              <w:rPr>
                <w:rFonts w:ascii="Arial" w:eastAsia="Arial" w:hAnsi="Arial" w:cs="Arial"/>
                <w:sz w:val="24"/>
                <w:szCs w:val="24"/>
              </w:rPr>
              <w:t>•</w:t>
            </w:r>
            <w:r w:rsidRPr="00F81E0F">
              <w:rPr>
                <w:rFonts w:ascii="Arial" w:eastAsia="Arial" w:hAnsi="Arial" w:cs="Arial"/>
                <w:sz w:val="24"/>
                <w:szCs w:val="24"/>
              </w:rPr>
              <w:tab/>
              <w:t>Insuficiencia en la conectividad</w:t>
            </w:r>
            <w:r w:rsidR="00C91352">
              <w:rPr>
                <w:rFonts w:ascii="Arial" w:eastAsia="Arial" w:hAnsi="Arial" w:cs="Arial"/>
                <w:sz w:val="24"/>
                <w:szCs w:val="24"/>
              </w:rPr>
              <w:t>.</w:t>
            </w:r>
          </w:p>
          <w:p w14:paraId="4E8B2D61" w14:textId="43BE791A" w:rsidR="00496455" w:rsidRPr="00F81E0F" w:rsidRDefault="00496455" w:rsidP="00496455">
            <w:pPr>
              <w:rPr>
                <w:rFonts w:ascii="Arial" w:eastAsia="Arial" w:hAnsi="Arial" w:cs="Arial"/>
                <w:sz w:val="24"/>
                <w:szCs w:val="24"/>
              </w:rPr>
            </w:pPr>
            <w:r w:rsidRPr="00F81E0F">
              <w:rPr>
                <w:rFonts w:ascii="Arial" w:eastAsia="Arial" w:hAnsi="Arial" w:cs="Arial"/>
                <w:sz w:val="24"/>
                <w:szCs w:val="24"/>
              </w:rPr>
              <w:t>•</w:t>
            </w:r>
            <w:r w:rsidRPr="00F81E0F">
              <w:rPr>
                <w:rFonts w:ascii="Arial" w:eastAsia="Arial" w:hAnsi="Arial" w:cs="Arial"/>
                <w:sz w:val="24"/>
                <w:szCs w:val="24"/>
              </w:rPr>
              <w:tab/>
              <w:t>Falta de acompañamiento Familiar</w:t>
            </w:r>
            <w:r w:rsidR="00F81E0F">
              <w:rPr>
                <w:rFonts w:ascii="Arial" w:eastAsia="Arial" w:hAnsi="Arial" w:cs="Arial"/>
                <w:sz w:val="24"/>
                <w:szCs w:val="24"/>
              </w:rPr>
              <w:t>.</w:t>
            </w:r>
          </w:p>
          <w:p w14:paraId="4C58B808" w14:textId="1E03E755" w:rsidR="00496455" w:rsidRPr="00F81E0F" w:rsidRDefault="00496455" w:rsidP="00496455">
            <w:pPr>
              <w:rPr>
                <w:rFonts w:ascii="Arial" w:eastAsia="Arial" w:hAnsi="Arial" w:cs="Arial"/>
                <w:sz w:val="24"/>
                <w:szCs w:val="24"/>
              </w:rPr>
            </w:pPr>
            <w:r w:rsidRPr="00F81E0F">
              <w:rPr>
                <w:rFonts w:ascii="Arial" w:eastAsia="Arial" w:hAnsi="Arial" w:cs="Arial"/>
                <w:sz w:val="24"/>
                <w:szCs w:val="24"/>
              </w:rPr>
              <w:t>•</w:t>
            </w:r>
            <w:r w:rsidRPr="00F81E0F">
              <w:rPr>
                <w:rFonts w:ascii="Arial" w:eastAsia="Arial" w:hAnsi="Arial" w:cs="Arial"/>
                <w:sz w:val="24"/>
                <w:szCs w:val="24"/>
              </w:rPr>
              <w:tab/>
              <w:t>Recursos</w:t>
            </w:r>
            <w:r w:rsidR="00F81E0F">
              <w:rPr>
                <w:rFonts w:ascii="Arial" w:eastAsia="Arial" w:hAnsi="Arial" w:cs="Arial"/>
                <w:sz w:val="24"/>
                <w:szCs w:val="24"/>
              </w:rPr>
              <w:t xml:space="preserve"> tecnológicos</w:t>
            </w:r>
            <w:r w:rsidRPr="00F81E0F">
              <w:rPr>
                <w:rFonts w:ascii="Arial" w:eastAsia="Arial" w:hAnsi="Arial" w:cs="Arial"/>
                <w:sz w:val="24"/>
                <w:szCs w:val="24"/>
              </w:rPr>
              <w:t xml:space="preserve"> limitados</w:t>
            </w:r>
            <w:r w:rsidR="008B7E0D">
              <w:rPr>
                <w:rFonts w:ascii="Arial" w:eastAsia="Arial" w:hAnsi="Arial" w:cs="Arial"/>
                <w:sz w:val="24"/>
                <w:szCs w:val="24"/>
              </w:rPr>
              <w:t xml:space="preserve"> en algunas familias</w:t>
            </w:r>
          </w:p>
          <w:p w14:paraId="25FB1EC5" w14:textId="5904EAD2" w:rsidR="00DE394F" w:rsidRPr="00F81E0F" w:rsidRDefault="00496455" w:rsidP="00496455">
            <w:pPr>
              <w:rPr>
                <w:rFonts w:ascii="Arial" w:eastAsia="Arial" w:hAnsi="Arial" w:cs="Arial"/>
                <w:sz w:val="24"/>
                <w:szCs w:val="24"/>
              </w:rPr>
            </w:pPr>
            <w:r w:rsidRPr="00F81E0F">
              <w:rPr>
                <w:rFonts w:ascii="Arial" w:eastAsia="Arial" w:hAnsi="Arial" w:cs="Arial"/>
                <w:sz w:val="24"/>
                <w:szCs w:val="24"/>
              </w:rPr>
              <w:t>•</w:t>
            </w:r>
            <w:r w:rsidRPr="00F81E0F">
              <w:rPr>
                <w:rFonts w:ascii="Arial" w:eastAsia="Arial" w:hAnsi="Arial" w:cs="Arial"/>
                <w:sz w:val="24"/>
                <w:szCs w:val="24"/>
              </w:rPr>
              <w:tab/>
              <w:t>Ausentismo de los estudiantes</w:t>
            </w:r>
            <w:r w:rsidR="00F81E0F">
              <w:rPr>
                <w:rFonts w:ascii="Arial" w:eastAsia="Arial" w:hAnsi="Arial" w:cs="Arial"/>
                <w:sz w:val="24"/>
                <w:szCs w:val="24"/>
              </w:rPr>
              <w:t xml:space="preserve"> y desmotivación</w:t>
            </w:r>
            <w:r w:rsidR="00A732D1">
              <w:rPr>
                <w:rFonts w:ascii="Arial" w:eastAsia="Arial" w:hAnsi="Arial" w:cs="Arial"/>
                <w:sz w:val="24"/>
                <w:szCs w:val="24"/>
              </w:rPr>
              <w:t xml:space="preserve"> por parte de ellos y sus familias. </w:t>
            </w:r>
          </w:p>
          <w:p w14:paraId="5955A060" w14:textId="2500AD0A" w:rsidR="00F81E0F" w:rsidRPr="00F81E0F" w:rsidRDefault="00F81E0F" w:rsidP="00496455">
            <w:pPr>
              <w:rPr>
                <w:rFonts w:ascii="Arial" w:eastAsia="Arial" w:hAnsi="Arial" w:cs="Arial"/>
                <w:sz w:val="24"/>
                <w:szCs w:val="24"/>
              </w:rPr>
            </w:pPr>
          </w:p>
        </w:tc>
        <w:tc>
          <w:tcPr>
            <w:tcW w:w="4677" w:type="dxa"/>
            <w:shd w:val="clear" w:color="auto" w:fill="auto"/>
            <w:vAlign w:val="center"/>
          </w:tcPr>
          <w:p w14:paraId="790C7716" w14:textId="3B513EDC" w:rsidR="00496455" w:rsidRPr="00F81E0F" w:rsidRDefault="00496455" w:rsidP="00496455">
            <w:pPr>
              <w:ind w:left="720"/>
              <w:rPr>
                <w:rFonts w:ascii="Arial" w:eastAsia="Arial" w:hAnsi="Arial" w:cs="Arial"/>
                <w:sz w:val="24"/>
                <w:szCs w:val="24"/>
              </w:rPr>
            </w:pPr>
            <w:r w:rsidRPr="00F81E0F">
              <w:rPr>
                <w:rFonts w:ascii="Arial" w:eastAsia="Arial" w:hAnsi="Arial" w:cs="Arial"/>
                <w:sz w:val="24"/>
                <w:szCs w:val="24"/>
              </w:rPr>
              <w:t>•</w:t>
            </w:r>
            <w:r w:rsidRPr="00F81E0F">
              <w:rPr>
                <w:rFonts w:ascii="Arial" w:eastAsia="Arial" w:hAnsi="Arial" w:cs="Arial"/>
                <w:sz w:val="24"/>
                <w:szCs w:val="24"/>
              </w:rPr>
              <w:tab/>
              <w:t>Docentes Competentes</w:t>
            </w:r>
            <w:r w:rsidR="00C91352">
              <w:rPr>
                <w:rFonts w:ascii="Arial" w:eastAsia="Arial" w:hAnsi="Arial" w:cs="Arial"/>
                <w:sz w:val="24"/>
                <w:szCs w:val="24"/>
              </w:rPr>
              <w:t>.</w:t>
            </w:r>
          </w:p>
          <w:p w14:paraId="6E41756F" w14:textId="040ED53D" w:rsidR="00496455" w:rsidRPr="00F81E0F" w:rsidRDefault="00496455" w:rsidP="00496455">
            <w:pPr>
              <w:ind w:left="720"/>
              <w:rPr>
                <w:rFonts w:ascii="Arial" w:eastAsia="Arial" w:hAnsi="Arial" w:cs="Arial"/>
                <w:sz w:val="24"/>
                <w:szCs w:val="24"/>
              </w:rPr>
            </w:pPr>
            <w:r w:rsidRPr="00F81E0F">
              <w:rPr>
                <w:rFonts w:ascii="Arial" w:eastAsia="Arial" w:hAnsi="Arial" w:cs="Arial"/>
                <w:sz w:val="24"/>
                <w:szCs w:val="24"/>
              </w:rPr>
              <w:t>•</w:t>
            </w:r>
            <w:r w:rsidRPr="00F81E0F">
              <w:rPr>
                <w:rFonts w:ascii="Arial" w:eastAsia="Arial" w:hAnsi="Arial" w:cs="Arial"/>
                <w:sz w:val="24"/>
                <w:szCs w:val="24"/>
              </w:rPr>
              <w:tab/>
              <w:t xml:space="preserve">Aprendizajes significativos del grado </w:t>
            </w:r>
          </w:p>
          <w:p w14:paraId="0AF04135" w14:textId="1CC8E4FC" w:rsidR="00496455" w:rsidRPr="00F81E0F" w:rsidRDefault="00496455" w:rsidP="00F81E0F">
            <w:pPr>
              <w:ind w:left="720"/>
              <w:rPr>
                <w:rFonts w:ascii="Arial" w:eastAsia="Arial" w:hAnsi="Arial" w:cs="Arial"/>
                <w:sz w:val="24"/>
                <w:szCs w:val="24"/>
              </w:rPr>
            </w:pPr>
            <w:r w:rsidRPr="00F81E0F">
              <w:rPr>
                <w:rFonts w:ascii="Arial" w:eastAsia="Arial" w:hAnsi="Arial" w:cs="Arial"/>
                <w:sz w:val="24"/>
                <w:szCs w:val="24"/>
              </w:rPr>
              <w:t>•</w:t>
            </w:r>
            <w:r w:rsidRPr="00F81E0F">
              <w:rPr>
                <w:rFonts w:ascii="Arial" w:eastAsia="Arial" w:hAnsi="Arial" w:cs="Arial"/>
                <w:sz w:val="24"/>
                <w:szCs w:val="24"/>
              </w:rPr>
              <w:tab/>
              <w:t xml:space="preserve"> Atención </w:t>
            </w:r>
            <w:r w:rsidR="00F81E0F">
              <w:rPr>
                <w:rFonts w:ascii="Arial" w:eastAsia="Arial" w:hAnsi="Arial" w:cs="Arial"/>
                <w:sz w:val="24"/>
                <w:szCs w:val="24"/>
              </w:rPr>
              <w:t xml:space="preserve">permanente y </w:t>
            </w:r>
            <w:r w:rsidRPr="00F81E0F">
              <w:rPr>
                <w:rFonts w:ascii="Arial" w:eastAsia="Arial" w:hAnsi="Arial" w:cs="Arial"/>
                <w:sz w:val="24"/>
                <w:szCs w:val="24"/>
              </w:rPr>
              <w:t>personalizada a padres y/o acudiente</w:t>
            </w:r>
            <w:r w:rsidR="00F81E0F">
              <w:rPr>
                <w:rFonts w:ascii="Arial" w:eastAsia="Arial" w:hAnsi="Arial" w:cs="Arial"/>
                <w:sz w:val="24"/>
                <w:szCs w:val="24"/>
              </w:rPr>
              <w:t xml:space="preserve"> y estudiantes</w:t>
            </w:r>
            <w:r w:rsidR="00C91352">
              <w:rPr>
                <w:rFonts w:ascii="Arial" w:eastAsia="Arial" w:hAnsi="Arial" w:cs="Arial"/>
                <w:sz w:val="24"/>
                <w:szCs w:val="24"/>
              </w:rPr>
              <w:t>.</w:t>
            </w:r>
          </w:p>
          <w:p w14:paraId="3E02428E" w14:textId="181C9D3D" w:rsidR="00496455" w:rsidRPr="00F81E0F" w:rsidRDefault="00496455" w:rsidP="00496455">
            <w:pPr>
              <w:ind w:left="720"/>
              <w:rPr>
                <w:rFonts w:ascii="Arial" w:eastAsia="Arial" w:hAnsi="Arial" w:cs="Arial"/>
                <w:sz w:val="24"/>
                <w:szCs w:val="24"/>
              </w:rPr>
            </w:pPr>
            <w:r w:rsidRPr="00F81E0F">
              <w:rPr>
                <w:rFonts w:ascii="Arial" w:eastAsia="Arial" w:hAnsi="Arial" w:cs="Arial"/>
                <w:sz w:val="24"/>
                <w:szCs w:val="24"/>
              </w:rPr>
              <w:t>•</w:t>
            </w:r>
            <w:r w:rsidRPr="00F81E0F">
              <w:rPr>
                <w:rFonts w:ascii="Arial" w:eastAsia="Arial" w:hAnsi="Arial" w:cs="Arial"/>
                <w:sz w:val="24"/>
                <w:szCs w:val="24"/>
              </w:rPr>
              <w:tab/>
              <w:t>Referenciación pedagógica</w:t>
            </w:r>
            <w:r w:rsidR="00C91352">
              <w:rPr>
                <w:rFonts w:ascii="Arial" w:eastAsia="Arial" w:hAnsi="Arial" w:cs="Arial"/>
                <w:sz w:val="24"/>
                <w:szCs w:val="24"/>
              </w:rPr>
              <w:t>.</w:t>
            </w:r>
          </w:p>
          <w:p w14:paraId="44F672AB" w14:textId="711AD9FB" w:rsidR="00DE394F" w:rsidRPr="00F81E0F" w:rsidRDefault="00DE394F" w:rsidP="008B7E0D">
            <w:pPr>
              <w:ind w:left="720"/>
              <w:rPr>
                <w:rFonts w:ascii="Arial" w:eastAsia="Arial" w:hAnsi="Arial" w:cs="Arial"/>
                <w:sz w:val="24"/>
                <w:szCs w:val="24"/>
              </w:rPr>
            </w:pPr>
          </w:p>
        </w:tc>
      </w:tr>
      <w:tr w:rsidR="00DE394F" w:rsidRPr="00F81E0F" w14:paraId="6C98CE95" w14:textId="77777777" w:rsidTr="00DE394F">
        <w:tc>
          <w:tcPr>
            <w:tcW w:w="9742" w:type="dxa"/>
            <w:gridSpan w:val="2"/>
            <w:shd w:val="clear" w:color="auto" w:fill="2F5496"/>
          </w:tcPr>
          <w:p w14:paraId="53D6A585" w14:textId="18E02E56" w:rsidR="00DE394F" w:rsidRPr="00F81E0F" w:rsidRDefault="00DE394F" w:rsidP="00DE394F">
            <w:pPr>
              <w:spacing w:after="0" w:line="0" w:lineRule="atLeast"/>
              <w:jc w:val="center"/>
              <w:rPr>
                <w:rFonts w:ascii="Arial" w:eastAsia="Arial Narrow" w:hAnsi="Arial" w:cs="Arial"/>
                <w:color w:val="FFFFFF"/>
                <w:sz w:val="24"/>
                <w:szCs w:val="24"/>
              </w:rPr>
            </w:pPr>
            <w:r w:rsidRPr="00F81E0F">
              <w:rPr>
                <w:rFonts w:ascii="Arial" w:eastAsia="Arial Narrow" w:hAnsi="Arial" w:cs="Arial"/>
                <w:b/>
                <w:color w:val="FFFFFF"/>
                <w:sz w:val="24"/>
                <w:szCs w:val="24"/>
              </w:rPr>
              <w:t>ESTRATEGIA DE MEJORAMIENTO  202</w:t>
            </w:r>
            <w:r w:rsidR="008B7E0D">
              <w:rPr>
                <w:rFonts w:ascii="Arial" w:eastAsia="Arial Narrow" w:hAnsi="Arial" w:cs="Arial"/>
                <w:b/>
                <w:color w:val="FFFFFF"/>
                <w:sz w:val="24"/>
                <w:szCs w:val="24"/>
              </w:rPr>
              <w:t>2</w:t>
            </w:r>
          </w:p>
        </w:tc>
      </w:tr>
      <w:tr w:rsidR="00DE394F" w:rsidRPr="00F81E0F" w14:paraId="722D3E17" w14:textId="77777777" w:rsidTr="00DE394F">
        <w:tc>
          <w:tcPr>
            <w:tcW w:w="9742" w:type="dxa"/>
            <w:gridSpan w:val="2"/>
            <w:shd w:val="clear" w:color="auto" w:fill="FFFFFF"/>
          </w:tcPr>
          <w:p w14:paraId="3D3A2037" w14:textId="77777777" w:rsidR="00DE394F" w:rsidRPr="00F81E0F" w:rsidRDefault="00DE394F" w:rsidP="00DE394F">
            <w:pPr>
              <w:spacing w:after="0" w:line="0" w:lineRule="atLeast"/>
              <w:jc w:val="center"/>
              <w:rPr>
                <w:rFonts w:ascii="Arial" w:eastAsia="Arial Narrow" w:hAnsi="Arial" w:cs="Arial"/>
                <w:b/>
                <w:color w:val="FFFFFF"/>
                <w:sz w:val="24"/>
                <w:szCs w:val="24"/>
              </w:rPr>
            </w:pPr>
          </w:p>
          <w:p w14:paraId="7109B35F" w14:textId="3DBE0A2E" w:rsidR="00DE394F" w:rsidRPr="00F81E0F" w:rsidRDefault="00ED0CB3" w:rsidP="00F81E0F">
            <w:pPr>
              <w:pStyle w:val="Prrafodelista"/>
              <w:numPr>
                <w:ilvl w:val="0"/>
                <w:numId w:val="24"/>
              </w:numPr>
              <w:spacing w:after="0" w:line="0" w:lineRule="atLeast"/>
              <w:jc w:val="both"/>
              <w:rPr>
                <w:rFonts w:ascii="Arial" w:eastAsia="Arial Narrow" w:hAnsi="Arial" w:cs="Arial"/>
                <w:b/>
                <w:sz w:val="24"/>
                <w:szCs w:val="24"/>
              </w:rPr>
            </w:pPr>
            <w:r w:rsidRPr="00F81E0F">
              <w:rPr>
                <w:rFonts w:ascii="Arial" w:eastAsia="Arial Narrow" w:hAnsi="Arial" w:cs="Arial"/>
                <w:b/>
                <w:sz w:val="24"/>
                <w:szCs w:val="24"/>
              </w:rPr>
              <w:lastRenderedPageBreak/>
              <w:t>Involucrar m</w:t>
            </w:r>
            <w:r w:rsidR="001B3D39">
              <w:rPr>
                <w:rFonts w:ascii="Arial" w:eastAsia="Arial Narrow" w:hAnsi="Arial" w:cs="Arial"/>
                <w:b/>
                <w:sz w:val="24"/>
                <w:szCs w:val="24"/>
              </w:rPr>
              <w:t>á</w:t>
            </w:r>
            <w:r w:rsidRPr="00F81E0F">
              <w:rPr>
                <w:rFonts w:ascii="Arial" w:eastAsia="Arial Narrow" w:hAnsi="Arial" w:cs="Arial"/>
                <w:b/>
                <w:sz w:val="24"/>
                <w:szCs w:val="24"/>
              </w:rPr>
              <w:t>s a las familias en el proceso</w:t>
            </w:r>
            <w:r w:rsidR="001B3D39">
              <w:rPr>
                <w:rFonts w:ascii="Arial" w:eastAsia="Arial Narrow" w:hAnsi="Arial" w:cs="Arial"/>
                <w:b/>
                <w:sz w:val="24"/>
                <w:szCs w:val="24"/>
              </w:rPr>
              <w:t xml:space="preserve"> escolar</w:t>
            </w:r>
            <w:r w:rsidRPr="00F81E0F">
              <w:rPr>
                <w:rFonts w:ascii="Arial" w:eastAsia="Arial Narrow" w:hAnsi="Arial" w:cs="Arial"/>
                <w:b/>
                <w:sz w:val="24"/>
                <w:szCs w:val="24"/>
              </w:rPr>
              <w:t xml:space="preserve"> y </w:t>
            </w:r>
            <w:r w:rsidR="001B3D39">
              <w:rPr>
                <w:rFonts w:ascii="Arial" w:eastAsia="Arial Narrow" w:hAnsi="Arial" w:cs="Arial"/>
                <w:b/>
                <w:sz w:val="24"/>
                <w:szCs w:val="24"/>
              </w:rPr>
              <w:t xml:space="preserve">el desarrollo de </w:t>
            </w:r>
            <w:r w:rsidRPr="00F81E0F">
              <w:rPr>
                <w:rFonts w:ascii="Arial" w:eastAsia="Arial Narrow" w:hAnsi="Arial" w:cs="Arial"/>
                <w:b/>
                <w:sz w:val="24"/>
                <w:szCs w:val="24"/>
              </w:rPr>
              <w:t>actividades del grado</w:t>
            </w:r>
            <w:r w:rsidR="00497D56" w:rsidRPr="00F81E0F">
              <w:rPr>
                <w:rFonts w:ascii="Arial" w:eastAsia="Arial Narrow" w:hAnsi="Arial" w:cs="Arial"/>
                <w:b/>
                <w:sz w:val="24"/>
                <w:szCs w:val="24"/>
              </w:rPr>
              <w:t xml:space="preserve"> para mejorar </w:t>
            </w:r>
            <w:r w:rsidR="001B3D39">
              <w:rPr>
                <w:rFonts w:ascii="Arial" w:eastAsia="Arial Narrow" w:hAnsi="Arial" w:cs="Arial"/>
                <w:b/>
                <w:sz w:val="24"/>
                <w:szCs w:val="24"/>
              </w:rPr>
              <w:t xml:space="preserve">el </w:t>
            </w:r>
            <w:r w:rsidR="00497D56" w:rsidRPr="00F81E0F">
              <w:rPr>
                <w:rFonts w:ascii="Arial" w:eastAsia="Arial Narrow" w:hAnsi="Arial" w:cs="Arial"/>
                <w:b/>
                <w:sz w:val="24"/>
                <w:szCs w:val="24"/>
              </w:rPr>
              <w:t>desempeño escolar</w:t>
            </w:r>
            <w:r w:rsidR="001B3D39">
              <w:rPr>
                <w:rFonts w:ascii="Arial" w:eastAsia="Arial Narrow" w:hAnsi="Arial" w:cs="Arial"/>
                <w:b/>
                <w:sz w:val="24"/>
                <w:szCs w:val="24"/>
              </w:rPr>
              <w:t>.</w:t>
            </w:r>
            <w:r w:rsidR="00497D56" w:rsidRPr="00F81E0F">
              <w:rPr>
                <w:rFonts w:ascii="Arial" w:eastAsia="Arial Narrow" w:hAnsi="Arial" w:cs="Arial"/>
                <w:b/>
                <w:sz w:val="24"/>
                <w:szCs w:val="24"/>
              </w:rPr>
              <w:t xml:space="preserve">  </w:t>
            </w:r>
          </w:p>
          <w:p w14:paraId="0DD960E4" w14:textId="0745898B" w:rsidR="002A106D" w:rsidRDefault="00497D56" w:rsidP="00F81E0F">
            <w:pPr>
              <w:pStyle w:val="Prrafodelista"/>
              <w:numPr>
                <w:ilvl w:val="0"/>
                <w:numId w:val="24"/>
              </w:numPr>
              <w:spacing w:after="0" w:line="0" w:lineRule="atLeast"/>
              <w:jc w:val="both"/>
              <w:rPr>
                <w:rFonts w:ascii="Arial" w:eastAsia="Arial Narrow" w:hAnsi="Arial" w:cs="Arial"/>
                <w:b/>
                <w:sz w:val="24"/>
                <w:szCs w:val="24"/>
              </w:rPr>
            </w:pPr>
            <w:r w:rsidRPr="00F81E0F">
              <w:rPr>
                <w:rFonts w:ascii="Arial" w:eastAsia="Arial Narrow" w:hAnsi="Arial" w:cs="Arial"/>
                <w:b/>
                <w:sz w:val="24"/>
                <w:szCs w:val="24"/>
              </w:rPr>
              <w:t xml:space="preserve">Fortalecer </w:t>
            </w:r>
            <w:r w:rsidR="008B7E0D">
              <w:rPr>
                <w:rFonts w:ascii="Arial" w:eastAsia="Arial Narrow" w:hAnsi="Arial" w:cs="Arial"/>
                <w:b/>
                <w:sz w:val="24"/>
                <w:szCs w:val="24"/>
              </w:rPr>
              <w:t>la</w:t>
            </w:r>
            <w:r w:rsidR="002A106D" w:rsidRPr="00F81E0F">
              <w:rPr>
                <w:rFonts w:ascii="Arial" w:eastAsia="Arial Narrow" w:hAnsi="Arial" w:cs="Arial"/>
                <w:b/>
                <w:sz w:val="24"/>
                <w:szCs w:val="24"/>
              </w:rPr>
              <w:t xml:space="preserve"> comunicación con los padres de familia </w:t>
            </w:r>
          </w:p>
          <w:p w14:paraId="2AE99CAB" w14:textId="7DBE9455" w:rsidR="00A732D1" w:rsidRPr="00F81E0F" w:rsidRDefault="00002A83" w:rsidP="00F81E0F">
            <w:pPr>
              <w:pStyle w:val="Prrafodelista"/>
              <w:numPr>
                <w:ilvl w:val="0"/>
                <w:numId w:val="24"/>
              </w:numPr>
              <w:spacing w:after="0" w:line="0" w:lineRule="atLeast"/>
              <w:jc w:val="both"/>
              <w:rPr>
                <w:rFonts w:ascii="Arial" w:eastAsia="Arial Narrow" w:hAnsi="Arial" w:cs="Arial"/>
                <w:b/>
                <w:sz w:val="24"/>
                <w:szCs w:val="24"/>
              </w:rPr>
            </w:pPr>
            <w:r>
              <w:rPr>
                <w:rFonts w:ascii="Arial" w:eastAsia="Arial Narrow" w:hAnsi="Arial" w:cs="Arial"/>
                <w:b/>
                <w:sz w:val="24"/>
                <w:szCs w:val="24"/>
              </w:rPr>
              <w:t>Implementar estrategias pedagógicas que fortalezcan competencia discursiva (personaje estrella, cuento viajero, presentación de poesías y canciones a papá y mamá, participación en la feria de la ciencia)</w:t>
            </w:r>
            <w:r w:rsidR="00A732D1">
              <w:rPr>
                <w:rFonts w:ascii="Arial" w:eastAsia="Arial Narrow" w:hAnsi="Arial" w:cs="Arial"/>
                <w:b/>
                <w:sz w:val="24"/>
                <w:szCs w:val="24"/>
              </w:rPr>
              <w:t xml:space="preserve">. </w:t>
            </w:r>
          </w:p>
          <w:p w14:paraId="1C332C0A" w14:textId="77777777" w:rsidR="00DE394F" w:rsidRPr="00F81E0F" w:rsidRDefault="00DE394F" w:rsidP="001B3D39">
            <w:pPr>
              <w:pStyle w:val="Prrafodelista"/>
              <w:numPr>
                <w:ilvl w:val="0"/>
                <w:numId w:val="24"/>
              </w:numPr>
              <w:spacing w:after="0" w:line="0" w:lineRule="atLeast"/>
              <w:jc w:val="both"/>
              <w:rPr>
                <w:rFonts w:ascii="Arial" w:eastAsia="Arial Narrow" w:hAnsi="Arial" w:cs="Arial"/>
                <w:b/>
                <w:color w:val="FFFFFF"/>
                <w:sz w:val="24"/>
                <w:szCs w:val="24"/>
              </w:rPr>
            </w:pPr>
          </w:p>
        </w:tc>
      </w:tr>
    </w:tbl>
    <w:p w14:paraId="41328806" w14:textId="134D8A86" w:rsidR="00E107C3" w:rsidRDefault="00E107C3" w:rsidP="002406BC">
      <w:pPr>
        <w:jc w:val="both"/>
        <w:rPr>
          <w:rFonts w:ascii="Arial" w:eastAsia="Calibri" w:hAnsi="Arial" w:cs="Arial"/>
          <w:b/>
        </w:rPr>
      </w:pPr>
    </w:p>
    <w:p w14:paraId="5BCB04ED" w14:textId="5859CF58" w:rsidR="002406BC" w:rsidRPr="000D642F" w:rsidRDefault="000D642F" w:rsidP="002406BC">
      <w:pPr>
        <w:jc w:val="both"/>
        <w:rPr>
          <w:rFonts w:ascii="Arial" w:eastAsia="Calibri" w:hAnsi="Arial" w:cs="Arial"/>
          <w:b/>
        </w:rPr>
      </w:pPr>
      <w:r>
        <w:rPr>
          <w:rFonts w:ascii="Arial" w:eastAsia="Calibri" w:hAnsi="Arial" w:cs="Arial"/>
          <w:b/>
        </w:rPr>
        <w:t>CIBERGRAFÍA</w:t>
      </w:r>
    </w:p>
    <w:p w14:paraId="00BA80FD" w14:textId="77777777" w:rsidR="00D8295B" w:rsidRPr="00A14652" w:rsidRDefault="008B7E0D" w:rsidP="00D8295B">
      <w:pPr>
        <w:pStyle w:val="Prrafodelista"/>
        <w:numPr>
          <w:ilvl w:val="0"/>
          <w:numId w:val="22"/>
        </w:numPr>
        <w:jc w:val="both"/>
        <w:rPr>
          <w:rFonts w:ascii="Arial" w:eastAsia="Calibri" w:hAnsi="Arial" w:cs="Arial"/>
          <w:sz w:val="24"/>
          <w:szCs w:val="24"/>
        </w:rPr>
      </w:pPr>
      <w:hyperlink r:id="rId9" w:history="1">
        <w:r w:rsidR="00D8295B" w:rsidRPr="00A14652">
          <w:rPr>
            <w:rStyle w:val="Hipervnculo"/>
            <w:rFonts w:ascii="Arial" w:eastAsia="Calibri" w:hAnsi="Arial" w:cs="Arial"/>
            <w:sz w:val="24"/>
            <w:szCs w:val="24"/>
          </w:rPr>
          <w:t>http://www.mineducacion.gov.co/1621/articles-89869_archivo_pdf10.pdf</w:t>
        </w:r>
      </w:hyperlink>
    </w:p>
    <w:p w14:paraId="0026072F" w14:textId="77777777" w:rsidR="00D8295B" w:rsidRPr="00A14652" w:rsidRDefault="008B7E0D" w:rsidP="00D8295B">
      <w:pPr>
        <w:pStyle w:val="Prrafodelista"/>
        <w:numPr>
          <w:ilvl w:val="0"/>
          <w:numId w:val="22"/>
        </w:numPr>
        <w:jc w:val="both"/>
        <w:rPr>
          <w:rFonts w:ascii="Arial" w:eastAsia="Calibri" w:hAnsi="Arial" w:cs="Arial"/>
          <w:sz w:val="24"/>
          <w:szCs w:val="24"/>
        </w:rPr>
      </w:pPr>
      <w:hyperlink r:id="rId10" w:history="1">
        <w:r w:rsidR="00D8295B" w:rsidRPr="00A14652">
          <w:rPr>
            <w:rStyle w:val="Hipervnculo"/>
            <w:rFonts w:ascii="Arial" w:hAnsi="Arial" w:cs="Arial"/>
            <w:sz w:val="24"/>
            <w:szCs w:val="24"/>
          </w:rPr>
          <w:t>http://aprende.colombiaaprende.edu.co/sites/default/files/naspublic/siemprediae/DECRETO-1075-DEL-26-DE-MAYO-DE-2015_0.pdf</w:t>
        </w:r>
      </w:hyperlink>
    </w:p>
    <w:p w14:paraId="1487BE3D" w14:textId="77777777" w:rsidR="00D8295B" w:rsidRPr="00A14652" w:rsidRDefault="008B7E0D" w:rsidP="00D8295B">
      <w:pPr>
        <w:pStyle w:val="Prrafodelista"/>
        <w:numPr>
          <w:ilvl w:val="0"/>
          <w:numId w:val="22"/>
        </w:numPr>
        <w:jc w:val="both"/>
        <w:rPr>
          <w:rFonts w:ascii="Arial" w:eastAsia="Calibri" w:hAnsi="Arial" w:cs="Arial"/>
          <w:sz w:val="24"/>
          <w:szCs w:val="24"/>
        </w:rPr>
      </w:pPr>
      <w:hyperlink r:id="rId11" w:history="1">
        <w:r w:rsidR="00D8295B" w:rsidRPr="00A14652">
          <w:rPr>
            <w:rStyle w:val="Hipervnculo"/>
            <w:rFonts w:ascii="Arial" w:eastAsia="Calibri" w:hAnsi="Arial" w:cs="Arial"/>
            <w:sz w:val="24"/>
            <w:szCs w:val="24"/>
          </w:rPr>
          <w:t>http://educacionestrategica.blogspot.com/2008/09/jerome-bruner-y-la-educacion.html</w:t>
        </w:r>
      </w:hyperlink>
    </w:p>
    <w:p w14:paraId="30B85B7C" w14:textId="77777777" w:rsidR="00D8295B" w:rsidRPr="00A14652" w:rsidRDefault="008B7E0D" w:rsidP="00D8295B">
      <w:pPr>
        <w:pStyle w:val="Prrafodelista"/>
        <w:numPr>
          <w:ilvl w:val="0"/>
          <w:numId w:val="22"/>
        </w:numPr>
        <w:jc w:val="both"/>
        <w:rPr>
          <w:rFonts w:ascii="Arial" w:eastAsia="Calibri" w:hAnsi="Arial" w:cs="Arial"/>
          <w:sz w:val="24"/>
          <w:szCs w:val="24"/>
        </w:rPr>
      </w:pPr>
      <w:hyperlink r:id="rId12" w:history="1">
        <w:r w:rsidR="00D8295B" w:rsidRPr="00A14652">
          <w:rPr>
            <w:rStyle w:val="Hipervnculo"/>
            <w:rFonts w:ascii="Arial" w:eastAsia="Calibri" w:hAnsi="Arial" w:cs="Arial"/>
            <w:sz w:val="24"/>
            <w:szCs w:val="24"/>
          </w:rPr>
          <w:t>http://www.preescolarvm.unlugar.com/bolmat.pdf</w:t>
        </w:r>
      </w:hyperlink>
    </w:p>
    <w:p w14:paraId="71A3B04D" w14:textId="77777777" w:rsidR="00D8295B" w:rsidRPr="00A14652" w:rsidRDefault="008B7E0D" w:rsidP="00D8295B">
      <w:pPr>
        <w:pStyle w:val="Prrafodelista"/>
        <w:numPr>
          <w:ilvl w:val="0"/>
          <w:numId w:val="22"/>
        </w:numPr>
        <w:jc w:val="both"/>
        <w:rPr>
          <w:rFonts w:ascii="Arial" w:eastAsia="Calibri" w:hAnsi="Arial" w:cs="Arial"/>
          <w:sz w:val="24"/>
          <w:szCs w:val="24"/>
        </w:rPr>
      </w:pPr>
      <w:hyperlink r:id="rId13" w:history="1">
        <w:r w:rsidR="00D8295B" w:rsidRPr="00A14652">
          <w:rPr>
            <w:rStyle w:val="Hipervnculo"/>
            <w:rFonts w:ascii="Arial" w:eastAsia="Calibri" w:hAnsi="Arial" w:cs="Arial"/>
            <w:sz w:val="24"/>
            <w:szCs w:val="24"/>
          </w:rPr>
          <w:t>http://www.mineducacion.gov.co/1621/articles-339975_recurso_11.pdf</w:t>
        </w:r>
      </w:hyperlink>
    </w:p>
    <w:p w14:paraId="4A5CF2B8" w14:textId="77777777" w:rsidR="00D8295B" w:rsidRPr="00A14652" w:rsidRDefault="008B7E0D" w:rsidP="00D8295B">
      <w:pPr>
        <w:pStyle w:val="Prrafodelista"/>
        <w:numPr>
          <w:ilvl w:val="0"/>
          <w:numId w:val="22"/>
        </w:numPr>
        <w:jc w:val="both"/>
        <w:rPr>
          <w:rStyle w:val="Hipervnculo"/>
          <w:rFonts w:ascii="Arial" w:eastAsia="Calibri" w:hAnsi="Arial" w:cs="Arial"/>
          <w:color w:val="auto"/>
          <w:sz w:val="24"/>
          <w:szCs w:val="24"/>
          <w:u w:val="none"/>
        </w:rPr>
      </w:pPr>
      <w:hyperlink r:id="rId14" w:history="1">
        <w:r w:rsidR="00D8295B" w:rsidRPr="00A14652">
          <w:rPr>
            <w:rStyle w:val="Hipervnculo"/>
            <w:rFonts w:ascii="Arial" w:eastAsia="Calibri" w:hAnsi="Arial" w:cs="Arial"/>
            <w:sz w:val="24"/>
            <w:szCs w:val="24"/>
          </w:rPr>
          <w:t>http://www.col.opsoms.org/juventudes/Situacion/LEGISLACION/EDUCACION/ED186094.HT</w:t>
        </w:r>
      </w:hyperlink>
    </w:p>
    <w:p w14:paraId="40D99E9F" w14:textId="77777777" w:rsidR="00D8295B" w:rsidRPr="00A14652" w:rsidRDefault="008B7E0D" w:rsidP="00D8295B">
      <w:pPr>
        <w:pStyle w:val="Prrafodelista"/>
        <w:numPr>
          <w:ilvl w:val="0"/>
          <w:numId w:val="22"/>
        </w:numPr>
        <w:jc w:val="both"/>
        <w:rPr>
          <w:rFonts w:ascii="Arial" w:eastAsia="Calibri" w:hAnsi="Arial" w:cs="Arial"/>
          <w:sz w:val="24"/>
          <w:szCs w:val="24"/>
        </w:rPr>
      </w:pPr>
      <w:hyperlink r:id="rId15" w:history="1">
        <w:r w:rsidR="00D8295B" w:rsidRPr="00A14652">
          <w:rPr>
            <w:rStyle w:val="Hipervnculo"/>
            <w:rFonts w:ascii="Arial" w:eastAsia="Calibri" w:hAnsi="Arial" w:cs="Arial"/>
            <w:sz w:val="24"/>
            <w:szCs w:val="24"/>
          </w:rPr>
          <w:t>http://aprende.colombiaaprende.edu.co/ckfinder/userfiles/files/DBA%20Transici%C3%B3n.pdf</w:t>
        </w:r>
      </w:hyperlink>
    </w:p>
    <w:p w14:paraId="527D0655" w14:textId="05B5AD5F" w:rsidR="00D8295B" w:rsidRPr="00A14652" w:rsidRDefault="008B7E0D" w:rsidP="00D8295B">
      <w:pPr>
        <w:pStyle w:val="Prrafodelista"/>
        <w:numPr>
          <w:ilvl w:val="0"/>
          <w:numId w:val="22"/>
        </w:numPr>
        <w:jc w:val="both"/>
        <w:rPr>
          <w:rFonts w:ascii="Arial" w:eastAsia="Calibri" w:hAnsi="Arial" w:cs="Arial"/>
          <w:sz w:val="24"/>
          <w:szCs w:val="24"/>
        </w:rPr>
      </w:pPr>
      <w:hyperlink r:id="rId16" w:history="1">
        <w:r w:rsidR="00D8295B" w:rsidRPr="00A14652">
          <w:rPr>
            <w:rStyle w:val="Hipervnculo"/>
            <w:rFonts w:ascii="Arial" w:hAnsi="Arial" w:cs="Arial"/>
            <w:sz w:val="24"/>
            <w:szCs w:val="24"/>
          </w:rPr>
          <w:t>http://www.paidopsiquiatria.cat/files/teorias_desarrollo_cognitivo.pdf</w:t>
        </w:r>
      </w:hyperlink>
    </w:p>
    <w:p w14:paraId="4F7A9260" w14:textId="77777777" w:rsidR="00363053" w:rsidRDefault="00363053" w:rsidP="002406BC">
      <w:pPr>
        <w:jc w:val="both"/>
        <w:rPr>
          <w:rFonts w:ascii="Arial" w:eastAsia="Calibri" w:hAnsi="Arial" w:cs="Arial"/>
        </w:rPr>
      </w:pPr>
    </w:p>
    <w:p w14:paraId="47EA8D22" w14:textId="27F3CFE0" w:rsidR="00D8295B" w:rsidRDefault="00D8295B" w:rsidP="002406BC">
      <w:pPr>
        <w:jc w:val="both"/>
        <w:rPr>
          <w:rFonts w:ascii="Arial" w:eastAsia="Calibri" w:hAnsi="Arial" w:cs="Arial"/>
        </w:rPr>
        <w:sectPr w:rsidR="00D8295B" w:rsidSect="00363053">
          <w:headerReference w:type="default" r:id="rId17"/>
          <w:footerReference w:type="default" r:id="rId18"/>
          <w:pgSz w:w="12242" w:h="15842" w:code="1"/>
          <w:pgMar w:top="1440" w:right="1440" w:bottom="1440" w:left="1440" w:header="709" w:footer="709" w:gutter="0"/>
          <w:cols w:space="708"/>
          <w:docGrid w:linePitch="360"/>
        </w:sectPr>
      </w:pPr>
    </w:p>
    <w:p w14:paraId="55413997" w14:textId="78E0174B" w:rsidR="00EE29C1" w:rsidRDefault="00EE29C1" w:rsidP="002406BC">
      <w:pPr>
        <w:jc w:val="both"/>
        <w:rPr>
          <w:rFonts w:ascii="Arial" w:eastAsia="Calibri" w:hAnsi="Arial" w:cs="Arial"/>
        </w:rPr>
      </w:pPr>
    </w:p>
    <w:p w14:paraId="5ABB46FD" w14:textId="209EDC23" w:rsidR="002406BC" w:rsidRDefault="000D642F" w:rsidP="00A732D1">
      <w:pPr>
        <w:jc w:val="center"/>
        <w:rPr>
          <w:rFonts w:ascii="Arial" w:eastAsia="Calibri" w:hAnsi="Arial" w:cs="Arial"/>
          <w:color w:val="4472C4" w:themeColor="accent5"/>
          <w:sz w:val="160"/>
          <w:szCs w:val="1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732D1">
        <w:rPr>
          <w:rFonts w:ascii="Arial" w:eastAsia="Calibri" w:hAnsi="Arial" w:cs="Arial"/>
          <w:color w:val="4472C4" w:themeColor="accent5"/>
          <w:sz w:val="180"/>
          <w:szCs w:val="1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MALLA </w:t>
      </w:r>
      <w:r w:rsidRPr="00A732D1">
        <w:rPr>
          <w:rFonts w:ascii="Arial" w:eastAsia="Calibri" w:hAnsi="Arial" w:cs="Arial"/>
          <w:color w:val="4472C4" w:themeColor="accent5"/>
          <w:sz w:val="160"/>
          <w:szCs w:val="1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CURRICULAR</w:t>
      </w:r>
    </w:p>
    <w:p w14:paraId="096FDCC5" w14:textId="411EBA74" w:rsidR="00A732D1" w:rsidRPr="00A732D1" w:rsidRDefault="00A732D1" w:rsidP="00A732D1">
      <w:pPr>
        <w:jc w:val="center"/>
        <w:rPr>
          <w:rFonts w:ascii="Arial" w:eastAsia="Calibri" w:hAnsi="Arial" w:cs="Arial"/>
          <w:color w:val="4472C4" w:themeColor="accent5"/>
          <w:sz w:val="160"/>
          <w:szCs w:val="1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eastAsia="Calibri" w:hAnsi="Arial" w:cs="Arial"/>
          <w:color w:val="4472C4" w:themeColor="accent5"/>
          <w:sz w:val="160"/>
          <w:szCs w:val="1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w:t>
      </w:r>
      <w:r w:rsidR="00797F9A">
        <w:rPr>
          <w:rFonts w:ascii="Arial" w:eastAsia="Calibri" w:hAnsi="Arial" w:cs="Arial"/>
          <w:color w:val="4472C4" w:themeColor="accent5"/>
          <w:sz w:val="160"/>
          <w:szCs w:val="1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p>
    <w:p w14:paraId="28783913" w14:textId="1C0D27CF" w:rsidR="002406BC" w:rsidRDefault="002406BC" w:rsidP="002406BC">
      <w:pPr>
        <w:jc w:val="both"/>
        <w:rPr>
          <w:rFonts w:ascii="Arial" w:eastAsia="Calibri" w:hAnsi="Arial" w:cs="Arial"/>
        </w:rPr>
      </w:pPr>
    </w:p>
    <w:p w14:paraId="3FBCF416" w14:textId="4EECB932" w:rsidR="00DC616B" w:rsidRDefault="00DC616B" w:rsidP="002406BC">
      <w:pPr>
        <w:jc w:val="both"/>
        <w:rPr>
          <w:rFonts w:ascii="Arial" w:eastAsia="Calibri" w:hAnsi="Arial" w:cs="Arial"/>
        </w:rPr>
      </w:pPr>
    </w:p>
    <w:p w14:paraId="7E8B7CEC" w14:textId="77777777" w:rsidR="0096672E" w:rsidRPr="006A0FD1" w:rsidRDefault="0096672E" w:rsidP="006A0FD1">
      <w:pPr>
        <w:spacing w:after="200" w:line="276" w:lineRule="auto"/>
        <w:rPr>
          <w:rFonts w:ascii="Bookman Old Style" w:eastAsia="Calibri" w:hAnsi="Bookman Old Style" w:cs="Times New Roman"/>
        </w:rPr>
      </w:pPr>
    </w:p>
    <w:tbl>
      <w:tblPr>
        <w:tblW w:w="5123" w:type="pct"/>
        <w:tblInd w:w="-142" w:type="dxa"/>
        <w:tblCellMar>
          <w:left w:w="70" w:type="dxa"/>
          <w:right w:w="70" w:type="dxa"/>
        </w:tblCellMar>
        <w:tblLook w:val="04A0" w:firstRow="1" w:lastRow="0" w:firstColumn="1" w:lastColumn="0" w:noHBand="0" w:noVBand="1"/>
      </w:tblPr>
      <w:tblGrid>
        <w:gridCol w:w="10"/>
        <w:gridCol w:w="141"/>
        <w:gridCol w:w="2745"/>
        <w:gridCol w:w="490"/>
        <w:gridCol w:w="29"/>
        <w:gridCol w:w="43"/>
        <w:gridCol w:w="3164"/>
        <w:gridCol w:w="965"/>
        <w:gridCol w:w="104"/>
        <w:gridCol w:w="418"/>
        <w:gridCol w:w="125"/>
        <w:gridCol w:w="1626"/>
        <w:gridCol w:w="685"/>
        <w:gridCol w:w="59"/>
        <w:gridCol w:w="91"/>
        <w:gridCol w:w="2223"/>
        <w:gridCol w:w="187"/>
        <w:gridCol w:w="221"/>
      </w:tblGrid>
      <w:tr w:rsidR="006A0FD1" w:rsidRPr="006A0FD1" w14:paraId="22C77A71" w14:textId="77777777" w:rsidTr="00797F9A">
        <w:trPr>
          <w:gridAfter w:val="1"/>
          <w:wAfter w:w="83" w:type="pct"/>
          <w:trHeight w:val="187"/>
        </w:trPr>
        <w:tc>
          <w:tcPr>
            <w:tcW w:w="1298" w:type="pct"/>
            <w:gridSpan w:val="6"/>
            <w:tcBorders>
              <w:top w:val="nil"/>
              <w:left w:val="nil"/>
              <w:bottom w:val="nil"/>
              <w:right w:val="nil"/>
            </w:tcBorders>
            <w:shd w:val="clear" w:color="auto" w:fill="auto"/>
            <w:noWrap/>
            <w:vAlign w:val="bottom"/>
            <w:hideMark/>
          </w:tcPr>
          <w:p w14:paraId="5DB7A729" w14:textId="77777777" w:rsidR="006A0FD1" w:rsidRPr="006A0FD1" w:rsidRDefault="006A0FD1" w:rsidP="006A0FD1">
            <w:pPr>
              <w:spacing w:after="0" w:line="240" w:lineRule="auto"/>
              <w:rPr>
                <w:rFonts w:ascii="Arial" w:eastAsia="Times New Roman" w:hAnsi="Arial" w:cs="Arial"/>
                <w:b/>
                <w:bCs/>
                <w:color w:val="000000"/>
                <w:sz w:val="18"/>
                <w:szCs w:val="24"/>
                <w:lang w:eastAsia="es-CO"/>
              </w:rPr>
            </w:pPr>
            <w:r w:rsidRPr="006A0FD1">
              <w:rPr>
                <w:rFonts w:ascii="Arial" w:eastAsia="Times New Roman" w:hAnsi="Arial" w:cs="Arial"/>
                <w:b/>
                <w:bCs/>
                <w:color w:val="000000"/>
                <w:sz w:val="18"/>
                <w:szCs w:val="24"/>
                <w:lang w:eastAsia="es-CO"/>
              </w:rPr>
              <w:t>ASIGNATURA:</w:t>
            </w:r>
          </w:p>
        </w:tc>
        <w:tc>
          <w:tcPr>
            <w:tcW w:w="1588" w:type="pct"/>
            <w:gridSpan w:val="3"/>
            <w:tcBorders>
              <w:top w:val="nil"/>
              <w:left w:val="nil"/>
              <w:bottom w:val="single" w:sz="8" w:space="0" w:color="auto"/>
              <w:right w:val="nil"/>
            </w:tcBorders>
            <w:shd w:val="clear" w:color="auto" w:fill="auto"/>
            <w:noWrap/>
            <w:vAlign w:val="bottom"/>
            <w:hideMark/>
          </w:tcPr>
          <w:p w14:paraId="6740E545" w14:textId="77777777" w:rsidR="006A0FD1" w:rsidRPr="006A0FD1" w:rsidRDefault="006A0FD1" w:rsidP="006A0FD1">
            <w:pPr>
              <w:spacing w:after="0" w:line="240" w:lineRule="auto"/>
              <w:rPr>
                <w:rFonts w:ascii="Arial" w:eastAsia="Times New Roman" w:hAnsi="Arial" w:cs="Arial"/>
                <w:b/>
                <w:bCs/>
                <w:color w:val="000000"/>
                <w:sz w:val="18"/>
                <w:szCs w:val="24"/>
                <w:lang w:eastAsia="es-CO"/>
              </w:rPr>
            </w:pPr>
            <w:r w:rsidRPr="006A0FD1">
              <w:rPr>
                <w:rFonts w:ascii="Arial" w:eastAsia="Times New Roman" w:hAnsi="Arial" w:cs="Arial"/>
                <w:b/>
                <w:bCs/>
                <w:color w:val="000000"/>
                <w:sz w:val="18"/>
                <w:szCs w:val="24"/>
                <w:lang w:eastAsia="es-CO"/>
              </w:rPr>
              <w:t> Dimensión Cognitiva</w:t>
            </w:r>
          </w:p>
        </w:tc>
        <w:tc>
          <w:tcPr>
            <w:tcW w:w="1127" w:type="pct"/>
            <w:gridSpan w:val="6"/>
            <w:tcBorders>
              <w:top w:val="nil"/>
              <w:left w:val="nil"/>
              <w:bottom w:val="nil"/>
              <w:right w:val="nil"/>
            </w:tcBorders>
            <w:shd w:val="clear" w:color="auto" w:fill="auto"/>
            <w:noWrap/>
            <w:vAlign w:val="bottom"/>
            <w:hideMark/>
          </w:tcPr>
          <w:p w14:paraId="30863812" w14:textId="77777777" w:rsidR="006A0FD1" w:rsidRPr="006A0FD1" w:rsidRDefault="006A0FD1" w:rsidP="006A0FD1">
            <w:pPr>
              <w:spacing w:after="0" w:line="240" w:lineRule="auto"/>
              <w:rPr>
                <w:rFonts w:ascii="Arial" w:eastAsia="Times New Roman" w:hAnsi="Arial" w:cs="Arial"/>
                <w:b/>
                <w:bCs/>
                <w:color w:val="000000"/>
                <w:sz w:val="18"/>
                <w:szCs w:val="24"/>
                <w:lang w:eastAsia="es-CO"/>
              </w:rPr>
            </w:pPr>
            <w:r w:rsidRPr="006A0FD1">
              <w:rPr>
                <w:rFonts w:ascii="Arial" w:eastAsia="Times New Roman" w:hAnsi="Arial" w:cs="Arial"/>
                <w:b/>
                <w:bCs/>
                <w:color w:val="000000"/>
                <w:sz w:val="18"/>
                <w:szCs w:val="24"/>
                <w:lang w:eastAsia="es-CO"/>
              </w:rPr>
              <w:t>PERIODO:</w:t>
            </w:r>
          </w:p>
        </w:tc>
        <w:tc>
          <w:tcPr>
            <w:tcW w:w="904" w:type="pct"/>
            <w:gridSpan w:val="2"/>
            <w:tcBorders>
              <w:top w:val="nil"/>
              <w:left w:val="nil"/>
              <w:bottom w:val="single" w:sz="8" w:space="0" w:color="auto"/>
              <w:right w:val="nil"/>
            </w:tcBorders>
            <w:shd w:val="clear" w:color="auto" w:fill="auto"/>
            <w:noWrap/>
            <w:vAlign w:val="bottom"/>
            <w:hideMark/>
          </w:tcPr>
          <w:p w14:paraId="6AC70F0B" w14:textId="77777777" w:rsidR="006A0FD1" w:rsidRPr="006A0FD1" w:rsidRDefault="006A0FD1" w:rsidP="006A0FD1">
            <w:pPr>
              <w:spacing w:after="0" w:line="240" w:lineRule="auto"/>
              <w:rPr>
                <w:rFonts w:ascii="Arial" w:eastAsia="Times New Roman" w:hAnsi="Arial" w:cs="Arial"/>
                <w:b/>
                <w:bCs/>
                <w:color w:val="000000"/>
                <w:sz w:val="18"/>
                <w:szCs w:val="24"/>
                <w:lang w:eastAsia="es-CO"/>
              </w:rPr>
            </w:pPr>
            <w:r w:rsidRPr="006A0FD1">
              <w:rPr>
                <w:rFonts w:ascii="Arial" w:eastAsia="Times New Roman" w:hAnsi="Arial" w:cs="Arial"/>
                <w:b/>
                <w:bCs/>
                <w:color w:val="000000"/>
                <w:sz w:val="18"/>
                <w:szCs w:val="24"/>
                <w:lang w:eastAsia="es-CO"/>
              </w:rPr>
              <w:t>Uno</w:t>
            </w:r>
          </w:p>
        </w:tc>
      </w:tr>
      <w:tr w:rsidR="006A0FD1" w:rsidRPr="006A0FD1" w14:paraId="775C2EB5" w14:textId="77777777" w:rsidTr="00797F9A">
        <w:trPr>
          <w:gridAfter w:val="1"/>
          <w:wAfter w:w="83" w:type="pct"/>
          <w:trHeight w:val="187"/>
        </w:trPr>
        <w:tc>
          <w:tcPr>
            <w:tcW w:w="1298" w:type="pct"/>
            <w:gridSpan w:val="6"/>
            <w:tcBorders>
              <w:top w:val="nil"/>
              <w:left w:val="nil"/>
              <w:bottom w:val="nil"/>
              <w:right w:val="nil"/>
            </w:tcBorders>
            <w:shd w:val="clear" w:color="auto" w:fill="auto"/>
            <w:noWrap/>
            <w:vAlign w:val="bottom"/>
            <w:hideMark/>
          </w:tcPr>
          <w:p w14:paraId="5A0D9C8D" w14:textId="77777777" w:rsidR="006A0FD1" w:rsidRPr="006A0FD1" w:rsidRDefault="006A0FD1" w:rsidP="006A0FD1">
            <w:pPr>
              <w:spacing w:after="0" w:line="240" w:lineRule="auto"/>
              <w:rPr>
                <w:rFonts w:ascii="Arial" w:eastAsia="Times New Roman" w:hAnsi="Arial" w:cs="Arial"/>
                <w:b/>
                <w:bCs/>
                <w:color w:val="000000"/>
                <w:sz w:val="18"/>
                <w:szCs w:val="24"/>
                <w:lang w:eastAsia="es-CO"/>
              </w:rPr>
            </w:pPr>
            <w:r w:rsidRPr="006A0FD1">
              <w:rPr>
                <w:rFonts w:ascii="Arial" w:eastAsia="Times New Roman" w:hAnsi="Arial" w:cs="Arial"/>
                <w:b/>
                <w:bCs/>
                <w:color w:val="000000"/>
                <w:sz w:val="18"/>
                <w:szCs w:val="24"/>
                <w:lang w:eastAsia="es-CO"/>
              </w:rPr>
              <w:t>GRADO:</w:t>
            </w:r>
          </w:p>
        </w:tc>
        <w:tc>
          <w:tcPr>
            <w:tcW w:w="1588" w:type="pct"/>
            <w:gridSpan w:val="3"/>
            <w:tcBorders>
              <w:top w:val="nil"/>
              <w:left w:val="nil"/>
              <w:bottom w:val="single" w:sz="8" w:space="0" w:color="auto"/>
              <w:right w:val="nil"/>
            </w:tcBorders>
            <w:shd w:val="clear" w:color="auto" w:fill="auto"/>
            <w:noWrap/>
            <w:vAlign w:val="bottom"/>
            <w:hideMark/>
          </w:tcPr>
          <w:p w14:paraId="0E01F4CB" w14:textId="77777777" w:rsidR="006A0FD1" w:rsidRPr="006A0FD1" w:rsidRDefault="006A0FD1" w:rsidP="006A0FD1">
            <w:pPr>
              <w:spacing w:after="0" w:line="240" w:lineRule="auto"/>
              <w:jc w:val="both"/>
              <w:rPr>
                <w:rFonts w:ascii="Arial" w:eastAsia="Times New Roman" w:hAnsi="Arial" w:cs="Arial"/>
                <w:b/>
                <w:bCs/>
                <w:color w:val="000000"/>
                <w:sz w:val="18"/>
                <w:szCs w:val="20"/>
                <w:lang w:eastAsia="es-CO"/>
              </w:rPr>
            </w:pPr>
            <w:r w:rsidRPr="006A0FD1">
              <w:rPr>
                <w:rFonts w:ascii="Arial" w:eastAsia="Times New Roman" w:hAnsi="Arial" w:cs="Arial"/>
                <w:b/>
                <w:bCs/>
                <w:color w:val="000000"/>
                <w:sz w:val="18"/>
                <w:szCs w:val="20"/>
                <w:lang w:eastAsia="es-CO"/>
              </w:rPr>
              <w:t> Preescolar</w:t>
            </w:r>
          </w:p>
        </w:tc>
        <w:tc>
          <w:tcPr>
            <w:tcW w:w="1127" w:type="pct"/>
            <w:gridSpan w:val="6"/>
            <w:tcBorders>
              <w:top w:val="nil"/>
              <w:left w:val="nil"/>
              <w:bottom w:val="nil"/>
              <w:right w:val="nil"/>
            </w:tcBorders>
            <w:shd w:val="clear" w:color="auto" w:fill="auto"/>
            <w:noWrap/>
            <w:vAlign w:val="bottom"/>
            <w:hideMark/>
          </w:tcPr>
          <w:p w14:paraId="36256766" w14:textId="77777777" w:rsidR="006A0FD1" w:rsidRPr="006A0FD1" w:rsidRDefault="006A0FD1" w:rsidP="006A0FD1">
            <w:pPr>
              <w:spacing w:after="0" w:line="240" w:lineRule="auto"/>
              <w:jc w:val="both"/>
              <w:rPr>
                <w:rFonts w:ascii="Arial" w:eastAsia="Times New Roman" w:hAnsi="Arial" w:cs="Arial"/>
                <w:b/>
                <w:bCs/>
                <w:color w:val="000000"/>
                <w:sz w:val="18"/>
                <w:szCs w:val="20"/>
                <w:lang w:eastAsia="es-CO"/>
              </w:rPr>
            </w:pPr>
            <w:r w:rsidRPr="006A0FD1">
              <w:rPr>
                <w:rFonts w:ascii="Arial" w:eastAsia="Times New Roman" w:hAnsi="Arial" w:cs="Arial"/>
                <w:b/>
                <w:bCs/>
                <w:color w:val="000000"/>
                <w:sz w:val="18"/>
                <w:szCs w:val="20"/>
                <w:lang w:eastAsia="es-CO"/>
              </w:rPr>
              <w:t>DOCENTE:</w:t>
            </w:r>
          </w:p>
        </w:tc>
        <w:tc>
          <w:tcPr>
            <w:tcW w:w="904" w:type="pct"/>
            <w:gridSpan w:val="2"/>
            <w:tcBorders>
              <w:top w:val="nil"/>
              <w:left w:val="nil"/>
              <w:bottom w:val="single" w:sz="8" w:space="0" w:color="auto"/>
              <w:right w:val="nil"/>
            </w:tcBorders>
            <w:shd w:val="clear" w:color="auto" w:fill="auto"/>
            <w:noWrap/>
            <w:vAlign w:val="bottom"/>
            <w:hideMark/>
          </w:tcPr>
          <w:p w14:paraId="3908B075" w14:textId="77777777" w:rsidR="006A0FD1" w:rsidRPr="006A0FD1" w:rsidRDefault="006A0FD1" w:rsidP="006A0FD1">
            <w:pPr>
              <w:spacing w:after="0" w:line="240" w:lineRule="auto"/>
              <w:jc w:val="both"/>
              <w:rPr>
                <w:rFonts w:ascii="Arial" w:eastAsia="Times New Roman" w:hAnsi="Arial" w:cs="Arial"/>
                <w:b/>
                <w:bCs/>
                <w:color w:val="000000"/>
                <w:sz w:val="18"/>
                <w:szCs w:val="20"/>
                <w:lang w:eastAsia="es-CO"/>
              </w:rPr>
            </w:pPr>
            <w:r w:rsidRPr="006A0FD1">
              <w:rPr>
                <w:rFonts w:ascii="Arial" w:eastAsia="Times New Roman" w:hAnsi="Arial" w:cs="Arial"/>
                <w:b/>
                <w:bCs/>
                <w:color w:val="000000"/>
                <w:sz w:val="18"/>
                <w:szCs w:val="20"/>
                <w:lang w:eastAsia="es-CO"/>
              </w:rPr>
              <w:t> </w:t>
            </w:r>
          </w:p>
        </w:tc>
      </w:tr>
      <w:tr w:rsidR="006A0FD1" w:rsidRPr="006A0FD1" w14:paraId="205DEF4F" w14:textId="77777777" w:rsidTr="00797F9A">
        <w:trPr>
          <w:gridAfter w:val="1"/>
          <w:wAfter w:w="83" w:type="pct"/>
          <w:trHeight w:val="178"/>
        </w:trPr>
        <w:tc>
          <w:tcPr>
            <w:tcW w:w="1298" w:type="pct"/>
            <w:gridSpan w:val="6"/>
            <w:tcBorders>
              <w:top w:val="nil"/>
              <w:left w:val="nil"/>
              <w:bottom w:val="nil"/>
              <w:right w:val="nil"/>
            </w:tcBorders>
            <w:shd w:val="clear" w:color="auto" w:fill="auto"/>
            <w:vAlign w:val="center"/>
            <w:hideMark/>
          </w:tcPr>
          <w:p w14:paraId="3D8C8F96" w14:textId="77777777" w:rsidR="0096672E" w:rsidRPr="006A0FD1" w:rsidRDefault="0096672E" w:rsidP="0096672E">
            <w:pPr>
              <w:spacing w:after="0" w:line="240" w:lineRule="auto"/>
              <w:rPr>
                <w:rFonts w:ascii="Arial" w:eastAsia="Times New Roman" w:hAnsi="Arial" w:cs="Arial"/>
                <w:b/>
                <w:bCs/>
                <w:color w:val="000000"/>
                <w:sz w:val="18"/>
                <w:szCs w:val="18"/>
                <w:lang w:eastAsia="es-CO"/>
              </w:rPr>
            </w:pPr>
          </w:p>
          <w:p w14:paraId="5C7C4A36" w14:textId="77777777" w:rsidR="006A0FD1" w:rsidRPr="006A0FD1" w:rsidRDefault="006A0FD1" w:rsidP="006A0FD1">
            <w:pPr>
              <w:spacing w:after="0" w:line="240" w:lineRule="auto"/>
              <w:jc w:val="center"/>
              <w:rPr>
                <w:rFonts w:ascii="Arial" w:eastAsia="Times New Roman" w:hAnsi="Arial" w:cs="Arial"/>
                <w:b/>
                <w:bCs/>
                <w:color w:val="000000"/>
                <w:sz w:val="18"/>
                <w:szCs w:val="18"/>
                <w:lang w:eastAsia="es-CO"/>
              </w:rPr>
            </w:pPr>
          </w:p>
        </w:tc>
        <w:tc>
          <w:tcPr>
            <w:tcW w:w="1588" w:type="pct"/>
            <w:gridSpan w:val="3"/>
            <w:tcBorders>
              <w:top w:val="nil"/>
              <w:left w:val="nil"/>
              <w:bottom w:val="nil"/>
              <w:right w:val="nil"/>
            </w:tcBorders>
            <w:shd w:val="clear" w:color="auto" w:fill="auto"/>
            <w:vAlign w:val="center"/>
            <w:hideMark/>
          </w:tcPr>
          <w:p w14:paraId="3C628038" w14:textId="77777777" w:rsidR="006A0FD1" w:rsidRPr="006A0FD1" w:rsidRDefault="006A0FD1" w:rsidP="006A0FD1">
            <w:pPr>
              <w:spacing w:after="0" w:line="240" w:lineRule="auto"/>
              <w:jc w:val="both"/>
              <w:rPr>
                <w:rFonts w:ascii="Arial" w:eastAsia="Times New Roman" w:hAnsi="Arial" w:cs="Arial"/>
                <w:b/>
                <w:bCs/>
                <w:color w:val="000000"/>
                <w:sz w:val="18"/>
                <w:szCs w:val="20"/>
                <w:lang w:eastAsia="es-CO"/>
              </w:rPr>
            </w:pPr>
          </w:p>
        </w:tc>
        <w:tc>
          <w:tcPr>
            <w:tcW w:w="1127" w:type="pct"/>
            <w:gridSpan w:val="6"/>
            <w:tcBorders>
              <w:top w:val="nil"/>
              <w:left w:val="nil"/>
              <w:bottom w:val="nil"/>
              <w:right w:val="nil"/>
            </w:tcBorders>
            <w:shd w:val="clear" w:color="auto" w:fill="auto"/>
            <w:vAlign w:val="center"/>
            <w:hideMark/>
          </w:tcPr>
          <w:p w14:paraId="2BB5EA23" w14:textId="77777777" w:rsidR="006A0FD1" w:rsidRPr="006A0FD1" w:rsidRDefault="006A0FD1" w:rsidP="006A0FD1">
            <w:pPr>
              <w:spacing w:after="0" w:line="240" w:lineRule="auto"/>
              <w:jc w:val="both"/>
              <w:rPr>
                <w:rFonts w:ascii="Arial" w:eastAsia="Times New Roman" w:hAnsi="Arial" w:cs="Arial"/>
                <w:b/>
                <w:bCs/>
                <w:color w:val="000000"/>
                <w:sz w:val="18"/>
                <w:szCs w:val="20"/>
                <w:lang w:eastAsia="es-CO"/>
              </w:rPr>
            </w:pPr>
          </w:p>
        </w:tc>
        <w:tc>
          <w:tcPr>
            <w:tcW w:w="904" w:type="pct"/>
            <w:gridSpan w:val="2"/>
            <w:tcBorders>
              <w:top w:val="nil"/>
              <w:left w:val="nil"/>
              <w:bottom w:val="nil"/>
              <w:right w:val="nil"/>
            </w:tcBorders>
            <w:shd w:val="clear" w:color="auto" w:fill="auto"/>
            <w:vAlign w:val="center"/>
            <w:hideMark/>
          </w:tcPr>
          <w:p w14:paraId="73258A30" w14:textId="77777777" w:rsidR="006A0FD1" w:rsidRPr="006A0FD1" w:rsidRDefault="006A0FD1" w:rsidP="006A0FD1">
            <w:pPr>
              <w:spacing w:after="0" w:line="240" w:lineRule="auto"/>
              <w:jc w:val="both"/>
              <w:rPr>
                <w:rFonts w:ascii="Arial" w:eastAsia="Times New Roman" w:hAnsi="Arial" w:cs="Arial"/>
                <w:b/>
                <w:bCs/>
                <w:color w:val="000000"/>
                <w:sz w:val="18"/>
                <w:szCs w:val="20"/>
                <w:lang w:eastAsia="es-CO"/>
              </w:rPr>
            </w:pPr>
          </w:p>
        </w:tc>
      </w:tr>
      <w:tr w:rsidR="006A0FD1" w:rsidRPr="006A0FD1" w14:paraId="090372AB" w14:textId="77777777" w:rsidTr="00797F9A">
        <w:trPr>
          <w:gridBefore w:val="1"/>
          <w:gridAfter w:val="2"/>
          <w:wBefore w:w="4" w:type="pct"/>
          <w:wAfter w:w="153" w:type="pct"/>
          <w:trHeight w:val="281"/>
        </w:trPr>
        <w:tc>
          <w:tcPr>
            <w:tcW w:w="1278"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14C00CE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565" w:type="pct"/>
            <w:gridSpan w:val="3"/>
            <w:tcBorders>
              <w:top w:val="single" w:sz="8" w:space="0" w:color="auto"/>
              <w:left w:val="nil"/>
              <w:bottom w:val="single" w:sz="8" w:space="0" w:color="auto"/>
              <w:right w:val="single" w:sz="8" w:space="0" w:color="auto"/>
            </w:tcBorders>
            <w:shd w:val="clear" w:color="auto" w:fill="auto"/>
            <w:vAlign w:val="center"/>
            <w:hideMark/>
          </w:tcPr>
          <w:p w14:paraId="6619C284" w14:textId="1A26A57B" w:rsidR="006A0FD1" w:rsidRPr="006A0FD1" w:rsidRDefault="00C91352" w:rsidP="006A0FD1">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 xml:space="preserve">EVIDENCIA DE APRENDIZAJE </w:t>
            </w:r>
          </w:p>
        </w:tc>
        <w:tc>
          <w:tcPr>
            <w:tcW w:w="1110" w:type="pct"/>
            <w:gridSpan w:val="5"/>
            <w:tcBorders>
              <w:top w:val="single" w:sz="8" w:space="0" w:color="auto"/>
              <w:left w:val="nil"/>
              <w:bottom w:val="single" w:sz="8" w:space="0" w:color="auto"/>
              <w:right w:val="single" w:sz="8" w:space="0" w:color="auto"/>
            </w:tcBorders>
            <w:shd w:val="clear" w:color="auto" w:fill="auto"/>
            <w:vAlign w:val="center"/>
            <w:hideMark/>
          </w:tcPr>
          <w:p w14:paraId="6C171580"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890" w:type="pct"/>
            <w:gridSpan w:val="3"/>
            <w:tcBorders>
              <w:top w:val="single" w:sz="8" w:space="0" w:color="auto"/>
              <w:left w:val="nil"/>
              <w:bottom w:val="single" w:sz="8" w:space="0" w:color="auto"/>
              <w:right w:val="single" w:sz="8" w:space="0" w:color="auto"/>
            </w:tcBorders>
            <w:shd w:val="clear" w:color="auto" w:fill="auto"/>
            <w:vAlign w:val="center"/>
            <w:hideMark/>
          </w:tcPr>
          <w:p w14:paraId="3A208CC1"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6A0FD1" w:rsidRPr="006A0FD1" w14:paraId="45205179" w14:textId="77777777" w:rsidTr="00797F9A">
        <w:trPr>
          <w:gridBefore w:val="1"/>
          <w:gridAfter w:val="2"/>
          <w:wBefore w:w="4" w:type="pct"/>
          <w:wAfter w:w="153" w:type="pct"/>
          <w:trHeight w:val="450"/>
        </w:trPr>
        <w:tc>
          <w:tcPr>
            <w:tcW w:w="1278" w:type="pct"/>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53C0FEC3" w14:textId="77777777" w:rsidR="006A0FD1" w:rsidRPr="00434172" w:rsidRDefault="006A0FD1" w:rsidP="006A0FD1">
            <w:pPr>
              <w:spacing w:after="0" w:line="240" w:lineRule="auto"/>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eastAsia="es-CO"/>
              </w:rPr>
              <w:t>-</w:t>
            </w:r>
            <w:r w:rsidRPr="00434172">
              <w:rPr>
                <w:rFonts w:ascii="Arial" w:eastAsia="Times New Roman" w:hAnsi="Arial" w:cs="Arial"/>
                <w:bCs/>
                <w:color w:val="000000"/>
                <w:sz w:val="20"/>
                <w:szCs w:val="20"/>
                <w:lang w:eastAsia="es-CO"/>
              </w:rPr>
              <w:t>Clasificación, y agrupación de elementos</w:t>
            </w:r>
          </w:p>
          <w:p w14:paraId="7F35C4C1" w14:textId="56A570D9" w:rsidR="006A0FD1" w:rsidRPr="00434172" w:rsidRDefault="006A0FD1" w:rsidP="006A0FD1">
            <w:pPr>
              <w:spacing w:after="0" w:line="240" w:lineRule="auto"/>
              <w:rPr>
                <w:rFonts w:ascii="Arial" w:eastAsia="Times New Roman" w:hAnsi="Arial" w:cs="Arial"/>
                <w:bCs/>
                <w:color w:val="000000"/>
                <w:sz w:val="20"/>
                <w:szCs w:val="20"/>
                <w:lang w:eastAsia="es-CO"/>
              </w:rPr>
            </w:pPr>
            <w:r w:rsidRPr="00434172">
              <w:rPr>
                <w:rFonts w:ascii="Arial" w:eastAsia="Times New Roman" w:hAnsi="Arial" w:cs="Arial"/>
                <w:bCs/>
                <w:color w:val="000000"/>
                <w:sz w:val="20"/>
                <w:szCs w:val="20"/>
                <w:lang w:eastAsia="es-CO"/>
              </w:rPr>
              <w:t>-Números Naturales</w:t>
            </w:r>
          </w:p>
          <w:p w14:paraId="3786961F" w14:textId="1661F1E9" w:rsidR="006A0FD1" w:rsidRPr="00434172" w:rsidRDefault="00D0211C" w:rsidP="006A0FD1">
            <w:pPr>
              <w:spacing w:after="0" w:line="240" w:lineRule="auto"/>
              <w:rPr>
                <w:rFonts w:ascii="Arial" w:eastAsia="Times New Roman" w:hAnsi="Arial" w:cs="Arial"/>
                <w:bCs/>
                <w:color w:val="000000"/>
                <w:sz w:val="20"/>
                <w:szCs w:val="20"/>
                <w:lang w:eastAsia="es-CO"/>
              </w:rPr>
            </w:pPr>
            <w:r w:rsidRPr="00434172">
              <w:rPr>
                <w:rFonts w:ascii="Arial" w:eastAsia="Times New Roman" w:hAnsi="Arial" w:cs="Arial"/>
                <w:bCs/>
                <w:color w:val="000000"/>
                <w:sz w:val="20"/>
                <w:szCs w:val="20"/>
                <w:lang w:eastAsia="es-CO"/>
              </w:rPr>
              <w:t xml:space="preserve">-Figuras geométricas </w:t>
            </w:r>
          </w:p>
          <w:p w14:paraId="0F579E89" w14:textId="77777777" w:rsidR="006A0FD1" w:rsidRPr="00434172" w:rsidRDefault="006A0FD1" w:rsidP="006A0FD1">
            <w:pPr>
              <w:spacing w:after="0" w:line="240" w:lineRule="auto"/>
              <w:rPr>
                <w:rFonts w:ascii="Arial" w:eastAsia="Times New Roman" w:hAnsi="Arial" w:cs="Arial"/>
                <w:bCs/>
                <w:color w:val="000000"/>
                <w:sz w:val="20"/>
                <w:szCs w:val="20"/>
                <w:lang w:eastAsia="es-CO"/>
              </w:rPr>
            </w:pPr>
            <w:r w:rsidRPr="00434172">
              <w:rPr>
                <w:rFonts w:ascii="Arial" w:eastAsia="Times New Roman" w:hAnsi="Arial" w:cs="Arial"/>
                <w:bCs/>
                <w:color w:val="000000"/>
                <w:sz w:val="20"/>
                <w:szCs w:val="20"/>
                <w:lang w:eastAsia="es-CO"/>
              </w:rPr>
              <w:t>-Concepto de nociones espaciales (grande-pequeño, arriba-abajo, adelante-atrás, entre otros)</w:t>
            </w:r>
          </w:p>
          <w:p w14:paraId="2F699914" w14:textId="01226DA9" w:rsidR="00D0211C" w:rsidRPr="00434172" w:rsidRDefault="00D0211C" w:rsidP="00D0211C">
            <w:pPr>
              <w:spacing w:after="0" w:line="240" w:lineRule="auto"/>
              <w:rPr>
                <w:rFonts w:ascii="Arial" w:eastAsia="Times New Roman" w:hAnsi="Arial" w:cs="Arial"/>
                <w:bCs/>
                <w:color w:val="000000"/>
                <w:sz w:val="20"/>
                <w:szCs w:val="20"/>
                <w:lang w:eastAsia="es-CO"/>
              </w:rPr>
            </w:pPr>
            <w:r w:rsidRPr="00434172">
              <w:rPr>
                <w:rFonts w:ascii="Arial" w:eastAsia="Times New Roman" w:hAnsi="Arial" w:cs="Arial"/>
                <w:bCs/>
                <w:color w:val="000000"/>
                <w:sz w:val="20"/>
                <w:szCs w:val="20"/>
                <w:lang w:eastAsia="es-CO"/>
              </w:rPr>
              <w:t>-Características de los objetos (tamaño, color, forma)</w:t>
            </w:r>
          </w:p>
          <w:p w14:paraId="2C1B8954" w14:textId="5A0B61D7" w:rsidR="00434172" w:rsidRDefault="00AF4B9F" w:rsidP="00DC3247">
            <w:pPr>
              <w:spacing w:after="0" w:line="240" w:lineRule="auto"/>
              <w:rPr>
                <w:rFonts w:ascii="Arial" w:eastAsia="Times New Roman" w:hAnsi="Arial" w:cs="Arial"/>
                <w:b/>
                <w:bCs/>
                <w:sz w:val="20"/>
                <w:szCs w:val="20"/>
                <w:lang w:eastAsia="es-CO"/>
              </w:rPr>
            </w:pPr>
            <w:r w:rsidRPr="00434172">
              <w:rPr>
                <w:rFonts w:ascii="Arial" w:eastAsia="Times New Roman" w:hAnsi="Arial" w:cs="Arial"/>
                <w:bCs/>
                <w:color w:val="000000"/>
                <w:sz w:val="20"/>
                <w:szCs w:val="20"/>
                <w:lang w:eastAsia="es-CO"/>
              </w:rPr>
              <w:t>-</w:t>
            </w:r>
            <w:r w:rsidR="00F60834">
              <w:rPr>
                <w:rFonts w:ascii="Arial" w:eastAsia="Times New Roman" w:hAnsi="Arial" w:cs="Arial"/>
                <w:bCs/>
                <w:color w:val="000000"/>
                <w:sz w:val="20"/>
                <w:szCs w:val="20"/>
                <w:lang w:eastAsia="es-CO"/>
              </w:rPr>
              <w:t>reconozco mi</w:t>
            </w:r>
            <w:r w:rsidR="00DC3247" w:rsidRPr="00434172">
              <w:rPr>
                <w:rFonts w:ascii="Arial" w:eastAsia="Times New Roman" w:hAnsi="Arial" w:cs="Arial"/>
                <w:bCs/>
                <w:sz w:val="20"/>
                <w:szCs w:val="20"/>
                <w:lang w:eastAsia="es-CO"/>
              </w:rPr>
              <w:t xml:space="preserve"> cuerpo</w:t>
            </w:r>
            <w:r w:rsidR="00434172">
              <w:rPr>
                <w:rFonts w:ascii="Arial" w:eastAsia="Times New Roman" w:hAnsi="Arial" w:cs="Arial"/>
                <w:bCs/>
                <w:sz w:val="20"/>
                <w:szCs w:val="20"/>
                <w:lang w:eastAsia="es-CO"/>
              </w:rPr>
              <w:t xml:space="preserve"> y </w:t>
            </w:r>
            <w:r w:rsidR="00DC3247" w:rsidRPr="00434172">
              <w:rPr>
                <w:rFonts w:ascii="Arial" w:eastAsia="Times New Roman" w:hAnsi="Arial" w:cs="Arial"/>
                <w:bCs/>
                <w:sz w:val="20"/>
                <w:szCs w:val="20"/>
                <w:lang w:eastAsia="es-CO"/>
              </w:rPr>
              <w:t>sus partes</w:t>
            </w:r>
            <w:r w:rsidR="00DC3247">
              <w:rPr>
                <w:rFonts w:ascii="Arial" w:eastAsia="Times New Roman" w:hAnsi="Arial" w:cs="Arial"/>
                <w:b/>
                <w:bCs/>
                <w:sz w:val="20"/>
                <w:szCs w:val="20"/>
                <w:lang w:eastAsia="es-CO"/>
              </w:rPr>
              <w:t xml:space="preserve"> </w:t>
            </w:r>
            <w:r>
              <w:rPr>
                <w:rFonts w:ascii="Arial" w:eastAsia="Times New Roman" w:hAnsi="Arial" w:cs="Arial"/>
                <w:b/>
                <w:bCs/>
                <w:sz w:val="20"/>
                <w:szCs w:val="20"/>
                <w:lang w:eastAsia="es-CO"/>
              </w:rPr>
              <w:t xml:space="preserve"> </w:t>
            </w:r>
          </w:p>
          <w:p w14:paraId="56C22361" w14:textId="77777777" w:rsidR="00434172" w:rsidRDefault="00434172" w:rsidP="00DC3247">
            <w:pPr>
              <w:spacing w:after="0" w:line="240" w:lineRule="auto"/>
              <w:rPr>
                <w:rFonts w:ascii="Arial" w:eastAsia="Times New Roman" w:hAnsi="Arial" w:cs="Arial"/>
                <w:bCs/>
                <w:sz w:val="20"/>
                <w:szCs w:val="20"/>
                <w:lang w:eastAsia="es-CO"/>
              </w:rPr>
            </w:pPr>
            <w:r>
              <w:rPr>
                <w:rFonts w:ascii="Arial" w:eastAsia="Times New Roman" w:hAnsi="Arial" w:cs="Arial"/>
                <w:b/>
                <w:bCs/>
                <w:sz w:val="20"/>
                <w:szCs w:val="20"/>
                <w:lang w:eastAsia="es-CO"/>
              </w:rPr>
              <w:t>-</w:t>
            </w:r>
            <w:r w:rsidRPr="00434172">
              <w:rPr>
                <w:rFonts w:ascii="Arial" w:eastAsia="Times New Roman" w:hAnsi="Arial" w:cs="Arial"/>
                <w:bCs/>
                <w:sz w:val="20"/>
                <w:szCs w:val="20"/>
                <w:lang w:eastAsia="es-CO"/>
              </w:rPr>
              <w:t>los sentidos</w:t>
            </w:r>
          </w:p>
          <w:p w14:paraId="0B3596F8" w14:textId="54154071" w:rsidR="00434172" w:rsidRPr="00434172" w:rsidRDefault="00434172" w:rsidP="00DC3247">
            <w:pPr>
              <w:spacing w:after="0" w:line="240" w:lineRule="auto"/>
              <w:rPr>
                <w:rFonts w:ascii="Arial" w:eastAsia="Times New Roman" w:hAnsi="Arial" w:cs="Arial"/>
                <w:bCs/>
                <w:sz w:val="20"/>
                <w:szCs w:val="20"/>
                <w:lang w:eastAsia="es-CO"/>
              </w:rPr>
            </w:pPr>
            <w:r w:rsidRPr="00434172">
              <w:rPr>
                <w:rFonts w:ascii="Arial" w:eastAsia="Times New Roman" w:hAnsi="Arial" w:cs="Arial"/>
                <w:bCs/>
                <w:sz w:val="20"/>
                <w:szCs w:val="20"/>
                <w:lang w:eastAsia="es-CO"/>
              </w:rPr>
              <w:t xml:space="preserve">-la familia </w:t>
            </w:r>
          </w:p>
        </w:tc>
        <w:tc>
          <w:tcPr>
            <w:tcW w:w="1565" w:type="pct"/>
            <w:gridSpan w:val="3"/>
            <w:vMerge w:val="restart"/>
            <w:tcBorders>
              <w:top w:val="nil"/>
              <w:left w:val="single" w:sz="8" w:space="0" w:color="auto"/>
              <w:bottom w:val="single" w:sz="8" w:space="0" w:color="000000"/>
              <w:right w:val="single" w:sz="8" w:space="0" w:color="auto"/>
            </w:tcBorders>
            <w:shd w:val="clear" w:color="auto" w:fill="auto"/>
            <w:vAlign w:val="bottom"/>
            <w:hideMark/>
          </w:tcPr>
          <w:p w14:paraId="4FABDF5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bookmarkStart w:id="0" w:name="_Hlk67674635"/>
            <w:r w:rsidRPr="006A0FD1">
              <w:rPr>
                <w:rFonts w:ascii="Arial" w:eastAsia="Times New Roman" w:hAnsi="Arial" w:cs="Arial"/>
                <w:bCs/>
                <w:color w:val="000000"/>
                <w:sz w:val="20"/>
                <w:szCs w:val="20"/>
                <w:lang w:eastAsia="es-CO"/>
              </w:rPr>
              <w:t>Realiza clasificación, y agrupación con material concreto</w:t>
            </w:r>
          </w:p>
          <w:p w14:paraId="6885FA6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-Reconoce las figuras geométricas básicas</w:t>
            </w:r>
          </w:p>
          <w:p w14:paraId="69859F9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-Dibuja los objetos y sus características</w:t>
            </w:r>
          </w:p>
          <w:bookmarkEnd w:id="0"/>
          <w:p w14:paraId="004BBC8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-Forma grupos con objetos concretos</w:t>
            </w:r>
          </w:p>
          <w:p w14:paraId="5B7E4CC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-Emplea el sentido del tacto para identificar la forma de los objetos</w:t>
            </w:r>
          </w:p>
          <w:p w14:paraId="4502EF8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-Realiza conteo de números</w:t>
            </w:r>
          </w:p>
          <w:p w14:paraId="1A913FA4" w14:textId="3C3E377B" w:rsidR="00D0211C" w:rsidRPr="00D0211C" w:rsidRDefault="006A0FD1" w:rsidP="006A0FD1">
            <w:pPr>
              <w:spacing w:after="0" w:line="240" w:lineRule="auto"/>
              <w:jc w:val="both"/>
              <w:rPr>
                <w:rFonts w:ascii="Arial" w:eastAsia="Calibri" w:hAnsi="Arial" w:cs="Arial"/>
                <w:sz w:val="20"/>
                <w:szCs w:val="20"/>
                <w:lang w:val="es-ES"/>
              </w:rPr>
            </w:pPr>
            <w:r w:rsidRPr="006A0FD1">
              <w:rPr>
                <w:rFonts w:ascii="Arial" w:eastAsia="Times New Roman" w:hAnsi="Arial" w:cs="Arial"/>
                <w:bCs/>
                <w:color w:val="000000"/>
                <w:sz w:val="20"/>
                <w:szCs w:val="20"/>
                <w:lang w:eastAsia="es-CO"/>
              </w:rPr>
              <w:t>-Realiza descripciones sencillas</w:t>
            </w:r>
          </w:p>
          <w:p w14:paraId="4875CE7E" w14:textId="77777777" w:rsidR="00D0211C" w:rsidRPr="006A0FD1" w:rsidRDefault="00D0211C" w:rsidP="00D0211C">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-Escribe y cuantifica los objetos</w:t>
            </w:r>
          </w:p>
          <w:p w14:paraId="4C80417F" w14:textId="0A930C00" w:rsidR="006A0FD1" w:rsidRDefault="00D0211C" w:rsidP="006A0FD1">
            <w:pPr>
              <w:spacing w:after="0" w:line="240" w:lineRule="auto"/>
              <w:jc w:val="both"/>
              <w:rPr>
                <w:rFonts w:ascii="Arial" w:eastAsia="Times New Roman" w:hAnsi="Arial" w:cs="Arial"/>
                <w:bCs/>
                <w:color w:val="000000"/>
                <w:sz w:val="20"/>
                <w:szCs w:val="20"/>
                <w:lang w:eastAsia="es-CO"/>
              </w:rPr>
            </w:pPr>
            <w:bookmarkStart w:id="1" w:name="_Hlk67674715"/>
            <w:r w:rsidRPr="006A0FD1">
              <w:rPr>
                <w:rFonts w:ascii="Arial" w:eastAsia="Times New Roman" w:hAnsi="Arial" w:cs="Arial"/>
                <w:bCs/>
                <w:color w:val="000000"/>
                <w:sz w:val="20"/>
                <w:szCs w:val="20"/>
                <w:lang w:eastAsia="es-CO"/>
              </w:rPr>
              <w:t>-Forma grupos con objetos concretos</w:t>
            </w:r>
            <w:r w:rsidR="006A243E">
              <w:rPr>
                <w:rFonts w:ascii="Arial" w:eastAsia="Times New Roman" w:hAnsi="Arial" w:cs="Arial"/>
                <w:bCs/>
                <w:color w:val="000000"/>
                <w:sz w:val="20"/>
                <w:szCs w:val="20"/>
                <w:lang w:eastAsia="es-CO"/>
              </w:rPr>
              <w:t xml:space="preserve"> por tamaño, color y forma)</w:t>
            </w:r>
          </w:p>
          <w:p w14:paraId="46401D90" w14:textId="3021A3D6" w:rsidR="00670D54" w:rsidRPr="00AF4B9F" w:rsidRDefault="00670D54"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7E6DC1">
              <w:rPr>
                <w:rFonts w:ascii="Arial" w:eastAsia="Times New Roman" w:hAnsi="Arial" w:cs="Arial"/>
                <w:bCs/>
                <w:color w:val="000000"/>
                <w:sz w:val="20"/>
                <w:szCs w:val="20"/>
                <w:lang w:eastAsia="es-CO"/>
              </w:rPr>
              <w:t>I</w:t>
            </w:r>
            <w:r>
              <w:rPr>
                <w:rFonts w:ascii="Arial" w:eastAsia="Times New Roman" w:hAnsi="Arial" w:cs="Arial"/>
                <w:bCs/>
                <w:color w:val="000000"/>
                <w:sz w:val="20"/>
                <w:szCs w:val="20"/>
                <w:lang w:eastAsia="es-CO"/>
              </w:rPr>
              <w:t>dentifica los miembros de su familia</w:t>
            </w:r>
          </w:p>
          <w:p w14:paraId="439C74C6" w14:textId="356277D6" w:rsidR="00F960F5" w:rsidRDefault="00AF4B9F" w:rsidP="00F960F5">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-Reconoce su cuerpo, sus partes y las funciones elementales de cada una.  </w:t>
            </w:r>
          </w:p>
          <w:p w14:paraId="23073292" w14:textId="28698CEE" w:rsidR="00F60834" w:rsidRDefault="00F60834" w:rsidP="00F960F5">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-identifica los sentidos para </w:t>
            </w:r>
            <w:r w:rsidR="007E6DC1">
              <w:rPr>
                <w:rFonts w:ascii="Arial" w:eastAsia="Times New Roman" w:hAnsi="Arial" w:cs="Arial"/>
                <w:bCs/>
                <w:color w:val="000000"/>
                <w:sz w:val="20"/>
                <w:szCs w:val="20"/>
                <w:lang w:eastAsia="es-CO"/>
              </w:rPr>
              <w:t>aprender de su e</w:t>
            </w:r>
            <w:r>
              <w:rPr>
                <w:rFonts w:ascii="Arial" w:eastAsia="Times New Roman" w:hAnsi="Arial" w:cs="Arial"/>
                <w:bCs/>
                <w:color w:val="000000"/>
                <w:sz w:val="20"/>
                <w:szCs w:val="20"/>
                <w:lang w:eastAsia="es-CO"/>
              </w:rPr>
              <w:t xml:space="preserve">ntorno que lo rodea </w:t>
            </w:r>
          </w:p>
          <w:p w14:paraId="74503BBB" w14:textId="33B370A6" w:rsidR="00E062F9" w:rsidRDefault="00E062F9" w:rsidP="00F960F5">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bookmarkStart w:id="2" w:name="_Hlk67675816"/>
            <w:r>
              <w:rPr>
                <w:rFonts w:ascii="Arial" w:eastAsia="Times New Roman" w:hAnsi="Arial" w:cs="Arial"/>
                <w:bCs/>
                <w:color w:val="000000"/>
                <w:sz w:val="20"/>
                <w:szCs w:val="20"/>
                <w:lang w:eastAsia="es-CO"/>
              </w:rPr>
              <w:t>Entrega oportunamente las evidencias de las actividades realizadas.</w:t>
            </w:r>
          </w:p>
          <w:p w14:paraId="05F5589D" w14:textId="71CDC1D1" w:rsidR="00E062F9" w:rsidRPr="006A0FD1" w:rsidRDefault="00E062F9" w:rsidP="00F960F5">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-sigue las instrucciones para desarrollar las actividades escolares.</w:t>
            </w:r>
          </w:p>
          <w:bookmarkEnd w:id="1"/>
          <w:bookmarkEnd w:id="2"/>
          <w:p w14:paraId="136C7A4C" w14:textId="77777777" w:rsidR="00F960F5" w:rsidRDefault="00F960F5" w:rsidP="00AF4B9F">
            <w:pPr>
              <w:spacing w:after="0" w:line="240" w:lineRule="auto"/>
              <w:jc w:val="both"/>
              <w:rPr>
                <w:rFonts w:ascii="Arial" w:eastAsia="Times New Roman" w:hAnsi="Arial" w:cs="Arial"/>
                <w:bCs/>
                <w:color w:val="000000"/>
                <w:sz w:val="20"/>
                <w:szCs w:val="20"/>
                <w:lang w:eastAsia="es-CO"/>
              </w:rPr>
            </w:pPr>
          </w:p>
          <w:p w14:paraId="52393B20"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72DA4AAB"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57537018"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0AC30563"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1110" w:type="pct"/>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D024E8F" w14:textId="66E4D89E" w:rsidR="006A243E" w:rsidRPr="006A0FD1" w:rsidRDefault="009E1F00" w:rsidP="006A243E">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6A243E" w:rsidRPr="006A0FD1">
              <w:rPr>
                <w:rFonts w:ascii="Arial" w:eastAsia="Times New Roman" w:hAnsi="Arial" w:cs="Arial"/>
                <w:bCs/>
                <w:color w:val="000000"/>
                <w:sz w:val="20"/>
                <w:szCs w:val="20"/>
                <w:lang w:eastAsia="es-CO"/>
              </w:rPr>
              <w:t>Jugar con los bloques lógicos a identificar cada figura, inicialmente según la forma y después según el tamaño.</w:t>
            </w:r>
          </w:p>
          <w:p w14:paraId="4C8C9399" w14:textId="77777777" w:rsidR="006A243E" w:rsidRPr="006A0FD1" w:rsidRDefault="006A243E" w:rsidP="006A243E">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Pr="006A0FD1">
              <w:rPr>
                <w:rFonts w:ascii="Arial" w:eastAsia="Times New Roman" w:hAnsi="Arial" w:cs="Arial"/>
                <w:bCs/>
                <w:color w:val="000000"/>
                <w:sz w:val="20"/>
                <w:szCs w:val="20"/>
                <w:lang w:eastAsia="es-CO"/>
              </w:rPr>
              <w:t>Señalar un objeto y pedirles que muestren sus diferencias y similitudes según sus saberes.</w:t>
            </w:r>
          </w:p>
          <w:p w14:paraId="25A59D87" w14:textId="4A564501" w:rsidR="006A0FD1" w:rsidRPr="006A0FD1" w:rsidRDefault="009E1F00"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6A0FD1" w:rsidRPr="006A0FD1">
              <w:rPr>
                <w:rFonts w:ascii="Arial" w:eastAsia="Times New Roman" w:hAnsi="Arial" w:cs="Arial"/>
                <w:bCs/>
                <w:color w:val="000000"/>
                <w:sz w:val="20"/>
                <w:szCs w:val="20"/>
                <w:lang w:eastAsia="es-CO"/>
              </w:rPr>
              <w:t>Identificar, señalar, nominar objetos que se encuentren dentro del aula</w:t>
            </w:r>
          </w:p>
          <w:p w14:paraId="64012DEE" w14:textId="2CB66132" w:rsidR="006A0FD1" w:rsidRPr="006A0FD1" w:rsidRDefault="009E1F00"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1C57A4">
              <w:rPr>
                <w:rFonts w:ascii="Arial" w:eastAsia="Times New Roman" w:hAnsi="Arial" w:cs="Arial"/>
                <w:bCs/>
                <w:color w:val="000000"/>
                <w:sz w:val="20"/>
                <w:szCs w:val="20"/>
                <w:lang w:eastAsia="es-CO"/>
              </w:rPr>
              <w:t>Graficar números</w:t>
            </w:r>
            <w:r w:rsidR="006A0FD1" w:rsidRPr="006A0FD1">
              <w:rPr>
                <w:rFonts w:ascii="Arial" w:eastAsia="Times New Roman" w:hAnsi="Arial" w:cs="Arial"/>
                <w:bCs/>
                <w:color w:val="000000"/>
                <w:sz w:val="20"/>
                <w:szCs w:val="20"/>
                <w:lang w:eastAsia="es-CO"/>
              </w:rPr>
              <w:t xml:space="preserve"> y figuras geométricas </w:t>
            </w:r>
          </w:p>
          <w:p w14:paraId="2B5A00AC" w14:textId="4D42432E" w:rsidR="006A0FD1" w:rsidRPr="006A0FD1" w:rsidRDefault="009E1F00"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6A0FD1" w:rsidRPr="006A0FD1">
              <w:rPr>
                <w:rFonts w:ascii="Arial" w:eastAsia="Times New Roman" w:hAnsi="Arial" w:cs="Arial"/>
                <w:bCs/>
                <w:color w:val="000000"/>
                <w:sz w:val="20"/>
                <w:szCs w:val="20"/>
                <w:lang w:eastAsia="es-CO"/>
              </w:rPr>
              <w:t>Pedirles que señalen objetos ubicados con relación a un referente.</w:t>
            </w:r>
          </w:p>
          <w:p w14:paraId="36759335" w14:textId="3CAACD75" w:rsidR="00670D54" w:rsidRPr="006A0FD1" w:rsidRDefault="009E1F00"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6A0FD1" w:rsidRPr="006A0FD1">
              <w:rPr>
                <w:rFonts w:ascii="Arial" w:eastAsia="Times New Roman" w:hAnsi="Arial" w:cs="Arial"/>
                <w:bCs/>
                <w:color w:val="000000"/>
                <w:sz w:val="20"/>
                <w:szCs w:val="20"/>
                <w:lang w:eastAsia="es-CO"/>
              </w:rPr>
              <w:t>Formar conjuntos</w:t>
            </w:r>
          </w:p>
          <w:p w14:paraId="5555A03D" w14:textId="77777777" w:rsidR="006A0FD1" w:rsidRDefault="009E1F00"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6A0FD1" w:rsidRPr="006A0FD1">
              <w:rPr>
                <w:rFonts w:ascii="Arial" w:eastAsia="Times New Roman" w:hAnsi="Arial" w:cs="Arial"/>
                <w:bCs/>
                <w:color w:val="000000"/>
                <w:sz w:val="20"/>
                <w:szCs w:val="20"/>
                <w:lang w:eastAsia="es-CO"/>
              </w:rPr>
              <w:t xml:space="preserve">Comparar colecciones de objetos, contar y señalar cuál tiene más elementos, cuál tiene </w:t>
            </w:r>
            <w:r w:rsidR="001B3D39" w:rsidRPr="006A0FD1">
              <w:rPr>
                <w:rFonts w:ascii="Arial" w:eastAsia="Times New Roman" w:hAnsi="Arial" w:cs="Arial"/>
                <w:bCs/>
                <w:color w:val="000000"/>
                <w:sz w:val="20"/>
                <w:szCs w:val="20"/>
                <w:lang w:eastAsia="es-CO"/>
              </w:rPr>
              <w:t>menos o</w:t>
            </w:r>
            <w:r w:rsidR="006A0FD1" w:rsidRPr="006A0FD1">
              <w:rPr>
                <w:rFonts w:ascii="Arial" w:eastAsia="Times New Roman" w:hAnsi="Arial" w:cs="Arial"/>
                <w:bCs/>
                <w:color w:val="000000"/>
                <w:sz w:val="20"/>
                <w:szCs w:val="20"/>
                <w:lang w:eastAsia="es-CO"/>
              </w:rPr>
              <w:t xml:space="preserve"> si tiene igual cantidad.</w:t>
            </w:r>
          </w:p>
          <w:p w14:paraId="61A7361B" w14:textId="3294BE7C" w:rsidR="00195084" w:rsidRPr="006A0FD1" w:rsidRDefault="00195084"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 Ver y escuchar videos y canciones </w:t>
            </w:r>
          </w:p>
        </w:tc>
        <w:tc>
          <w:tcPr>
            <w:tcW w:w="890" w:type="pct"/>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FA13D6C" w14:textId="77777777" w:rsidR="006A0FD1" w:rsidRPr="006A0FD1" w:rsidRDefault="001C57A4"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-Actividades </w:t>
            </w:r>
            <w:r w:rsidR="006A0FD1" w:rsidRPr="006A0FD1">
              <w:rPr>
                <w:rFonts w:ascii="Arial" w:eastAsia="Times New Roman" w:hAnsi="Arial" w:cs="Arial"/>
                <w:bCs/>
                <w:color w:val="000000"/>
                <w:sz w:val="20"/>
                <w:szCs w:val="20"/>
                <w:lang w:eastAsia="es-CO"/>
              </w:rPr>
              <w:t>de clase</w:t>
            </w:r>
          </w:p>
          <w:p w14:paraId="2F055CD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-Tareas de casa</w:t>
            </w:r>
          </w:p>
          <w:p w14:paraId="3552AEE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-Participación en clase</w:t>
            </w:r>
          </w:p>
          <w:p w14:paraId="1E9D76D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-Lectura de cuentos e interpretación de imágenes, </w:t>
            </w:r>
          </w:p>
          <w:p w14:paraId="4852D579" w14:textId="77777777" w:rsidR="006A0FD1" w:rsidRPr="006A0FD1" w:rsidRDefault="001C57A4"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-Constancia</w:t>
            </w:r>
            <w:r w:rsidR="006A0FD1" w:rsidRPr="006A0FD1">
              <w:rPr>
                <w:rFonts w:ascii="Arial" w:eastAsia="Times New Roman" w:hAnsi="Arial" w:cs="Arial"/>
                <w:bCs/>
                <w:color w:val="000000"/>
                <w:sz w:val="20"/>
                <w:szCs w:val="20"/>
                <w:lang w:eastAsia="es-CO"/>
              </w:rPr>
              <w:t xml:space="preserve"> tarea que emprende </w:t>
            </w:r>
          </w:p>
          <w:p w14:paraId="2CFF0714" w14:textId="77777777" w:rsidR="006A0FD1" w:rsidRPr="006A0FD1" w:rsidRDefault="001C57A4"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-Coloreado de fichas e </w:t>
            </w:r>
            <w:r w:rsidR="006A0FD1" w:rsidRPr="006A0FD1">
              <w:rPr>
                <w:rFonts w:ascii="Arial" w:eastAsia="Times New Roman" w:hAnsi="Arial" w:cs="Arial"/>
                <w:bCs/>
                <w:color w:val="000000"/>
                <w:sz w:val="20"/>
                <w:szCs w:val="20"/>
                <w:lang w:eastAsia="es-CO"/>
              </w:rPr>
              <w:t>imágenes</w:t>
            </w:r>
          </w:p>
          <w:p w14:paraId="2B762157"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-Evaluaciones Orales</w:t>
            </w:r>
          </w:p>
          <w:p w14:paraId="08504803"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5DA728F7"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09F6A866"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08B65DD8"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31507350"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334078EC"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6C2697BD"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0A61BD30"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257BFA5C"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r>
      <w:tr w:rsidR="006A0FD1" w:rsidRPr="006A0FD1" w14:paraId="4C9FC7CC" w14:textId="77777777" w:rsidTr="00797F9A">
        <w:trPr>
          <w:gridBefore w:val="1"/>
          <w:gridAfter w:val="2"/>
          <w:wBefore w:w="4" w:type="pct"/>
          <w:wAfter w:w="153" w:type="pct"/>
          <w:trHeight w:val="450"/>
        </w:trPr>
        <w:tc>
          <w:tcPr>
            <w:tcW w:w="1278" w:type="pct"/>
            <w:gridSpan w:val="4"/>
            <w:vMerge/>
            <w:tcBorders>
              <w:top w:val="nil"/>
              <w:left w:val="single" w:sz="8" w:space="0" w:color="auto"/>
              <w:bottom w:val="single" w:sz="8" w:space="0" w:color="000000"/>
              <w:right w:val="single" w:sz="8" w:space="0" w:color="auto"/>
            </w:tcBorders>
            <w:vAlign w:val="center"/>
            <w:hideMark/>
          </w:tcPr>
          <w:p w14:paraId="38BCF3F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565" w:type="pct"/>
            <w:gridSpan w:val="3"/>
            <w:vMerge/>
            <w:tcBorders>
              <w:top w:val="nil"/>
              <w:left w:val="single" w:sz="8" w:space="0" w:color="auto"/>
              <w:bottom w:val="single" w:sz="8" w:space="0" w:color="000000"/>
              <w:right w:val="single" w:sz="8" w:space="0" w:color="auto"/>
            </w:tcBorders>
            <w:vAlign w:val="center"/>
            <w:hideMark/>
          </w:tcPr>
          <w:p w14:paraId="44DFA28C"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110" w:type="pct"/>
            <w:gridSpan w:val="5"/>
            <w:vMerge/>
            <w:tcBorders>
              <w:top w:val="nil"/>
              <w:left w:val="single" w:sz="8" w:space="0" w:color="auto"/>
              <w:bottom w:val="single" w:sz="8" w:space="0" w:color="000000"/>
              <w:right w:val="single" w:sz="8" w:space="0" w:color="auto"/>
            </w:tcBorders>
            <w:vAlign w:val="center"/>
            <w:hideMark/>
          </w:tcPr>
          <w:p w14:paraId="67495F1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890" w:type="pct"/>
            <w:gridSpan w:val="3"/>
            <w:vMerge/>
            <w:tcBorders>
              <w:top w:val="nil"/>
              <w:left w:val="single" w:sz="8" w:space="0" w:color="auto"/>
              <w:bottom w:val="single" w:sz="8" w:space="0" w:color="000000"/>
              <w:right w:val="single" w:sz="8" w:space="0" w:color="auto"/>
            </w:tcBorders>
            <w:vAlign w:val="center"/>
            <w:hideMark/>
          </w:tcPr>
          <w:p w14:paraId="5C7172B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32D923C3" w14:textId="77777777" w:rsidTr="00797F9A">
        <w:trPr>
          <w:gridBefore w:val="1"/>
          <w:gridAfter w:val="2"/>
          <w:wBefore w:w="4" w:type="pct"/>
          <w:wAfter w:w="153" w:type="pct"/>
          <w:trHeight w:val="450"/>
        </w:trPr>
        <w:tc>
          <w:tcPr>
            <w:tcW w:w="1278" w:type="pct"/>
            <w:gridSpan w:val="4"/>
            <w:vMerge/>
            <w:tcBorders>
              <w:top w:val="nil"/>
              <w:left w:val="single" w:sz="8" w:space="0" w:color="auto"/>
              <w:bottom w:val="single" w:sz="8" w:space="0" w:color="000000"/>
              <w:right w:val="single" w:sz="8" w:space="0" w:color="auto"/>
            </w:tcBorders>
            <w:vAlign w:val="center"/>
            <w:hideMark/>
          </w:tcPr>
          <w:p w14:paraId="5F35A8A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565" w:type="pct"/>
            <w:gridSpan w:val="3"/>
            <w:vMerge/>
            <w:tcBorders>
              <w:top w:val="nil"/>
              <w:left w:val="single" w:sz="8" w:space="0" w:color="auto"/>
              <w:bottom w:val="single" w:sz="8" w:space="0" w:color="000000"/>
              <w:right w:val="single" w:sz="8" w:space="0" w:color="auto"/>
            </w:tcBorders>
            <w:vAlign w:val="center"/>
            <w:hideMark/>
          </w:tcPr>
          <w:p w14:paraId="20EC4F1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110" w:type="pct"/>
            <w:gridSpan w:val="5"/>
            <w:vMerge/>
            <w:tcBorders>
              <w:top w:val="nil"/>
              <w:left w:val="single" w:sz="8" w:space="0" w:color="auto"/>
              <w:bottom w:val="single" w:sz="8" w:space="0" w:color="000000"/>
              <w:right w:val="single" w:sz="8" w:space="0" w:color="auto"/>
            </w:tcBorders>
            <w:vAlign w:val="center"/>
            <w:hideMark/>
          </w:tcPr>
          <w:p w14:paraId="162927F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890" w:type="pct"/>
            <w:gridSpan w:val="3"/>
            <w:vMerge/>
            <w:tcBorders>
              <w:top w:val="nil"/>
              <w:left w:val="single" w:sz="8" w:space="0" w:color="auto"/>
              <w:bottom w:val="single" w:sz="8" w:space="0" w:color="000000"/>
              <w:right w:val="single" w:sz="8" w:space="0" w:color="auto"/>
            </w:tcBorders>
            <w:vAlign w:val="center"/>
            <w:hideMark/>
          </w:tcPr>
          <w:p w14:paraId="3D6C9CD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5B56BD21" w14:textId="77777777" w:rsidTr="00797F9A">
        <w:trPr>
          <w:gridBefore w:val="1"/>
          <w:gridAfter w:val="2"/>
          <w:wBefore w:w="4" w:type="pct"/>
          <w:wAfter w:w="153" w:type="pct"/>
          <w:trHeight w:val="450"/>
        </w:trPr>
        <w:tc>
          <w:tcPr>
            <w:tcW w:w="1278" w:type="pct"/>
            <w:gridSpan w:val="4"/>
            <w:vMerge/>
            <w:tcBorders>
              <w:top w:val="nil"/>
              <w:left w:val="single" w:sz="8" w:space="0" w:color="auto"/>
              <w:bottom w:val="single" w:sz="8" w:space="0" w:color="000000"/>
              <w:right w:val="single" w:sz="8" w:space="0" w:color="auto"/>
            </w:tcBorders>
            <w:vAlign w:val="center"/>
            <w:hideMark/>
          </w:tcPr>
          <w:p w14:paraId="52B2BCE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565" w:type="pct"/>
            <w:gridSpan w:val="3"/>
            <w:vMerge/>
            <w:tcBorders>
              <w:top w:val="nil"/>
              <w:left w:val="single" w:sz="8" w:space="0" w:color="auto"/>
              <w:bottom w:val="single" w:sz="8" w:space="0" w:color="000000"/>
              <w:right w:val="single" w:sz="8" w:space="0" w:color="auto"/>
            </w:tcBorders>
            <w:vAlign w:val="center"/>
            <w:hideMark/>
          </w:tcPr>
          <w:p w14:paraId="77C6EFB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110" w:type="pct"/>
            <w:gridSpan w:val="5"/>
            <w:vMerge/>
            <w:tcBorders>
              <w:top w:val="nil"/>
              <w:left w:val="single" w:sz="8" w:space="0" w:color="auto"/>
              <w:bottom w:val="single" w:sz="8" w:space="0" w:color="000000"/>
              <w:right w:val="single" w:sz="8" w:space="0" w:color="auto"/>
            </w:tcBorders>
            <w:vAlign w:val="center"/>
            <w:hideMark/>
          </w:tcPr>
          <w:p w14:paraId="1F7AB3F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890" w:type="pct"/>
            <w:gridSpan w:val="3"/>
            <w:vMerge/>
            <w:tcBorders>
              <w:top w:val="nil"/>
              <w:left w:val="single" w:sz="8" w:space="0" w:color="auto"/>
              <w:bottom w:val="single" w:sz="8" w:space="0" w:color="000000"/>
              <w:right w:val="single" w:sz="8" w:space="0" w:color="auto"/>
            </w:tcBorders>
            <w:vAlign w:val="center"/>
            <w:hideMark/>
          </w:tcPr>
          <w:p w14:paraId="6FBFD0D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333086C1" w14:textId="77777777" w:rsidTr="00797F9A">
        <w:trPr>
          <w:gridBefore w:val="1"/>
          <w:gridAfter w:val="2"/>
          <w:wBefore w:w="4" w:type="pct"/>
          <w:wAfter w:w="153" w:type="pct"/>
          <w:trHeight w:val="450"/>
        </w:trPr>
        <w:tc>
          <w:tcPr>
            <w:tcW w:w="1278" w:type="pct"/>
            <w:gridSpan w:val="4"/>
            <w:vMerge/>
            <w:tcBorders>
              <w:top w:val="nil"/>
              <w:left w:val="single" w:sz="8" w:space="0" w:color="auto"/>
              <w:bottom w:val="single" w:sz="8" w:space="0" w:color="000000"/>
              <w:right w:val="single" w:sz="8" w:space="0" w:color="auto"/>
            </w:tcBorders>
            <w:vAlign w:val="center"/>
            <w:hideMark/>
          </w:tcPr>
          <w:p w14:paraId="26FE8D5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565" w:type="pct"/>
            <w:gridSpan w:val="3"/>
            <w:vMerge/>
            <w:tcBorders>
              <w:top w:val="nil"/>
              <w:left w:val="single" w:sz="8" w:space="0" w:color="auto"/>
              <w:bottom w:val="single" w:sz="8" w:space="0" w:color="000000"/>
              <w:right w:val="single" w:sz="8" w:space="0" w:color="auto"/>
            </w:tcBorders>
            <w:vAlign w:val="center"/>
            <w:hideMark/>
          </w:tcPr>
          <w:p w14:paraId="55DF600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110" w:type="pct"/>
            <w:gridSpan w:val="5"/>
            <w:vMerge/>
            <w:tcBorders>
              <w:top w:val="nil"/>
              <w:left w:val="single" w:sz="8" w:space="0" w:color="auto"/>
              <w:bottom w:val="single" w:sz="8" w:space="0" w:color="000000"/>
              <w:right w:val="single" w:sz="8" w:space="0" w:color="auto"/>
            </w:tcBorders>
            <w:vAlign w:val="center"/>
            <w:hideMark/>
          </w:tcPr>
          <w:p w14:paraId="3B94598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890" w:type="pct"/>
            <w:gridSpan w:val="3"/>
            <w:vMerge/>
            <w:tcBorders>
              <w:top w:val="nil"/>
              <w:left w:val="single" w:sz="8" w:space="0" w:color="auto"/>
              <w:bottom w:val="single" w:sz="8" w:space="0" w:color="000000"/>
              <w:right w:val="single" w:sz="8" w:space="0" w:color="auto"/>
            </w:tcBorders>
            <w:vAlign w:val="center"/>
            <w:hideMark/>
          </w:tcPr>
          <w:p w14:paraId="20A6828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33334B8C" w14:textId="77777777" w:rsidTr="00797F9A">
        <w:trPr>
          <w:gridBefore w:val="1"/>
          <w:gridAfter w:val="2"/>
          <w:wBefore w:w="4" w:type="pct"/>
          <w:wAfter w:w="153" w:type="pct"/>
          <w:trHeight w:val="281"/>
        </w:trPr>
        <w:tc>
          <w:tcPr>
            <w:tcW w:w="1278" w:type="pct"/>
            <w:gridSpan w:val="4"/>
            <w:tcBorders>
              <w:top w:val="nil"/>
              <w:left w:val="single" w:sz="8" w:space="0" w:color="auto"/>
              <w:bottom w:val="single" w:sz="8" w:space="0" w:color="auto"/>
              <w:right w:val="single" w:sz="8" w:space="0" w:color="auto"/>
            </w:tcBorders>
            <w:shd w:val="clear" w:color="auto" w:fill="auto"/>
            <w:vAlign w:val="center"/>
            <w:hideMark/>
          </w:tcPr>
          <w:p w14:paraId="4AE828C1"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1565" w:type="pct"/>
            <w:gridSpan w:val="3"/>
            <w:vMerge/>
            <w:tcBorders>
              <w:top w:val="nil"/>
              <w:left w:val="single" w:sz="8" w:space="0" w:color="auto"/>
              <w:bottom w:val="single" w:sz="8" w:space="0" w:color="000000"/>
              <w:right w:val="single" w:sz="8" w:space="0" w:color="auto"/>
            </w:tcBorders>
            <w:vAlign w:val="center"/>
            <w:hideMark/>
          </w:tcPr>
          <w:p w14:paraId="37F8E70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110" w:type="pct"/>
            <w:gridSpan w:val="5"/>
            <w:vMerge/>
            <w:tcBorders>
              <w:top w:val="nil"/>
              <w:left w:val="single" w:sz="8" w:space="0" w:color="auto"/>
              <w:bottom w:val="single" w:sz="8" w:space="0" w:color="000000"/>
              <w:right w:val="single" w:sz="8" w:space="0" w:color="auto"/>
            </w:tcBorders>
            <w:vAlign w:val="center"/>
            <w:hideMark/>
          </w:tcPr>
          <w:p w14:paraId="2E7F45A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890" w:type="pct"/>
            <w:gridSpan w:val="3"/>
            <w:vMerge/>
            <w:tcBorders>
              <w:top w:val="nil"/>
              <w:left w:val="single" w:sz="8" w:space="0" w:color="auto"/>
              <w:bottom w:val="single" w:sz="8" w:space="0" w:color="000000"/>
              <w:right w:val="single" w:sz="8" w:space="0" w:color="auto"/>
            </w:tcBorders>
            <w:vAlign w:val="center"/>
            <w:hideMark/>
          </w:tcPr>
          <w:p w14:paraId="198CCE3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77BA8F80" w14:textId="77777777" w:rsidTr="00797F9A">
        <w:trPr>
          <w:gridBefore w:val="1"/>
          <w:gridAfter w:val="2"/>
          <w:wBefore w:w="4" w:type="pct"/>
          <w:wAfter w:w="153" w:type="pct"/>
          <w:trHeight w:val="1350"/>
        </w:trPr>
        <w:tc>
          <w:tcPr>
            <w:tcW w:w="1278" w:type="pct"/>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2BE2337D" w14:textId="77777777" w:rsidR="006A0FD1" w:rsidRPr="00434172" w:rsidRDefault="006A0FD1" w:rsidP="006A0FD1">
            <w:pPr>
              <w:spacing w:after="0" w:line="240" w:lineRule="auto"/>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val="es-ES" w:eastAsia="es-CO"/>
              </w:rPr>
              <w:t>-</w:t>
            </w:r>
            <w:r w:rsidRPr="00434172">
              <w:rPr>
                <w:rFonts w:ascii="Arial" w:eastAsia="Times New Roman" w:hAnsi="Arial" w:cs="Arial"/>
                <w:bCs/>
                <w:color w:val="000000"/>
                <w:sz w:val="20"/>
                <w:szCs w:val="20"/>
                <w:lang w:eastAsia="es-CO"/>
              </w:rPr>
              <w:t>Clasificar, y agrupar objetos para fortalecer el aprendizaje</w:t>
            </w:r>
          </w:p>
          <w:p w14:paraId="62A9B57F" w14:textId="77777777" w:rsidR="00E42377" w:rsidRPr="00434172" w:rsidRDefault="006A0FD1" w:rsidP="006A0FD1">
            <w:pPr>
              <w:spacing w:after="0" w:line="240" w:lineRule="auto"/>
              <w:rPr>
                <w:rFonts w:ascii="Arial" w:eastAsia="Times New Roman" w:hAnsi="Arial" w:cs="Arial"/>
                <w:bCs/>
                <w:color w:val="000000"/>
                <w:sz w:val="20"/>
                <w:szCs w:val="20"/>
                <w:lang w:eastAsia="es-CO"/>
              </w:rPr>
            </w:pPr>
            <w:r w:rsidRPr="00434172">
              <w:rPr>
                <w:rFonts w:ascii="Arial" w:eastAsia="Times New Roman" w:hAnsi="Arial" w:cs="Arial"/>
                <w:bCs/>
                <w:color w:val="000000"/>
                <w:sz w:val="20"/>
                <w:szCs w:val="20"/>
                <w:lang w:eastAsia="es-CO"/>
              </w:rPr>
              <w:t xml:space="preserve">-Identificar características de figuras geométricas </w:t>
            </w:r>
          </w:p>
          <w:p w14:paraId="42899919" w14:textId="23A4B3C3" w:rsidR="006A0FD1" w:rsidRPr="00434172" w:rsidRDefault="006A0FD1" w:rsidP="006A0FD1">
            <w:pPr>
              <w:spacing w:after="0" w:line="240" w:lineRule="auto"/>
              <w:rPr>
                <w:rFonts w:ascii="Arial" w:eastAsia="Times New Roman" w:hAnsi="Arial" w:cs="Arial"/>
                <w:bCs/>
                <w:color w:val="000000"/>
                <w:sz w:val="20"/>
                <w:szCs w:val="20"/>
                <w:lang w:eastAsia="es-CO"/>
              </w:rPr>
            </w:pPr>
            <w:r w:rsidRPr="00434172">
              <w:rPr>
                <w:rFonts w:ascii="Arial" w:eastAsia="Times New Roman" w:hAnsi="Arial" w:cs="Arial"/>
                <w:bCs/>
                <w:color w:val="000000"/>
                <w:sz w:val="20"/>
                <w:szCs w:val="20"/>
                <w:lang w:eastAsia="es-CO"/>
              </w:rPr>
              <w:t>relacionándolo con su contexto</w:t>
            </w:r>
          </w:p>
          <w:p w14:paraId="00910587" w14:textId="168BE7E8" w:rsidR="00E42377" w:rsidRPr="00434172" w:rsidRDefault="00E42377" w:rsidP="006A0FD1">
            <w:pPr>
              <w:spacing w:after="0" w:line="240" w:lineRule="auto"/>
              <w:rPr>
                <w:rFonts w:ascii="Arial" w:eastAsia="Times New Roman" w:hAnsi="Arial" w:cs="Arial"/>
                <w:bCs/>
                <w:color w:val="000000"/>
                <w:sz w:val="20"/>
                <w:szCs w:val="20"/>
                <w:lang w:eastAsia="es-CO"/>
              </w:rPr>
            </w:pPr>
            <w:r w:rsidRPr="00434172">
              <w:rPr>
                <w:rFonts w:ascii="Arial" w:eastAsia="Times New Roman" w:hAnsi="Arial" w:cs="Arial"/>
                <w:bCs/>
                <w:color w:val="000000"/>
                <w:sz w:val="20"/>
                <w:szCs w:val="20"/>
                <w:lang w:eastAsia="es-CO"/>
              </w:rPr>
              <w:t>-Distinguir aspectos cuantitativos y cualitativos referidos al propio cuerpo y de los demás.</w:t>
            </w:r>
          </w:p>
          <w:p w14:paraId="4A9F2578" w14:textId="77777777" w:rsidR="006A0FD1" w:rsidRDefault="006A0FD1" w:rsidP="006A0FD1">
            <w:pPr>
              <w:spacing w:after="0" w:line="240" w:lineRule="auto"/>
              <w:rPr>
                <w:rFonts w:ascii="Arial" w:eastAsia="Times New Roman" w:hAnsi="Arial" w:cs="Arial"/>
                <w:bCs/>
                <w:color w:val="000000"/>
                <w:sz w:val="20"/>
                <w:szCs w:val="20"/>
                <w:lang w:eastAsia="es-CO"/>
              </w:rPr>
            </w:pPr>
            <w:r w:rsidRPr="00434172">
              <w:rPr>
                <w:rFonts w:ascii="Arial" w:eastAsia="Times New Roman" w:hAnsi="Arial" w:cs="Arial"/>
                <w:bCs/>
                <w:color w:val="000000"/>
                <w:sz w:val="20"/>
                <w:szCs w:val="20"/>
                <w:lang w:eastAsia="es-CO"/>
              </w:rPr>
              <w:t>-Reconocer números naturales por medio de</w:t>
            </w:r>
            <w:bookmarkStart w:id="3" w:name="_GoBack"/>
            <w:bookmarkEnd w:id="3"/>
            <w:r w:rsidRPr="00434172">
              <w:rPr>
                <w:rFonts w:ascii="Arial" w:eastAsia="Times New Roman" w:hAnsi="Arial" w:cs="Arial"/>
                <w:bCs/>
                <w:color w:val="000000"/>
                <w:sz w:val="20"/>
                <w:szCs w:val="20"/>
                <w:lang w:eastAsia="es-CO"/>
              </w:rPr>
              <w:t xml:space="preserve"> conteo y grafías que ayuden a fortalecer el aprendizaje</w:t>
            </w:r>
          </w:p>
          <w:p w14:paraId="0B3E49B4" w14:textId="77777777" w:rsidR="00670D54" w:rsidRPr="00670D54" w:rsidRDefault="00670D54" w:rsidP="006A0FD1">
            <w:pPr>
              <w:spacing w:after="0" w:line="240" w:lineRule="auto"/>
              <w:rPr>
                <w:rFonts w:ascii="Arial" w:eastAsia="Times New Roman" w:hAnsi="Arial" w:cs="Arial"/>
                <w:bCs/>
                <w:color w:val="000000"/>
                <w:sz w:val="20"/>
                <w:szCs w:val="20"/>
                <w:lang w:eastAsia="es-CO"/>
              </w:rPr>
            </w:pPr>
            <w:r>
              <w:rPr>
                <w:rFonts w:ascii="Arial" w:eastAsia="Times New Roman" w:hAnsi="Arial" w:cs="Arial"/>
                <w:b/>
                <w:bCs/>
                <w:color w:val="000000"/>
                <w:sz w:val="20"/>
                <w:szCs w:val="20"/>
                <w:lang w:eastAsia="es-CO"/>
              </w:rPr>
              <w:t>-r</w:t>
            </w:r>
            <w:r w:rsidRPr="00670D54">
              <w:rPr>
                <w:rFonts w:ascii="Arial" w:eastAsia="Times New Roman" w:hAnsi="Arial" w:cs="Arial"/>
                <w:bCs/>
                <w:color w:val="000000"/>
                <w:sz w:val="20"/>
                <w:szCs w:val="20"/>
                <w:lang w:eastAsia="es-CO"/>
              </w:rPr>
              <w:t xml:space="preserve">econocer los miembros de la familia </w:t>
            </w:r>
          </w:p>
          <w:p w14:paraId="4B9BBE4A" w14:textId="284E088F" w:rsidR="00670D54" w:rsidRPr="00670D54" w:rsidRDefault="00670D54" w:rsidP="006A0FD1">
            <w:pPr>
              <w:spacing w:after="0" w:line="240" w:lineRule="auto"/>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lastRenderedPageBreak/>
              <w:t>-</w:t>
            </w:r>
            <w:r w:rsidRPr="00670D54">
              <w:rPr>
                <w:rFonts w:ascii="Arial" w:eastAsia="Times New Roman" w:hAnsi="Arial" w:cs="Arial"/>
                <w:bCs/>
                <w:color w:val="000000"/>
                <w:sz w:val="20"/>
                <w:szCs w:val="20"/>
                <w:lang w:eastAsia="es-CO"/>
              </w:rPr>
              <w:t>Identificar su cuerpo y las partes de lo componen</w:t>
            </w:r>
          </w:p>
          <w:p w14:paraId="4982DD48" w14:textId="54AB0C45" w:rsidR="00670D54" w:rsidRPr="006A0FD1" w:rsidRDefault="00670D54" w:rsidP="006A0FD1">
            <w:pPr>
              <w:spacing w:after="0" w:line="240" w:lineRule="auto"/>
              <w:rPr>
                <w:rFonts w:ascii="Arial" w:eastAsia="Times New Roman" w:hAnsi="Arial" w:cs="Arial"/>
                <w:b/>
                <w:bCs/>
                <w:color w:val="000000"/>
                <w:sz w:val="20"/>
                <w:szCs w:val="20"/>
                <w:lang w:eastAsia="es-CO"/>
              </w:rPr>
            </w:pPr>
            <w:r>
              <w:rPr>
                <w:rFonts w:ascii="Arial" w:eastAsia="Times New Roman" w:hAnsi="Arial" w:cs="Arial"/>
                <w:bCs/>
                <w:color w:val="000000"/>
                <w:sz w:val="20"/>
                <w:szCs w:val="20"/>
                <w:lang w:eastAsia="es-CO"/>
              </w:rPr>
              <w:t>-</w:t>
            </w:r>
            <w:r w:rsidRPr="00670D54">
              <w:rPr>
                <w:rFonts w:ascii="Arial" w:eastAsia="Times New Roman" w:hAnsi="Arial" w:cs="Arial"/>
                <w:bCs/>
                <w:color w:val="000000"/>
                <w:sz w:val="20"/>
                <w:szCs w:val="20"/>
                <w:lang w:eastAsia="es-CO"/>
              </w:rPr>
              <w:t xml:space="preserve">Distinguir los sentidos y la utilidad de cada uno </w:t>
            </w:r>
          </w:p>
        </w:tc>
        <w:tc>
          <w:tcPr>
            <w:tcW w:w="1565" w:type="pct"/>
            <w:gridSpan w:val="3"/>
            <w:vMerge/>
            <w:tcBorders>
              <w:top w:val="nil"/>
              <w:left w:val="single" w:sz="8" w:space="0" w:color="auto"/>
              <w:bottom w:val="single" w:sz="8" w:space="0" w:color="000000"/>
              <w:right w:val="single" w:sz="8" w:space="0" w:color="auto"/>
            </w:tcBorders>
            <w:vAlign w:val="center"/>
            <w:hideMark/>
          </w:tcPr>
          <w:p w14:paraId="4189D75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110" w:type="pct"/>
            <w:gridSpan w:val="5"/>
            <w:vMerge/>
            <w:tcBorders>
              <w:top w:val="nil"/>
              <w:left w:val="single" w:sz="8" w:space="0" w:color="auto"/>
              <w:bottom w:val="single" w:sz="8" w:space="0" w:color="000000"/>
              <w:right w:val="single" w:sz="8" w:space="0" w:color="auto"/>
            </w:tcBorders>
            <w:vAlign w:val="center"/>
            <w:hideMark/>
          </w:tcPr>
          <w:p w14:paraId="2412F72C"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890" w:type="pct"/>
            <w:gridSpan w:val="3"/>
            <w:vMerge/>
            <w:tcBorders>
              <w:top w:val="nil"/>
              <w:left w:val="single" w:sz="8" w:space="0" w:color="auto"/>
              <w:bottom w:val="single" w:sz="8" w:space="0" w:color="000000"/>
              <w:right w:val="single" w:sz="8" w:space="0" w:color="auto"/>
            </w:tcBorders>
            <w:vAlign w:val="center"/>
            <w:hideMark/>
          </w:tcPr>
          <w:p w14:paraId="1E9C6DA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0F029B6A" w14:textId="77777777" w:rsidTr="00797F9A">
        <w:trPr>
          <w:gridBefore w:val="1"/>
          <w:gridAfter w:val="2"/>
          <w:wBefore w:w="4" w:type="pct"/>
          <w:wAfter w:w="153" w:type="pct"/>
          <w:trHeight w:val="281"/>
        </w:trPr>
        <w:tc>
          <w:tcPr>
            <w:tcW w:w="1278" w:type="pct"/>
            <w:gridSpan w:val="4"/>
            <w:vMerge/>
            <w:tcBorders>
              <w:top w:val="nil"/>
              <w:left w:val="single" w:sz="8" w:space="0" w:color="auto"/>
              <w:bottom w:val="single" w:sz="8" w:space="0" w:color="000000"/>
              <w:right w:val="single" w:sz="8" w:space="0" w:color="auto"/>
            </w:tcBorders>
            <w:vAlign w:val="center"/>
            <w:hideMark/>
          </w:tcPr>
          <w:p w14:paraId="1CDDA2B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3564" w:type="pct"/>
            <w:gridSpan w:val="11"/>
            <w:tcBorders>
              <w:top w:val="single" w:sz="8" w:space="0" w:color="auto"/>
              <w:left w:val="nil"/>
              <w:bottom w:val="single" w:sz="8" w:space="0" w:color="auto"/>
              <w:right w:val="single" w:sz="8" w:space="0" w:color="000000"/>
            </w:tcBorders>
            <w:shd w:val="clear" w:color="auto" w:fill="auto"/>
            <w:vAlign w:val="bottom"/>
            <w:hideMark/>
          </w:tcPr>
          <w:p w14:paraId="5905D5BA"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6A0FD1" w:rsidRPr="006A0FD1" w14:paraId="2B4439FC" w14:textId="77777777" w:rsidTr="00797F9A">
        <w:trPr>
          <w:gridBefore w:val="1"/>
          <w:gridAfter w:val="2"/>
          <w:wBefore w:w="4" w:type="pct"/>
          <w:wAfter w:w="153" w:type="pct"/>
          <w:trHeight w:val="281"/>
        </w:trPr>
        <w:tc>
          <w:tcPr>
            <w:tcW w:w="1278" w:type="pct"/>
            <w:gridSpan w:val="4"/>
            <w:tcBorders>
              <w:top w:val="nil"/>
              <w:left w:val="single" w:sz="8" w:space="0" w:color="auto"/>
              <w:bottom w:val="single" w:sz="8" w:space="0" w:color="auto"/>
              <w:right w:val="nil"/>
            </w:tcBorders>
            <w:shd w:val="clear" w:color="auto" w:fill="auto"/>
            <w:vAlign w:val="bottom"/>
            <w:hideMark/>
          </w:tcPr>
          <w:p w14:paraId="667A5E1F" w14:textId="557D42BE"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lastRenderedPageBreak/>
              <w:t> ADAPTACIONES CURRICULARES</w:t>
            </w:r>
          </w:p>
        </w:tc>
        <w:tc>
          <w:tcPr>
            <w:tcW w:w="1761" w:type="pct"/>
            <w:gridSpan w:val="5"/>
            <w:tcBorders>
              <w:top w:val="nil"/>
              <w:left w:val="single" w:sz="8" w:space="0" w:color="auto"/>
              <w:bottom w:val="single" w:sz="8" w:space="0" w:color="auto"/>
              <w:right w:val="single" w:sz="8" w:space="0" w:color="auto"/>
            </w:tcBorders>
            <w:shd w:val="clear" w:color="auto" w:fill="auto"/>
            <w:vAlign w:val="center"/>
            <w:hideMark/>
          </w:tcPr>
          <w:p w14:paraId="70EDD852"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914" w:type="pct"/>
            <w:gridSpan w:val="3"/>
            <w:tcBorders>
              <w:top w:val="nil"/>
              <w:left w:val="nil"/>
              <w:bottom w:val="single" w:sz="8" w:space="0" w:color="auto"/>
              <w:right w:val="single" w:sz="8" w:space="0" w:color="auto"/>
            </w:tcBorders>
            <w:shd w:val="clear" w:color="auto" w:fill="auto"/>
            <w:vAlign w:val="center"/>
            <w:hideMark/>
          </w:tcPr>
          <w:p w14:paraId="0535C369" w14:textId="6F246AA2" w:rsidR="006A0FD1" w:rsidRPr="006A0FD1" w:rsidRDefault="005C39F3" w:rsidP="006A0FD1">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SU</w:t>
            </w:r>
            <w:r w:rsidR="006A0FD1" w:rsidRPr="006A0FD1">
              <w:rPr>
                <w:rFonts w:ascii="Arial" w:eastAsia="Times New Roman" w:hAnsi="Arial" w:cs="Arial"/>
                <w:b/>
                <w:bCs/>
                <w:color w:val="000000"/>
                <w:sz w:val="20"/>
                <w:szCs w:val="20"/>
                <w:lang w:eastAsia="es-CO"/>
              </w:rPr>
              <w:t>PERACION</w:t>
            </w:r>
          </w:p>
        </w:tc>
        <w:tc>
          <w:tcPr>
            <w:tcW w:w="890" w:type="pct"/>
            <w:gridSpan w:val="3"/>
            <w:tcBorders>
              <w:top w:val="nil"/>
              <w:left w:val="nil"/>
              <w:bottom w:val="single" w:sz="8" w:space="0" w:color="auto"/>
              <w:right w:val="single" w:sz="8" w:space="0" w:color="auto"/>
            </w:tcBorders>
            <w:shd w:val="clear" w:color="auto" w:fill="auto"/>
            <w:vAlign w:val="center"/>
            <w:hideMark/>
          </w:tcPr>
          <w:p w14:paraId="1CC819A9"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6A0FD1" w:rsidRPr="006A0FD1" w14:paraId="4FCFB436" w14:textId="77777777" w:rsidTr="00797F9A">
        <w:trPr>
          <w:gridBefore w:val="1"/>
          <w:gridAfter w:val="2"/>
          <w:wBefore w:w="4" w:type="pct"/>
          <w:wAfter w:w="153" w:type="pct"/>
          <w:trHeight w:val="1350"/>
        </w:trPr>
        <w:tc>
          <w:tcPr>
            <w:tcW w:w="1278" w:type="pct"/>
            <w:gridSpan w:val="4"/>
            <w:tcBorders>
              <w:top w:val="nil"/>
              <w:left w:val="single" w:sz="8" w:space="0" w:color="auto"/>
              <w:bottom w:val="single" w:sz="8" w:space="0" w:color="auto"/>
              <w:right w:val="nil"/>
            </w:tcBorders>
            <w:shd w:val="clear" w:color="auto" w:fill="auto"/>
            <w:vAlign w:val="center"/>
            <w:hideMark/>
          </w:tcPr>
          <w:p w14:paraId="14665FD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-Adecuación en el tiempo  </w:t>
            </w:r>
          </w:p>
          <w:p w14:paraId="08744ED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constante por parte del alfabetizador</w:t>
            </w:r>
          </w:p>
          <w:p w14:paraId="0AE638A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oral</w:t>
            </w:r>
          </w:p>
          <w:p w14:paraId="51A849F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Familiar</w:t>
            </w:r>
          </w:p>
          <w:p w14:paraId="58C36470" w14:textId="7C662BBA"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con sus pares</w:t>
            </w:r>
            <w:r w:rsidR="009E1F00">
              <w:rPr>
                <w:rFonts w:ascii="Arial" w:eastAsia="Times New Roman" w:hAnsi="Arial" w:cs="Arial"/>
                <w:bCs/>
                <w:color w:val="000000"/>
                <w:sz w:val="20"/>
                <w:szCs w:val="20"/>
                <w:lang w:eastAsia="es-CO"/>
              </w:rPr>
              <w:t xml:space="preserve"> </w:t>
            </w:r>
          </w:p>
          <w:p w14:paraId="10895852"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-Fichas y actividades complementarias </w:t>
            </w:r>
          </w:p>
        </w:tc>
        <w:tc>
          <w:tcPr>
            <w:tcW w:w="1761" w:type="pct"/>
            <w:gridSpan w:val="5"/>
            <w:tcBorders>
              <w:top w:val="nil"/>
              <w:left w:val="single" w:sz="8" w:space="0" w:color="auto"/>
              <w:bottom w:val="single" w:sz="8" w:space="0" w:color="auto"/>
              <w:right w:val="single" w:sz="8" w:space="0" w:color="auto"/>
            </w:tcBorders>
            <w:shd w:val="clear" w:color="auto" w:fill="auto"/>
            <w:vAlign w:val="center"/>
            <w:hideMark/>
          </w:tcPr>
          <w:p w14:paraId="1A36D791" w14:textId="2C571CCC"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Es permanente, teniendo en cuenta talleres y tareas complementarias realizadas en casa</w:t>
            </w:r>
            <w:r w:rsidR="00195084">
              <w:rPr>
                <w:rFonts w:ascii="Arial" w:eastAsia="Times New Roman" w:hAnsi="Arial" w:cs="Arial"/>
                <w:bCs/>
                <w:color w:val="000000"/>
                <w:sz w:val="20"/>
                <w:szCs w:val="20"/>
                <w:lang w:eastAsia="es-CO"/>
              </w:rPr>
              <w:t xml:space="preserve"> en compañía de su familia </w:t>
            </w:r>
          </w:p>
          <w:p w14:paraId="5585D716"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0A51E5FB"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5D6118E8"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30923E32"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914" w:type="pct"/>
            <w:gridSpan w:val="3"/>
            <w:tcBorders>
              <w:top w:val="nil"/>
              <w:left w:val="nil"/>
              <w:bottom w:val="single" w:sz="8" w:space="0" w:color="auto"/>
              <w:right w:val="single" w:sz="8" w:space="0" w:color="auto"/>
            </w:tcBorders>
            <w:shd w:val="clear" w:color="auto" w:fill="auto"/>
            <w:vAlign w:val="center"/>
            <w:hideMark/>
          </w:tcPr>
          <w:p w14:paraId="69BB3AAC" w14:textId="1A0259F5"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-Es constante mediante actividades realizadas dentro y fuera del aula de clase </w:t>
            </w:r>
            <w:r w:rsidR="00195084">
              <w:rPr>
                <w:rFonts w:ascii="Arial" w:eastAsia="Times New Roman" w:hAnsi="Arial" w:cs="Arial"/>
                <w:bCs/>
                <w:color w:val="000000"/>
                <w:sz w:val="20"/>
                <w:szCs w:val="20"/>
                <w:lang w:eastAsia="es-CO"/>
              </w:rPr>
              <w:t xml:space="preserve">como actividades desarrolladas en cuaderno y en el libro </w:t>
            </w:r>
          </w:p>
        </w:tc>
        <w:tc>
          <w:tcPr>
            <w:tcW w:w="890" w:type="pct"/>
            <w:gridSpan w:val="3"/>
            <w:tcBorders>
              <w:top w:val="nil"/>
              <w:left w:val="nil"/>
              <w:bottom w:val="single" w:sz="8" w:space="0" w:color="auto"/>
              <w:right w:val="single" w:sz="8" w:space="0" w:color="auto"/>
            </w:tcBorders>
            <w:shd w:val="clear" w:color="auto" w:fill="auto"/>
            <w:vAlign w:val="center"/>
            <w:hideMark/>
          </w:tcPr>
          <w:p w14:paraId="7248AECF" w14:textId="61B31FAD"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 </w:t>
            </w:r>
            <w:r w:rsidR="00195084">
              <w:rPr>
                <w:rFonts w:ascii="Arial" w:eastAsia="Times New Roman" w:hAnsi="Arial" w:cs="Arial"/>
                <w:bCs/>
                <w:color w:val="000000"/>
                <w:sz w:val="20"/>
                <w:szCs w:val="20"/>
                <w:lang w:eastAsia="es-CO"/>
              </w:rPr>
              <w:t>T</w:t>
            </w:r>
            <w:r w:rsidRPr="006A0FD1">
              <w:rPr>
                <w:rFonts w:ascii="Arial" w:eastAsia="Times New Roman" w:hAnsi="Arial" w:cs="Arial"/>
                <w:bCs/>
                <w:color w:val="000000"/>
                <w:sz w:val="20"/>
                <w:szCs w:val="20"/>
                <w:lang w:eastAsia="es-CO"/>
              </w:rPr>
              <w:t>alleres</w:t>
            </w:r>
            <w:r w:rsidR="00195084">
              <w:rPr>
                <w:rFonts w:ascii="Arial" w:eastAsia="Times New Roman" w:hAnsi="Arial" w:cs="Arial"/>
                <w:bCs/>
                <w:color w:val="000000"/>
                <w:sz w:val="20"/>
                <w:szCs w:val="20"/>
                <w:lang w:eastAsia="es-CO"/>
              </w:rPr>
              <w:t xml:space="preserve"> propuestos, actividades de desarrollo en el </w:t>
            </w:r>
            <w:r w:rsidR="0097752A">
              <w:rPr>
                <w:rFonts w:ascii="Arial" w:eastAsia="Times New Roman" w:hAnsi="Arial" w:cs="Arial"/>
                <w:bCs/>
                <w:color w:val="000000"/>
                <w:sz w:val="20"/>
                <w:szCs w:val="20"/>
                <w:lang w:eastAsia="es-CO"/>
              </w:rPr>
              <w:t xml:space="preserve">libro </w:t>
            </w:r>
            <w:r w:rsidR="0097752A" w:rsidRPr="006A0FD1">
              <w:rPr>
                <w:rFonts w:ascii="Arial" w:eastAsia="Times New Roman" w:hAnsi="Arial" w:cs="Arial"/>
                <w:bCs/>
                <w:color w:val="000000"/>
                <w:sz w:val="20"/>
                <w:szCs w:val="20"/>
                <w:lang w:eastAsia="es-CO"/>
              </w:rPr>
              <w:t>y</w:t>
            </w:r>
            <w:r w:rsidR="00195084">
              <w:rPr>
                <w:rFonts w:ascii="Arial" w:eastAsia="Times New Roman" w:hAnsi="Arial" w:cs="Arial"/>
                <w:bCs/>
                <w:color w:val="000000"/>
                <w:sz w:val="20"/>
                <w:szCs w:val="20"/>
                <w:lang w:eastAsia="es-CO"/>
              </w:rPr>
              <w:t xml:space="preserve"> cuaderno </w:t>
            </w:r>
          </w:p>
        </w:tc>
      </w:tr>
      <w:tr w:rsidR="006A0FD1" w:rsidRPr="006A0FD1" w14:paraId="01B79F0B" w14:textId="77777777" w:rsidTr="00797F9A">
        <w:trPr>
          <w:gridBefore w:val="1"/>
          <w:wBefore w:w="4" w:type="pct"/>
          <w:trHeight w:val="152"/>
        </w:trPr>
        <w:tc>
          <w:tcPr>
            <w:tcW w:w="1083" w:type="pct"/>
            <w:gridSpan w:val="2"/>
            <w:tcBorders>
              <w:top w:val="nil"/>
              <w:left w:val="nil"/>
              <w:bottom w:val="nil"/>
              <w:right w:val="nil"/>
            </w:tcBorders>
            <w:shd w:val="clear" w:color="auto" w:fill="auto"/>
            <w:vAlign w:val="center"/>
            <w:hideMark/>
          </w:tcPr>
          <w:p w14:paraId="00C40CE9"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2003" w:type="pct"/>
            <w:gridSpan w:val="8"/>
            <w:tcBorders>
              <w:top w:val="nil"/>
              <w:left w:val="nil"/>
              <w:bottom w:val="nil"/>
              <w:right w:val="nil"/>
            </w:tcBorders>
            <w:shd w:val="clear" w:color="auto" w:fill="auto"/>
            <w:vAlign w:val="center"/>
            <w:hideMark/>
          </w:tcPr>
          <w:p w14:paraId="16605CDE"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889" w:type="pct"/>
            <w:gridSpan w:val="3"/>
            <w:tcBorders>
              <w:top w:val="nil"/>
              <w:left w:val="nil"/>
              <w:bottom w:val="nil"/>
              <w:right w:val="nil"/>
            </w:tcBorders>
            <w:shd w:val="clear" w:color="auto" w:fill="auto"/>
            <w:vAlign w:val="center"/>
            <w:hideMark/>
          </w:tcPr>
          <w:p w14:paraId="4DBC90E3"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021" w:type="pct"/>
            <w:gridSpan w:val="4"/>
            <w:tcBorders>
              <w:top w:val="nil"/>
              <w:left w:val="nil"/>
              <w:bottom w:val="nil"/>
              <w:right w:val="nil"/>
            </w:tcBorders>
            <w:shd w:val="clear" w:color="auto" w:fill="auto"/>
            <w:vAlign w:val="center"/>
            <w:hideMark/>
          </w:tcPr>
          <w:p w14:paraId="64B6E331"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r>
      <w:tr w:rsidR="001C57A4" w:rsidRPr="006A0FD1" w14:paraId="06F6F046" w14:textId="77777777" w:rsidTr="00797F9A">
        <w:trPr>
          <w:gridBefore w:val="2"/>
          <w:gridAfter w:val="1"/>
          <w:wBefore w:w="57" w:type="pct"/>
          <w:wAfter w:w="86" w:type="pct"/>
          <w:trHeight w:val="159"/>
        </w:trPr>
        <w:tc>
          <w:tcPr>
            <w:tcW w:w="1214" w:type="pct"/>
            <w:gridSpan w:val="2"/>
            <w:tcBorders>
              <w:top w:val="nil"/>
              <w:left w:val="nil"/>
              <w:bottom w:val="nil"/>
              <w:right w:val="nil"/>
            </w:tcBorders>
            <w:shd w:val="clear" w:color="auto" w:fill="auto"/>
            <w:noWrap/>
            <w:vAlign w:val="bottom"/>
            <w:hideMark/>
          </w:tcPr>
          <w:p w14:paraId="3917C7D1" w14:textId="77777777" w:rsidR="007B002E" w:rsidRDefault="007B002E" w:rsidP="000C6CF3">
            <w:pPr>
              <w:spacing w:after="0" w:line="240" w:lineRule="auto"/>
              <w:rPr>
                <w:rFonts w:ascii="Arial" w:eastAsia="Times New Roman" w:hAnsi="Arial" w:cs="Arial"/>
                <w:b/>
                <w:bCs/>
                <w:color w:val="000000"/>
                <w:sz w:val="20"/>
                <w:szCs w:val="20"/>
                <w:lang w:eastAsia="es-CO"/>
              </w:rPr>
            </w:pPr>
          </w:p>
          <w:p w14:paraId="60597A23" w14:textId="77777777" w:rsidR="007B002E" w:rsidRDefault="007B002E" w:rsidP="000C6CF3">
            <w:pPr>
              <w:spacing w:after="0" w:line="240" w:lineRule="auto"/>
              <w:rPr>
                <w:rFonts w:ascii="Arial" w:eastAsia="Times New Roman" w:hAnsi="Arial" w:cs="Arial"/>
                <w:b/>
                <w:bCs/>
                <w:color w:val="000000"/>
                <w:sz w:val="20"/>
                <w:szCs w:val="20"/>
                <w:lang w:eastAsia="es-CO"/>
              </w:rPr>
            </w:pPr>
          </w:p>
          <w:p w14:paraId="1CAC0F8A" w14:textId="77777777" w:rsidR="001C57A4" w:rsidRPr="006A0FD1" w:rsidRDefault="001C57A4" w:rsidP="000C6CF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ASIGNATURA:</w:t>
            </w:r>
          </w:p>
        </w:tc>
        <w:tc>
          <w:tcPr>
            <w:tcW w:w="1214" w:type="pct"/>
            <w:gridSpan w:val="3"/>
            <w:tcBorders>
              <w:top w:val="nil"/>
              <w:left w:val="nil"/>
              <w:bottom w:val="single" w:sz="8" w:space="0" w:color="auto"/>
              <w:right w:val="nil"/>
            </w:tcBorders>
            <w:shd w:val="clear" w:color="auto" w:fill="auto"/>
            <w:noWrap/>
            <w:vAlign w:val="bottom"/>
            <w:hideMark/>
          </w:tcPr>
          <w:p w14:paraId="576971C7" w14:textId="77777777" w:rsidR="001C57A4" w:rsidRPr="006A0FD1" w:rsidRDefault="001C57A4" w:rsidP="000C6CF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Comunicativa</w:t>
            </w:r>
          </w:p>
        </w:tc>
        <w:tc>
          <w:tcPr>
            <w:tcW w:w="1215" w:type="pct"/>
            <w:gridSpan w:val="5"/>
            <w:tcBorders>
              <w:top w:val="nil"/>
              <w:left w:val="nil"/>
              <w:bottom w:val="nil"/>
              <w:right w:val="nil"/>
            </w:tcBorders>
            <w:shd w:val="clear" w:color="auto" w:fill="auto"/>
            <w:noWrap/>
            <w:vAlign w:val="bottom"/>
            <w:hideMark/>
          </w:tcPr>
          <w:p w14:paraId="549F50A3" w14:textId="77777777" w:rsidR="001C57A4" w:rsidRPr="006A0FD1" w:rsidRDefault="001C57A4" w:rsidP="000C6CF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215" w:type="pct"/>
            <w:gridSpan w:val="5"/>
            <w:tcBorders>
              <w:top w:val="nil"/>
              <w:left w:val="nil"/>
              <w:bottom w:val="single" w:sz="8" w:space="0" w:color="auto"/>
              <w:right w:val="nil"/>
            </w:tcBorders>
            <w:shd w:val="clear" w:color="auto" w:fill="auto"/>
            <w:noWrap/>
            <w:vAlign w:val="bottom"/>
            <w:hideMark/>
          </w:tcPr>
          <w:p w14:paraId="1959A5A6" w14:textId="77777777" w:rsidR="001C57A4" w:rsidRPr="006A0FD1" w:rsidRDefault="001C57A4" w:rsidP="001C57A4">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r>
              <w:rPr>
                <w:rFonts w:ascii="Arial" w:eastAsia="Times New Roman" w:hAnsi="Arial" w:cs="Arial"/>
                <w:b/>
                <w:bCs/>
                <w:color w:val="000000"/>
                <w:sz w:val="20"/>
                <w:szCs w:val="20"/>
                <w:lang w:eastAsia="es-CO"/>
              </w:rPr>
              <w:t>Uno</w:t>
            </w:r>
          </w:p>
        </w:tc>
      </w:tr>
      <w:tr w:rsidR="001C57A4" w:rsidRPr="006A0FD1" w14:paraId="3CBA4F7C" w14:textId="77777777" w:rsidTr="00797F9A">
        <w:trPr>
          <w:gridBefore w:val="2"/>
          <w:gridAfter w:val="1"/>
          <w:wBefore w:w="57" w:type="pct"/>
          <w:wAfter w:w="86" w:type="pct"/>
          <w:trHeight w:val="159"/>
        </w:trPr>
        <w:tc>
          <w:tcPr>
            <w:tcW w:w="1214" w:type="pct"/>
            <w:gridSpan w:val="2"/>
            <w:tcBorders>
              <w:top w:val="nil"/>
              <w:left w:val="nil"/>
              <w:bottom w:val="nil"/>
              <w:right w:val="nil"/>
            </w:tcBorders>
            <w:shd w:val="clear" w:color="auto" w:fill="auto"/>
            <w:noWrap/>
            <w:vAlign w:val="bottom"/>
            <w:hideMark/>
          </w:tcPr>
          <w:p w14:paraId="43B0217C" w14:textId="77777777" w:rsidR="001C57A4" w:rsidRPr="006A0FD1" w:rsidRDefault="001C57A4" w:rsidP="000C6CF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214" w:type="pct"/>
            <w:gridSpan w:val="3"/>
            <w:tcBorders>
              <w:top w:val="nil"/>
              <w:left w:val="nil"/>
              <w:bottom w:val="single" w:sz="8" w:space="0" w:color="auto"/>
              <w:right w:val="nil"/>
            </w:tcBorders>
            <w:shd w:val="clear" w:color="auto" w:fill="auto"/>
            <w:noWrap/>
            <w:vAlign w:val="bottom"/>
            <w:hideMark/>
          </w:tcPr>
          <w:p w14:paraId="5AE94CFC" w14:textId="77777777" w:rsidR="001C57A4" w:rsidRPr="006A0FD1" w:rsidRDefault="001C57A4" w:rsidP="000C6CF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215" w:type="pct"/>
            <w:gridSpan w:val="5"/>
            <w:tcBorders>
              <w:top w:val="nil"/>
              <w:left w:val="nil"/>
              <w:bottom w:val="nil"/>
              <w:right w:val="nil"/>
            </w:tcBorders>
            <w:shd w:val="clear" w:color="auto" w:fill="auto"/>
            <w:noWrap/>
            <w:vAlign w:val="bottom"/>
            <w:hideMark/>
          </w:tcPr>
          <w:p w14:paraId="4674DE37" w14:textId="77777777" w:rsidR="001C57A4" w:rsidRPr="006A0FD1" w:rsidRDefault="001C57A4" w:rsidP="000C6CF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215" w:type="pct"/>
            <w:gridSpan w:val="5"/>
            <w:tcBorders>
              <w:top w:val="nil"/>
              <w:left w:val="nil"/>
              <w:bottom w:val="single" w:sz="8" w:space="0" w:color="auto"/>
              <w:right w:val="nil"/>
            </w:tcBorders>
            <w:shd w:val="clear" w:color="auto" w:fill="auto"/>
            <w:noWrap/>
            <w:vAlign w:val="bottom"/>
            <w:hideMark/>
          </w:tcPr>
          <w:p w14:paraId="447B96D8" w14:textId="77777777" w:rsidR="001C57A4" w:rsidRPr="006A0FD1" w:rsidRDefault="001C57A4" w:rsidP="000C6CF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6A0FD1" w:rsidRPr="006A0FD1" w14:paraId="4CB628A1" w14:textId="77777777" w:rsidTr="00797F9A">
        <w:trPr>
          <w:gridBefore w:val="1"/>
          <w:wBefore w:w="4" w:type="pct"/>
          <w:trHeight w:val="241"/>
        </w:trPr>
        <w:tc>
          <w:tcPr>
            <w:tcW w:w="108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610B502"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2003" w:type="pct"/>
            <w:gridSpan w:val="8"/>
            <w:tcBorders>
              <w:top w:val="single" w:sz="8" w:space="0" w:color="auto"/>
              <w:left w:val="nil"/>
              <w:bottom w:val="single" w:sz="8" w:space="0" w:color="auto"/>
              <w:right w:val="single" w:sz="8" w:space="0" w:color="auto"/>
            </w:tcBorders>
            <w:shd w:val="clear" w:color="auto" w:fill="auto"/>
            <w:vAlign w:val="center"/>
            <w:hideMark/>
          </w:tcPr>
          <w:p w14:paraId="50A99C9A" w14:textId="7DFC9461" w:rsidR="006A0FD1" w:rsidRPr="006A0FD1" w:rsidRDefault="00C91352" w:rsidP="006A0FD1">
            <w:pPr>
              <w:spacing w:after="0" w:line="240" w:lineRule="auto"/>
              <w:jc w:val="center"/>
              <w:rPr>
                <w:rFonts w:ascii="Arial" w:eastAsia="Times New Roman" w:hAnsi="Arial" w:cs="Arial"/>
                <w:b/>
                <w:bCs/>
                <w:color w:val="000000"/>
                <w:sz w:val="20"/>
                <w:szCs w:val="20"/>
                <w:lang w:eastAsia="es-CO"/>
              </w:rPr>
            </w:pPr>
            <w:r w:rsidRPr="00C91352">
              <w:rPr>
                <w:rFonts w:ascii="Arial" w:eastAsia="Times New Roman" w:hAnsi="Arial" w:cs="Arial"/>
                <w:b/>
                <w:bCs/>
                <w:color w:val="000000"/>
                <w:sz w:val="20"/>
                <w:szCs w:val="20"/>
                <w:lang w:eastAsia="es-CO"/>
              </w:rPr>
              <w:t>EVIDENCIA DE APRENDIZAJE</w:t>
            </w:r>
          </w:p>
        </w:tc>
        <w:tc>
          <w:tcPr>
            <w:tcW w:w="889" w:type="pct"/>
            <w:gridSpan w:val="3"/>
            <w:tcBorders>
              <w:top w:val="single" w:sz="8" w:space="0" w:color="auto"/>
              <w:left w:val="nil"/>
              <w:bottom w:val="single" w:sz="8" w:space="0" w:color="auto"/>
              <w:right w:val="single" w:sz="8" w:space="0" w:color="auto"/>
            </w:tcBorders>
            <w:shd w:val="clear" w:color="auto" w:fill="auto"/>
            <w:vAlign w:val="center"/>
            <w:hideMark/>
          </w:tcPr>
          <w:p w14:paraId="1ECC3FE2"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021" w:type="pct"/>
            <w:gridSpan w:val="4"/>
            <w:tcBorders>
              <w:top w:val="single" w:sz="8" w:space="0" w:color="auto"/>
              <w:left w:val="nil"/>
              <w:bottom w:val="single" w:sz="8" w:space="0" w:color="auto"/>
              <w:right w:val="single" w:sz="8" w:space="0" w:color="auto"/>
            </w:tcBorders>
            <w:shd w:val="clear" w:color="auto" w:fill="auto"/>
            <w:vAlign w:val="center"/>
            <w:hideMark/>
          </w:tcPr>
          <w:p w14:paraId="50D6CE4C"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6A0FD1" w:rsidRPr="006A0FD1" w14:paraId="1ECCEBBA" w14:textId="77777777" w:rsidTr="00797F9A">
        <w:trPr>
          <w:gridBefore w:val="1"/>
          <w:wBefore w:w="4" w:type="pct"/>
          <w:trHeight w:val="450"/>
        </w:trPr>
        <w:tc>
          <w:tcPr>
            <w:tcW w:w="1083"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273D9E8" w14:textId="27D7E11B" w:rsidR="006A0FD1" w:rsidRPr="00434172" w:rsidRDefault="006A0FD1" w:rsidP="006A0FD1">
            <w:pPr>
              <w:spacing w:after="0" w:line="240" w:lineRule="auto"/>
              <w:jc w:val="both"/>
              <w:rPr>
                <w:rFonts w:ascii="Arial" w:eastAsia="Times New Roman" w:hAnsi="Arial" w:cs="Arial"/>
                <w:bCs/>
                <w:color w:val="000000"/>
                <w:sz w:val="20"/>
                <w:szCs w:val="20"/>
                <w:lang w:eastAsia="es-CO"/>
              </w:rPr>
            </w:pPr>
            <w:r w:rsidRPr="00434172">
              <w:rPr>
                <w:rFonts w:ascii="Arial" w:eastAsia="Times New Roman" w:hAnsi="Arial" w:cs="Arial"/>
                <w:bCs/>
                <w:color w:val="000000"/>
                <w:sz w:val="20"/>
                <w:szCs w:val="20"/>
                <w:lang w:eastAsia="es-CO"/>
              </w:rPr>
              <w:t xml:space="preserve">- Iniciación del reconocimiento de vocales </w:t>
            </w:r>
          </w:p>
          <w:p w14:paraId="0A36E1C5" w14:textId="77777777" w:rsidR="00EE29C1" w:rsidRPr="00434172" w:rsidRDefault="00EE29C1" w:rsidP="006A0FD1">
            <w:pPr>
              <w:spacing w:after="0" w:line="240" w:lineRule="auto"/>
              <w:jc w:val="both"/>
              <w:rPr>
                <w:rFonts w:ascii="Arial" w:eastAsia="Times New Roman" w:hAnsi="Arial" w:cs="Arial"/>
                <w:bCs/>
                <w:color w:val="000000"/>
                <w:sz w:val="20"/>
                <w:szCs w:val="20"/>
                <w:lang w:eastAsia="es-CO"/>
              </w:rPr>
            </w:pPr>
            <w:r w:rsidRPr="00434172">
              <w:rPr>
                <w:rFonts w:ascii="Arial" w:eastAsia="Times New Roman" w:hAnsi="Arial" w:cs="Arial"/>
                <w:bCs/>
                <w:color w:val="000000"/>
                <w:sz w:val="20"/>
                <w:szCs w:val="20"/>
                <w:lang w:eastAsia="es-CO"/>
              </w:rPr>
              <w:t>-escritura espontanea</w:t>
            </w:r>
          </w:p>
          <w:p w14:paraId="78CD5C40" w14:textId="77777777" w:rsidR="00202046" w:rsidRDefault="00EE29C1" w:rsidP="006A0FD1">
            <w:pPr>
              <w:spacing w:after="0" w:line="240" w:lineRule="auto"/>
              <w:jc w:val="both"/>
              <w:rPr>
                <w:rFonts w:ascii="Arial" w:eastAsia="Times New Roman" w:hAnsi="Arial" w:cs="Arial"/>
                <w:bCs/>
                <w:color w:val="000000"/>
                <w:sz w:val="20"/>
                <w:szCs w:val="20"/>
                <w:lang w:eastAsia="es-CO"/>
              </w:rPr>
            </w:pPr>
            <w:r w:rsidRPr="00434172">
              <w:rPr>
                <w:rFonts w:ascii="Arial" w:eastAsia="Times New Roman" w:hAnsi="Arial" w:cs="Arial"/>
                <w:bCs/>
                <w:color w:val="000000"/>
                <w:sz w:val="20"/>
                <w:szCs w:val="20"/>
                <w:lang w:eastAsia="es-CO"/>
              </w:rPr>
              <w:t>-</w:t>
            </w:r>
            <w:r w:rsidR="008F7C87">
              <w:rPr>
                <w:rFonts w:ascii="Arial" w:eastAsia="Times New Roman" w:hAnsi="Arial" w:cs="Arial"/>
                <w:bCs/>
                <w:color w:val="000000"/>
                <w:sz w:val="20"/>
                <w:szCs w:val="20"/>
                <w:lang w:eastAsia="es-CO"/>
              </w:rPr>
              <w:t>reconocimiento d</w:t>
            </w:r>
            <w:r w:rsidRPr="00434172">
              <w:rPr>
                <w:rFonts w:ascii="Arial" w:eastAsia="Times New Roman" w:hAnsi="Arial" w:cs="Arial"/>
                <w:bCs/>
                <w:color w:val="000000"/>
                <w:sz w:val="20"/>
                <w:szCs w:val="20"/>
                <w:lang w:eastAsia="es-CO"/>
              </w:rPr>
              <w:t xml:space="preserve">el nombre </w:t>
            </w:r>
            <w:r w:rsidR="008F7C87">
              <w:rPr>
                <w:rFonts w:ascii="Arial" w:eastAsia="Times New Roman" w:hAnsi="Arial" w:cs="Arial"/>
                <w:bCs/>
                <w:color w:val="000000"/>
                <w:sz w:val="20"/>
                <w:szCs w:val="20"/>
                <w:lang w:eastAsia="es-CO"/>
              </w:rPr>
              <w:t>con ayudas didácticas</w:t>
            </w:r>
          </w:p>
          <w:p w14:paraId="768001F4" w14:textId="14BADB68" w:rsidR="00EE29C1" w:rsidRPr="00434172" w:rsidRDefault="00202046"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-Lectura de imágenes </w:t>
            </w:r>
            <w:r w:rsidR="008F7C87">
              <w:rPr>
                <w:rFonts w:ascii="Arial" w:eastAsia="Times New Roman" w:hAnsi="Arial" w:cs="Arial"/>
                <w:bCs/>
                <w:color w:val="000000"/>
                <w:sz w:val="20"/>
                <w:szCs w:val="20"/>
                <w:lang w:eastAsia="es-CO"/>
              </w:rPr>
              <w:t xml:space="preserve"> </w:t>
            </w:r>
          </w:p>
          <w:p w14:paraId="2D12AE62"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434172">
              <w:rPr>
                <w:rFonts w:ascii="Arial" w:eastAsia="Times New Roman" w:hAnsi="Arial" w:cs="Arial"/>
                <w:bCs/>
                <w:color w:val="000000"/>
                <w:sz w:val="20"/>
                <w:szCs w:val="20"/>
                <w:lang w:eastAsia="es-CO"/>
              </w:rPr>
              <w:t>- Expresiones orales sencillas en inglés (saludos, despedidas, números naturales)</w:t>
            </w:r>
          </w:p>
        </w:tc>
        <w:tc>
          <w:tcPr>
            <w:tcW w:w="2003" w:type="pct"/>
            <w:gridSpan w:val="8"/>
            <w:vMerge w:val="restart"/>
            <w:tcBorders>
              <w:top w:val="nil"/>
              <w:left w:val="single" w:sz="8" w:space="0" w:color="auto"/>
              <w:bottom w:val="single" w:sz="8" w:space="0" w:color="000000"/>
              <w:right w:val="single" w:sz="8" w:space="0" w:color="auto"/>
            </w:tcBorders>
            <w:shd w:val="clear" w:color="auto" w:fill="auto"/>
            <w:vAlign w:val="bottom"/>
            <w:hideMark/>
          </w:tcPr>
          <w:p w14:paraId="5CD6FBBB" w14:textId="7CB6765C"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eastAsia="es-CO"/>
              </w:rPr>
              <w:t>-</w:t>
            </w:r>
            <w:r w:rsidR="00241D14" w:rsidRPr="006A0FD1">
              <w:rPr>
                <w:rFonts w:ascii="Arial" w:eastAsia="Times New Roman" w:hAnsi="Arial" w:cs="Arial"/>
                <w:bCs/>
                <w:color w:val="000000"/>
                <w:sz w:val="20"/>
                <w:szCs w:val="20"/>
                <w:lang w:eastAsia="es-CO"/>
              </w:rPr>
              <w:t>Escucha la</w:t>
            </w:r>
            <w:r w:rsidRPr="006A0FD1">
              <w:rPr>
                <w:rFonts w:ascii="Arial" w:eastAsia="Times New Roman" w:hAnsi="Arial" w:cs="Arial"/>
                <w:bCs/>
                <w:color w:val="000000"/>
                <w:sz w:val="20"/>
                <w:szCs w:val="20"/>
                <w:lang w:eastAsia="es-CO"/>
              </w:rPr>
              <w:t xml:space="preserve"> lectura de cuentos realizada en grupo</w:t>
            </w:r>
          </w:p>
          <w:p w14:paraId="40C969C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bookmarkStart w:id="4" w:name="_Hlk67674997"/>
            <w:r w:rsidRPr="006A0FD1">
              <w:rPr>
                <w:rFonts w:ascii="Arial" w:eastAsia="Times New Roman" w:hAnsi="Arial" w:cs="Arial"/>
                <w:bCs/>
                <w:color w:val="000000"/>
                <w:sz w:val="20"/>
                <w:szCs w:val="20"/>
                <w:lang w:eastAsia="es-CO"/>
              </w:rPr>
              <w:t xml:space="preserve">-Usa el lenguaje como instrumento básico para relacionarse con los demás  </w:t>
            </w:r>
          </w:p>
          <w:p w14:paraId="6731372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-Reconoce y asocia palabras nuevas con las imágenes</w:t>
            </w:r>
          </w:p>
          <w:bookmarkEnd w:id="4"/>
          <w:p w14:paraId="6DB5BE7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-Identifica las vocales </w:t>
            </w:r>
          </w:p>
          <w:p w14:paraId="2852C18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bookmarkStart w:id="5" w:name="_Hlk67675016"/>
            <w:r w:rsidRPr="006A0FD1">
              <w:rPr>
                <w:rFonts w:ascii="Arial" w:eastAsia="Times New Roman" w:hAnsi="Arial" w:cs="Arial"/>
                <w:bCs/>
                <w:color w:val="000000"/>
                <w:sz w:val="20"/>
                <w:szCs w:val="20"/>
                <w:lang w:eastAsia="es-CO"/>
              </w:rPr>
              <w:t xml:space="preserve"> -Comparte experiencias y diálogos con los demás miembros del grupo </w:t>
            </w:r>
          </w:p>
          <w:bookmarkEnd w:id="5"/>
          <w:p w14:paraId="73FD0631" w14:textId="77777777" w:rsidR="006A0FD1" w:rsidRPr="006A0FD1" w:rsidRDefault="006A0FD1" w:rsidP="006A0FD1">
            <w:pPr>
              <w:spacing w:after="0" w:line="240" w:lineRule="auto"/>
              <w:rPr>
                <w:rFonts w:ascii="Arial" w:eastAsia="Calibri" w:hAnsi="Arial" w:cs="Arial"/>
                <w:sz w:val="20"/>
                <w:szCs w:val="20"/>
                <w:lang w:val="es-ES"/>
              </w:rPr>
            </w:pPr>
            <w:r w:rsidRPr="006A0FD1">
              <w:rPr>
                <w:rFonts w:ascii="Arial" w:eastAsia="Times New Roman" w:hAnsi="Arial" w:cs="Arial"/>
                <w:bCs/>
                <w:color w:val="000000"/>
                <w:sz w:val="20"/>
                <w:szCs w:val="20"/>
                <w:lang w:eastAsia="es-CO"/>
              </w:rPr>
              <w:t>-</w:t>
            </w:r>
            <w:r w:rsidRPr="006A0FD1">
              <w:rPr>
                <w:rFonts w:ascii="Arial" w:eastAsia="Calibri" w:hAnsi="Arial" w:cs="Arial"/>
                <w:sz w:val="20"/>
                <w:szCs w:val="20"/>
                <w:lang w:val="es-ES"/>
              </w:rPr>
              <w:t xml:space="preserve"> Realiza lectura a través de imágenes</w:t>
            </w:r>
          </w:p>
          <w:p w14:paraId="3737F160" w14:textId="77777777" w:rsidR="006A0FD1" w:rsidRPr="006A0FD1" w:rsidRDefault="006A0FD1" w:rsidP="006A0FD1">
            <w:pPr>
              <w:spacing w:after="0" w:line="240" w:lineRule="auto"/>
              <w:rPr>
                <w:rFonts w:ascii="Arial" w:eastAsia="Calibri" w:hAnsi="Arial" w:cs="Arial"/>
                <w:sz w:val="20"/>
                <w:szCs w:val="20"/>
                <w:lang w:val="es-ES"/>
              </w:rPr>
            </w:pPr>
            <w:r w:rsidRPr="006A0FD1">
              <w:rPr>
                <w:rFonts w:ascii="Arial" w:eastAsia="Calibri" w:hAnsi="Arial" w:cs="Arial"/>
                <w:sz w:val="20"/>
                <w:szCs w:val="20"/>
                <w:lang w:val="es-ES"/>
              </w:rPr>
              <w:t>-Realiza escritura espontánea.</w:t>
            </w:r>
          </w:p>
          <w:p w14:paraId="46B1DE43" w14:textId="17CBBA3D" w:rsidR="006A0FD1" w:rsidRDefault="006A0FD1" w:rsidP="006A0FD1">
            <w:pPr>
              <w:spacing w:after="0" w:line="240" w:lineRule="auto"/>
              <w:rPr>
                <w:rFonts w:ascii="Arial" w:eastAsia="Calibri" w:hAnsi="Arial" w:cs="Arial"/>
                <w:sz w:val="20"/>
                <w:szCs w:val="20"/>
                <w:lang w:val="es-ES"/>
              </w:rPr>
            </w:pPr>
            <w:r w:rsidRPr="006A0FD1">
              <w:rPr>
                <w:rFonts w:ascii="Arial" w:eastAsia="Calibri" w:hAnsi="Arial" w:cs="Arial"/>
                <w:sz w:val="20"/>
                <w:szCs w:val="20"/>
                <w:lang w:val="es-ES"/>
              </w:rPr>
              <w:t>-</w:t>
            </w:r>
            <w:r w:rsidR="00241D14" w:rsidRPr="006A0FD1">
              <w:rPr>
                <w:rFonts w:ascii="Arial" w:eastAsia="Calibri" w:hAnsi="Arial" w:cs="Arial"/>
                <w:sz w:val="20"/>
                <w:szCs w:val="20"/>
                <w:lang w:val="es-ES"/>
              </w:rPr>
              <w:t>Organiza imágenes</w:t>
            </w:r>
            <w:r w:rsidRPr="006A0FD1">
              <w:rPr>
                <w:rFonts w:ascii="Arial" w:eastAsia="Calibri" w:hAnsi="Arial" w:cs="Arial"/>
                <w:sz w:val="20"/>
                <w:szCs w:val="20"/>
                <w:lang w:val="es-ES"/>
              </w:rPr>
              <w:t xml:space="preserve"> en forma lógica</w:t>
            </w:r>
          </w:p>
          <w:p w14:paraId="7A5F51EC" w14:textId="5931E057" w:rsidR="00EE29C1" w:rsidRPr="006A0FD1" w:rsidRDefault="00EE29C1" w:rsidP="006A0FD1">
            <w:pPr>
              <w:spacing w:after="0" w:line="240" w:lineRule="auto"/>
              <w:rPr>
                <w:rFonts w:ascii="Arial" w:eastAsia="Calibri" w:hAnsi="Arial" w:cs="Arial"/>
                <w:sz w:val="20"/>
                <w:szCs w:val="20"/>
                <w:lang w:val="es-ES"/>
              </w:rPr>
            </w:pPr>
            <w:r>
              <w:rPr>
                <w:rFonts w:ascii="Arial" w:eastAsia="Calibri" w:hAnsi="Arial" w:cs="Arial"/>
                <w:sz w:val="20"/>
                <w:szCs w:val="20"/>
                <w:lang w:val="es-ES"/>
              </w:rPr>
              <w:t xml:space="preserve">-escribe su nombre de manera </w:t>
            </w:r>
            <w:r w:rsidR="00434172">
              <w:rPr>
                <w:rFonts w:ascii="Arial" w:eastAsia="Calibri" w:hAnsi="Arial" w:cs="Arial"/>
                <w:sz w:val="20"/>
                <w:szCs w:val="20"/>
                <w:lang w:val="es-ES"/>
              </w:rPr>
              <w:t>espontánea</w:t>
            </w:r>
            <w:r>
              <w:rPr>
                <w:rFonts w:ascii="Arial" w:eastAsia="Calibri" w:hAnsi="Arial" w:cs="Arial"/>
                <w:sz w:val="20"/>
                <w:szCs w:val="20"/>
                <w:lang w:val="es-ES"/>
              </w:rPr>
              <w:t xml:space="preserve"> </w:t>
            </w:r>
          </w:p>
          <w:p w14:paraId="6E0A2F72" w14:textId="77777777" w:rsidR="006A0FD1" w:rsidRPr="006A0FD1" w:rsidRDefault="006A0FD1" w:rsidP="006A0FD1">
            <w:pPr>
              <w:spacing w:after="200" w:line="276" w:lineRule="auto"/>
              <w:rPr>
                <w:rFonts w:ascii="Arial" w:eastAsia="Calibri" w:hAnsi="Arial" w:cs="Arial"/>
                <w:sz w:val="20"/>
                <w:szCs w:val="20"/>
                <w:lang w:val="es-ES"/>
              </w:rPr>
            </w:pPr>
          </w:p>
          <w:p w14:paraId="254760BD" w14:textId="77777777" w:rsidR="006A0FD1" w:rsidRPr="006A0FD1" w:rsidRDefault="006A0FD1" w:rsidP="006A0FD1">
            <w:pPr>
              <w:spacing w:after="200" w:line="276" w:lineRule="auto"/>
              <w:rPr>
                <w:rFonts w:ascii="Arial" w:eastAsia="Calibri" w:hAnsi="Arial" w:cs="Arial"/>
                <w:sz w:val="20"/>
                <w:szCs w:val="20"/>
                <w:lang w:val="es-ES"/>
              </w:rPr>
            </w:pPr>
          </w:p>
          <w:p w14:paraId="2A94F3E4" w14:textId="77777777" w:rsidR="006A0FD1" w:rsidRPr="006A0FD1" w:rsidRDefault="006A0FD1" w:rsidP="006A0FD1">
            <w:pPr>
              <w:spacing w:after="0" w:line="240" w:lineRule="auto"/>
              <w:jc w:val="both"/>
              <w:rPr>
                <w:rFonts w:ascii="Arial" w:eastAsia="Times New Roman" w:hAnsi="Arial" w:cs="Arial"/>
                <w:bCs/>
                <w:color w:val="000000"/>
                <w:sz w:val="20"/>
                <w:szCs w:val="20"/>
                <w:lang w:val="es-ES" w:eastAsia="es-CO"/>
              </w:rPr>
            </w:pPr>
          </w:p>
          <w:p w14:paraId="574E36AF"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889" w:type="pct"/>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A802D13" w14:textId="4541C3C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 -</w:t>
            </w:r>
            <w:r w:rsidR="00434172" w:rsidRPr="006A0FD1">
              <w:rPr>
                <w:rFonts w:ascii="Arial" w:eastAsia="Times New Roman" w:hAnsi="Arial" w:cs="Arial"/>
                <w:bCs/>
                <w:color w:val="000000"/>
                <w:sz w:val="20"/>
                <w:szCs w:val="20"/>
                <w:lang w:eastAsia="es-CO"/>
              </w:rPr>
              <w:t>Utilización</w:t>
            </w:r>
            <w:r w:rsidRPr="006A0FD1">
              <w:rPr>
                <w:rFonts w:ascii="Arial" w:eastAsia="Times New Roman" w:hAnsi="Arial" w:cs="Arial"/>
                <w:bCs/>
                <w:color w:val="000000"/>
                <w:sz w:val="20"/>
                <w:szCs w:val="20"/>
                <w:lang w:eastAsia="es-CO"/>
              </w:rPr>
              <w:t xml:space="preserve"> de cuentos para propiciar la fluidez verbal</w:t>
            </w:r>
          </w:p>
          <w:p w14:paraId="501A0141" w14:textId="77777777" w:rsidR="006A0FD1" w:rsidRPr="006A0FD1" w:rsidRDefault="006A0FD1" w:rsidP="006A0FD1">
            <w:pPr>
              <w:spacing w:after="0" w:line="240" w:lineRule="auto"/>
              <w:jc w:val="both"/>
              <w:rPr>
                <w:rFonts w:ascii="Arial" w:eastAsia="Times New Roman" w:hAnsi="Arial" w:cs="Arial"/>
                <w:sz w:val="20"/>
                <w:szCs w:val="20"/>
                <w:lang w:val="es-ES" w:eastAsia="es-ES"/>
              </w:rPr>
            </w:pPr>
            <w:r w:rsidRPr="006A0FD1">
              <w:rPr>
                <w:rFonts w:ascii="Arial" w:eastAsia="Times New Roman" w:hAnsi="Arial" w:cs="Arial"/>
                <w:sz w:val="20"/>
                <w:szCs w:val="20"/>
                <w:lang w:val="es-ES" w:eastAsia="es-ES"/>
              </w:rPr>
              <w:t>-Recortar ilustraciones que tengan determinada letra</w:t>
            </w:r>
          </w:p>
          <w:p w14:paraId="2331476F" w14:textId="77777777" w:rsidR="006A0FD1" w:rsidRPr="006A0FD1" w:rsidRDefault="006A0FD1" w:rsidP="006A0FD1">
            <w:pPr>
              <w:spacing w:after="0" w:line="240" w:lineRule="auto"/>
              <w:jc w:val="both"/>
              <w:rPr>
                <w:rFonts w:ascii="Arial" w:eastAsia="Times New Roman" w:hAnsi="Arial" w:cs="Arial"/>
                <w:sz w:val="20"/>
                <w:szCs w:val="20"/>
                <w:lang w:val="es-ES" w:eastAsia="es-ES"/>
              </w:rPr>
            </w:pPr>
            <w:r w:rsidRPr="006A0FD1">
              <w:rPr>
                <w:rFonts w:ascii="Arial" w:eastAsia="Times New Roman" w:hAnsi="Arial" w:cs="Arial"/>
                <w:sz w:val="20"/>
                <w:szCs w:val="20"/>
                <w:lang w:val="es-ES" w:eastAsia="es-ES"/>
              </w:rPr>
              <w:t xml:space="preserve">-Propiciar un ambiente que promueva el aprendizaje de expresiones orales en ingles </w:t>
            </w:r>
          </w:p>
          <w:p w14:paraId="207EE037" w14:textId="74FC0108" w:rsidR="006A0FD1" w:rsidRPr="006A0FD1" w:rsidRDefault="006A0FD1" w:rsidP="006A0FD1">
            <w:pPr>
              <w:spacing w:after="0" w:line="240" w:lineRule="auto"/>
              <w:jc w:val="both"/>
              <w:rPr>
                <w:rFonts w:ascii="Arial" w:eastAsia="Times New Roman" w:hAnsi="Arial" w:cs="Arial"/>
                <w:sz w:val="20"/>
                <w:szCs w:val="20"/>
                <w:lang w:val="es-ES" w:eastAsia="es-ES"/>
              </w:rPr>
            </w:pPr>
            <w:r w:rsidRPr="006A0FD1">
              <w:rPr>
                <w:rFonts w:ascii="Arial" w:eastAsia="Times New Roman" w:hAnsi="Arial" w:cs="Arial"/>
                <w:sz w:val="20"/>
                <w:szCs w:val="20"/>
                <w:lang w:val="es-ES" w:eastAsia="es-ES"/>
              </w:rPr>
              <w:lastRenderedPageBreak/>
              <w:t>-Utilizar portadores de textos para fortalecer el proceso de</w:t>
            </w:r>
            <w:r w:rsidR="008F7C87">
              <w:rPr>
                <w:rFonts w:ascii="Arial" w:eastAsia="Times New Roman" w:hAnsi="Arial" w:cs="Arial"/>
                <w:sz w:val="20"/>
                <w:szCs w:val="20"/>
                <w:lang w:val="es-ES" w:eastAsia="es-ES"/>
              </w:rPr>
              <w:t xml:space="preserve"> inicio a la</w:t>
            </w:r>
            <w:r w:rsidRPr="006A0FD1">
              <w:rPr>
                <w:rFonts w:ascii="Arial" w:eastAsia="Times New Roman" w:hAnsi="Arial" w:cs="Arial"/>
                <w:sz w:val="20"/>
                <w:szCs w:val="20"/>
                <w:lang w:val="es-ES" w:eastAsia="es-ES"/>
              </w:rPr>
              <w:t xml:space="preserve"> </w:t>
            </w:r>
            <w:proofErr w:type="spellStart"/>
            <w:r w:rsidRPr="006A0FD1">
              <w:rPr>
                <w:rFonts w:ascii="Arial" w:eastAsia="Times New Roman" w:hAnsi="Arial" w:cs="Arial"/>
                <w:sz w:val="20"/>
                <w:szCs w:val="20"/>
                <w:lang w:val="es-ES" w:eastAsia="es-ES"/>
              </w:rPr>
              <w:t>lecto</w:t>
            </w:r>
            <w:proofErr w:type="spellEnd"/>
            <w:r w:rsidRPr="006A0FD1">
              <w:rPr>
                <w:rFonts w:ascii="Arial" w:eastAsia="Times New Roman" w:hAnsi="Arial" w:cs="Arial"/>
                <w:sz w:val="20"/>
                <w:szCs w:val="20"/>
                <w:lang w:val="es-ES" w:eastAsia="es-ES"/>
              </w:rPr>
              <w:t>-escritura</w:t>
            </w:r>
          </w:p>
          <w:p w14:paraId="15D12963" w14:textId="782714D3" w:rsidR="006A0FD1" w:rsidRDefault="00195084"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-observar cuentos, videos y canciones </w:t>
            </w:r>
          </w:p>
          <w:p w14:paraId="0E56E063" w14:textId="64037F06" w:rsidR="00195084" w:rsidRPr="006A0FD1" w:rsidRDefault="00195084"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Seguir las muestras </w:t>
            </w:r>
          </w:p>
          <w:p w14:paraId="3323A4A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w:t>
            </w:r>
          </w:p>
          <w:p w14:paraId="3CFCEE0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c>
          <w:tcPr>
            <w:tcW w:w="1021" w:type="pct"/>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33D4FE3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eastAsia="es-CO"/>
              </w:rPr>
              <w:lastRenderedPageBreak/>
              <w:t> -</w:t>
            </w:r>
            <w:r w:rsidRPr="006A0FD1">
              <w:rPr>
                <w:rFonts w:ascii="Arial" w:eastAsia="Times New Roman" w:hAnsi="Arial" w:cs="Arial"/>
                <w:bCs/>
                <w:color w:val="000000"/>
                <w:sz w:val="20"/>
                <w:szCs w:val="20"/>
                <w:lang w:eastAsia="es-CO"/>
              </w:rPr>
              <w:t xml:space="preserve">Trabajo constante de clase </w:t>
            </w:r>
          </w:p>
          <w:p w14:paraId="718C930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-Realización de dibujos de cuentos e historias relatadas</w:t>
            </w:r>
          </w:p>
          <w:p w14:paraId="14EDFA76"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-Invención de historias y relatos orales</w:t>
            </w:r>
          </w:p>
          <w:p w14:paraId="151342F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-Escritura espontanea</w:t>
            </w:r>
          </w:p>
          <w:p w14:paraId="35A00B5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-Juegos con loterías</w:t>
            </w:r>
          </w:p>
          <w:p w14:paraId="77B796CD" w14:textId="752CF898"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r w:rsidR="00241D14" w:rsidRPr="006A0FD1">
              <w:rPr>
                <w:rFonts w:ascii="Arial" w:eastAsia="Times New Roman" w:hAnsi="Arial" w:cs="Arial"/>
                <w:bCs/>
                <w:color w:val="000000"/>
                <w:sz w:val="20"/>
                <w:szCs w:val="20"/>
                <w:lang w:eastAsia="es-CO"/>
              </w:rPr>
              <w:t>Realización de</w:t>
            </w:r>
            <w:r w:rsidRPr="006A0FD1">
              <w:rPr>
                <w:rFonts w:ascii="Arial" w:eastAsia="Times New Roman" w:hAnsi="Arial" w:cs="Arial"/>
                <w:bCs/>
                <w:color w:val="000000"/>
                <w:sz w:val="20"/>
                <w:szCs w:val="20"/>
                <w:lang w:eastAsia="es-CO"/>
              </w:rPr>
              <w:t xml:space="preserve"> imagen-palabra relacionándolas con las vocales  </w:t>
            </w:r>
          </w:p>
          <w:p w14:paraId="5949E33E" w14:textId="29B7CCA3" w:rsidR="00195084" w:rsidRPr="00195084" w:rsidRDefault="00195084" w:rsidP="006A0FD1">
            <w:pPr>
              <w:spacing w:after="0" w:line="240" w:lineRule="auto"/>
              <w:jc w:val="both"/>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w:t>
            </w:r>
            <w:r w:rsidRPr="00195084">
              <w:rPr>
                <w:rFonts w:ascii="Arial" w:eastAsia="Times New Roman" w:hAnsi="Arial" w:cs="Arial"/>
                <w:color w:val="000000"/>
                <w:sz w:val="20"/>
                <w:szCs w:val="20"/>
                <w:lang w:eastAsia="es-CO"/>
              </w:rPr>
              <w:t>Realizar mapas mentales sencillos acordes a su edad</w:t>
            </w:r>
          </w:p>
          <w:p w14:paraId="55BB40B8"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r>
      <w:tr w:rsidR="006A0FD1" w:rsidRPr="006A0FD1" w14:paraId="08CFAE75" w14:textId="77777777" w:rsidTr="00797F9A">
        <w:trPr>
          <w:gridBefore w:val="1"/>
          <w:wBefore w:w="4" w:type="pct"/>
          <w:trHeight w:val="450"/>
        </w:trPr>
        <w:tc>
          <w:tcPr>
            <w:tcW w:w="1083" w:type="pct"/>
            <w:gridSpan w:val="2"/>
            <w:vMerge/>
            <w:tcBorders>
              <w:top w:val="nil"/>
              <w:left w:val="single" w:sz="8" w:space="0" w:color="auto"/>
              <w:bottom w:val="single" w:sz="8" w:space="0" w:color="000000"/>
              <w:right w:val="single" w:sz="8" w:space="0" w:color="auto"/>
            </w:tcBorders>
            <w:shd w:val="clear" w:color="auto" w:fill="auto"/>
            <w:vAlign w:val="center"/>
            <w:hideMark/>
          </w:tcPr>
          <w:p w14:paraId="544130F8"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2003" w:type="pct"/>
            <w:gridSpan w:val="8"/>
            <w:vMerge/>
            <w:tcBorders>
              <w:top w:val="nil"/>
              <w:left w:val="single" w:sz="8" w:space="0" w:color="auto"/>
              <w:bottom w:val="single" w:sz="8" w:space="0" w:color="000000"/>
              <w:right w:val="single" w:sz="8" w:space="0" w:color="auto"/>
            </w:tcBorders>
            <w:shd w:val="clear" w:color="auto" w:fill="auto"/>
            <w:vAlign w:val="center"/>
            <w:hideMark/>
          </w:tcPr>
          <w:p w14:paraId="0CB77C4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889" w:type="pct"/>
            <w:gridSpan w:val="3"/>
            <w:vMerge/>
            <w:tcBorders>
              <w:top w:val="nil"/>
              <w:left w:val="single" w:sz="8" w:space="0" w:color="auto"/>
              <w:bottom w:val="single" w:sz="8" w:space="0" w:color="000000"/>
              <w:right w:val="single" w:sz="8" w:space="0" w:color="auto"/>
            </w:tcBorders>
            <w:shd w:val="clear" w:color="auto" w:fill="auto"/>
            <w:vAlign w:val="center"/>
            <w:hideMark/>
          </w:tcPr>
          <w:p w14:paraId="11C5FE5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021" w:type="pct"/>
            <w:gridSpan w:val="4"/>
            <w:vMerge/>
            <w:tcBorders>
              <w:top w:val="nil"/>
              <w:left w:val="single" w:sz="8" w:space="0" w:color="auto"/>
              <w:bottom w:val="single" w:sz="8" w:space="0" w:color="000000"/>
              <w:right w:val="single" w:sz="8" w:space="0" w:color="auto"/>
            </w:tcBorders>
            <w:shd w:val="clear" w:color="auto" w:fill="auto"/>
            <w:vAlign w:val="center"/>
            <w:hideMark/>
          </w:tcPr>
          <w:p w14:paraId="18E46C6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537BC315" w14:textId="77777777" w:rsidTr="00797F9A">
        <w:trPr>
          <w:gridBefore w:val="1"/>
          <w:wBefore w:w="4" w:type="pct"/>
          <w:trHeight w:val="450"/>
        </w:trPr>
        <w:tc>
          <w:tcPr>
            <w:tcW w:w="1083" w:type="pct"/>
            <w:gridSpan w:val="2"/>
            <w:vMerge/>
            <w:tcBorders>
              <w:top w:val="nil"/>
              <w:left w:val="single" w:sz="8" w:space="0" w:color="auto"/>
              <w:bottom w:val="single" w:sz="8" w:space="0" w:color="000000"/>
              <w:right w:val="single" w:sz="8" w:space="0" w:color="auto"/>
            </w:tcBorders>
            <w:shd w:val="clear" w:color="auto" w:fill="auto"/>
            <w:vAlign w:val="center"/>
            <w:hideMark/>
          </w:tcPr>
          <w:p w14:paraId="3F43C52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2003" w:type="pct"/>
            <w:gridSpan w:val="8"/>
            <w:vMerge/>
            <w:tcBorders>
              <w:top w:val="nil"/>
              <w:left w:val="single" w:sz="8" w:space="0" w:color="auto"/>
              <w:bottom w:val="single" w:sz="8" w:space="0" w:color="000000"/>
              <w:right w:val="single" w:sz="8" w:space="0" w:color="auto"/>
            </w:tcBorders>
            <w:shd w:val="clear" w:color="auto" w:fill="auto"/>
            <w:vAlign w:val="center"/>
            <w:hideMark/>
          </w:tcPr>
          <w:p w14:paraId="53B15E8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889" w:type="pct"/>
            <w:gridSpan w:val="3"/>
            <w:vMerge/>
            <w:tcBorders>
              <w:top w:val="nil"/>
              <w:left w:val="single" w:sz="8" w:space="0" w:color="auto"/>
              <w:bottom w:val="single" w:sz="8" w:space="0" w:color="000000"/>
              <w:right w:val="single" w:sz="8" w:space="0" w:color="auto"/>
            </w:tcBorders>
            <w:shd w:val="clear" w:color="auto" w:fill="auto"/>
            <w:vAlign w:val="center"/>
            <w:hideMark/>
          </w:tcPr>
          <w:p w14:paraId="3989612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021" w:type="pct"/>
            <w:gridSpan w:val="4"/>
            <w:vMerge/>
            <w:tcBorders>
              <w:top w:val="nil"/>
              <w:left w:val="single" w:sz="8" w:space="0" w:color="auto"/>
              <w:bottom w:val="single" w:sz="8" w:space="0" w:color="000000"/>
              <w:right w:val="single" w:sz="8" w:space="0" w:color="auto"/>
            </w:tcBorders>
            <w:shd w:val="clear" w:color="auto" w:fill="auto"/>
            <w:vAlign w:val="center"/>
            <w:hideMark/>
          </w:tcPr>
          <w:p w14:paraId="0CF3271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7D85AC02" w14:textId="77777777" w:rsidTr="00797F9A">
        <w:trPr>
          <w:gridBefore w:val="1"/>
          <w:wBefore w:w="4" w:type="pct"/>
          <w:trHeight w:val="450"/>
        </w:trPr>
        <w:tc>
          <w:tcPr>
            <w:tcW w:w="1083" w:type="pct"/>
            <w:gridSpan w:val="2"/>
            <w:vMerge/>
            <w:tcBorders>
              <w:top w:val="nil"/>
              <w:left w:val="single" w:sz="8" w:space="0" w:color="auto"/>
              <w:bottom w:val="single" w:sz="8" w:space="0" w:color="000000"/>
              <w:right w:val="single" w:sz="8" w:space="0" w:color="auto"/>
            </w:tcBorders>
            <w:shd w:val="clear" w:color="auto" w:fill="auto"/>
            <w:vAlign w:val="center"/>
            <w:hideMark/>
          </w:tcPr>
          <w:p w14:paraId="194131C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2003" w:type="pct"/>
            <w:gridSpan w:val="8"/>
            <w:vMerge/>
            <w:tcBorders>
              <w:top w:val="nil"/>
              <w:left w:val="single" w:sz="8" w:space="0" w:color="auto"/>
              <w:bottom w:val="single" w:sz="8" w:space="0" w:color="000000"/>
              <w:right w:val="single" w:sz="8" w:space="0" w:color="auto"/>
            </w:tcBorders>
            <w:shd w:val="clear" w:color="auto" w:fill="auto"/>
            <w:vAlign w:val="center"/>
            <w:hideMark/>
          </w:tcPr>
          <w:p w14:paraId="74594E0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889" w:type="pct"/>
            <w:gridSpan w:val="3"/>
            <w:vMerge/>
            <w:tcBorders>
              <w:top w:val="nil"/>
              <w:left w:val="single" w:sz="8" w:space="0" w:color="auto"/>
              <w:bottom w:val="single" w:sz="8" w:space="0" w:color="000000"/>
              <w:right w:val="single" w:sz="8" w:space="0" w:color="auto"/>
            </w:tcBorders>
            <w:shd w:val="clear" w:color="auto" w:fill="auto"/>
            <w:vAlign w:val="center"/>
            <w:hideMark/>
          </w:tcPr>
          <w:p w14:paraId="636C6B9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021" w:type="pct"/>
            <w:gridSpan w:val="4"/>
            <w:vMerge/>
            <w:tcBorders>
              <w:top w:val="nil"/>
              <w:left w:val="single" w:sz="8" w:space="0" w:color="auto"/>
              <w:bottom w:val="single" w:sz="8" w:space="0" w:color="000000"/>
              <w:right w:val="single" w:sz="8" w:space="0" w:color="auto"/>
            </w:tcBorders>
            <w:shd w:val="clear" w:color="auto" w:fill="auto"/>
            <w:vAlign w:val="center"/>
            <w:hideMark/>
          </w:tcPr>
          <w:p w14:paraId="1D675F4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52A7C762" w14:textId="77777777" w:rsidTr="00797F9A">
        <w:trPr>
          <w:gridBefore w:val="1"/>
          <w:wBefore w:w="4" w:type="pct"/>
          <w:trHeight w:val="450"/>
        </w:trPr>
        <w:tc>
          <w:tcPr>
            <w:tcW w:w="1083" w:type="pct"/>
            <w:gridSpan w:val="2"/>
            <w:vMerge/>
            <w:tcBorders>
              <w:top w:val="nil"/>
              <w:left w:val="single" w:sz="8" w:space="0" w:color="auto"/>
              <w:bottom w:val="single" w:sz="8" w:space="0" w:color="000000"/>
              <w:right w:val="single" w:sz="8" w:space="0" w:color="auto"/>
            </w:tcBorders>
            <w:shd w:val="clear" w:color="auto" w:fill="auto"/>
            <w:vAlign w:val="center"/>
            <w:hideMark/>
          </w:tcPr>
          <w:p w14:paraId="4EB0200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2003" w:type="pct"/>
            <w:gridSpan w:val="8"/>
            <w:vMerge/>
            <w:tcBorders>
              <w:top w:val="nil"/>
              <w:left w:val="single" w:sz="8" w:space="0" w:color="auto"/>
              <w:bottom w:val="single" w:sz="8" w:space="0" w:color="000000"/>
              <w:right w:val="single" w:sz="8" w:space="0" w:color="auto"/>
            </w:tcBorders>
            <w:shd w:val="clear" w:color="auto" w:fill="auto"/>
            <w:vAlign w:val="center"/>
            <w:hideMark/>
          </w:tcPr>
          <w:p w14:paraId="1E68C0B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889" w:type="pct"/>
            <w:gridSpan w:val="3"/>
            <w:vMerge/>
            <w:tcBorders>
              <w:top w:val="nil"/>
              <w:left w:val="single" w:sz="8" w:space="0" w:color="auto"/>
              <w:bottom w:val="single" w:sz="8" w:space="0" w:color="000000"/>
              <w:right w:val="single" w:sz="8" w:space="0" w:color="auto"/>
            </w:tcBorders>
            <w:shd w:val="clear" w:color="auto" w:fill="auto"/>
            <w:vAlign w:val="center"/>
            <w:hideMark/>
          </w:tcPr>
          <w:p w14:paraId="30545918"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021" w:type="pct"/>
            <w:gridSpan w:val="4"/>
            <w:vMerge/>
            <w:tcBorders>
              <w:top w:val="nil"/>
              <w:left w:val="single" w:sz="8" w:space="0" w:color="auto"/>
              <w:bottom w:val="single" w:sz="8" w:space="0" w:color="000000"/>
              <w:right w:val="single" w:sz="8" w:space="0" w:color="auto"/>
            </w:tcBorders>
            <w:shd w:val="clear" w:color="auto" w:fill="auto"/>
            <w:vAlign w:val="center"/>
            <w:hideMark/>
          </w:tcPr>
          <w:p w14:paraId="6F26A78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19FB69C5" w14:textId="77777777" w:rsidTr="00797F9A">
        <w:trPr>
          <w:gridBefore w:val="1"/>
          <w:wBefore w:w="4" w:type="pct"/>
          <w:trHeight w:val="241"/>
        </w:trPr>
        <w:tc>
          <w:tcPr>
            <w:tcW w:w="1083" w:type="pct"/>
            <w:gridSpan w:val="2"/>
            <w:tcBorders>
              <w:top w:val="nil"/>
              <w:left w:val="single" w:sz="8" w:space="0" w:color="auto"/>
              <w:bottom w:val="single" w:sz="8" w:space="0" w:color="auto"/>
              <w:right w:val="single" w:sz="8" w:space="0" w:color="auto"/>
            </w:tcBorders>
            <w:shd w:val="clear" w:color="auto" w:fill="auto"/>
            <w:vAlign w:val="center"/>
            <w:hideMark/>
          </w:tcPr>
          <w:p w14:paraId="7C9C275F"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2003" w:type="pct"/>
            <w:gridSpan w:val="8"/>
            <w:vMerge/>
            <w:tcBorders>
              <w:top w:val="nil"/>
              <w:left w:val="single" w:sz="8" w:space="0" w:color="auto"/>
              <w:bottom w:val="single" w:sz="8" w:space="0" w:color="000000"/>
              <w:right w:val="single" w:sz="8" w:space="0" w:color="auto"/>
            </w:tcBorders>
            <w:shd w:val="clear" w:color="auto" w:fill="auto"/>
            <w:vAlign w:val="center"/>
            <w:hideMark/>
          </w:tcPr>
          <w:p w14:paraId="12DF6D9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889" w:type="pct"/>
            <w:gridSpan w:val="3"/>
            <w:vMerge/>
            <w:tcBorders>
              <w:top w:val="nil"/>
              <w:left w:val="single" w:sz="8" w:space="0" w:color="auto"/>
              <w:bottom w:val="single" w:sz="8" w:space="0" w:color="000000"/>
              <w:right w:val="single" w:sz="8" w:space="0" w:color="auto"/>
            </w:tcBorders>
            <w:shd w:val="clear" w:color="auto" w:fill="auto"/>
            <w:vAlign w:val="center"/>
            <w:hideMark/>
          </w:tcPr>
          <w:p w14:paraId="302ABC6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021" w:type="pct"/>
            <w:gridSpan w:val="4"/>
            <w:vMerge/>
            <w:tcBorders>
              <w:top w:val="nil"/>
              <w:left w:val="single" w:sz="8" w:space="0" w:color="auto"/>
              <w:bottom w:val="single" w:sz="8" w:space="0" w:color="000000"/>
              <w:right w:val="single" w:sz="8" w:space="0" w:color="auto"/>
            </w:tcBorders>
            <w:shd w:val="clear" w:color="auto" w:fill="auto"/>
            <w:vAlign w:val="center"/>
            <w:hideMark/>
          </w:tcPr>
          <w:p w14:paraId="08FB167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1DB329A0" w14:textId="77777777" w:rsidTr="00797F9A">
        <w:trPr>
          <w:gridBefore w:val="1"/>
          <w:wBefore w:w="4" w:type="pct"/>
          <w:trHeight w:val="1156"/>
        </w:trPr>
        <w:tc>
          <w:tcPr>
            <w:tcW w:w="1083"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1CFFDA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 xml:space="preserve">-Identificar vocales  </w:t>
            </w:r>
          </w:p>
          <w:p w14:paraId="0E9EDBB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-Fortalecer la escucha y el dialogo como medios esenciales para la interacción con su entorno</w:t>
            </w:r>
          </w:p>
          <w:p w14:paraId="3B861B61"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 -Promover ambientes que propicien las expresiones orales en inglés para incrementar el aprendizaje</w:t>
            </w:r>
            <w:r w:rsidRPr="006A0FD1">
              <w:rPr>
                <w:rFonts w:ascii="Arial" w:eastAsia="Times New Roman" w:hAnsi="Arial" w:cs="Arial"/>
                <w:b/>
                <w:bCs/>
                <w:color w:val="000000"/>
                <w:sz w:val="20"/>
                <w:szCs w:val="20"/>
                <w:lang w:eastAsia="es-CO"/>
              </w:rPr>
              <w:t xml:space="preserve"> de </w:t>
            </w:r>
            <w:r w:rsidRPr="006A0FD1">
              <w:rPr>
                <w:rFonts w:ascii="Arial" w:eastAsia="Times New Roman" w:hAnsi="Arial" w:cs="Arial"/>
                <w:bCs/>
                <w:color w:val="000000"/>
                <w:sz w:val="20"/>
                <w:szCs w:val="20"/>
                <w:lang w:eastAsia="es-CO"/>
              </w:rPr>
              <w:t>un segundo idioma</w:t>
            </w:r>
            <w:r w:rsidRPr="006A0FD1">
              <w:rPr>
                <w:rFonts w:ascii="Arial" w:eastAsia="Times New Roman" w:hAnsi="Arial" w:cs="Arial"/>
                <w:b/>
                <w:bCs/>
                <w:color w:val="000000"/>
                <w:sz w:val="20"/>
                <w:szCs w:val="20"/>
                <w:lang w:eastAsia="es-CO"/>
              </w:rPr>
              <w:t xml:space="preserve"> </w:t>
            </w:r>
          </w:p>
        </w:tc>
        <w:tc>
          <w:tcPr>
            <w:tcW w:w="2003" w:type="pct"/>
            <w:gridSpan w:val="8"/>
            <w:vMerge/>
            <w:tcBorders>
              <w:top w:val="nil"/>
              <w:left w:val="single" w:sz="8" w:space="0" w:color="auto"/>
              <w:bottom w:val="single" w:sz="8" w:space="0" w:color="000000"/>
              <w:right w:val="single" w:sz="8" w:space="0" w:color="auto"/>
            </w:tcBorders>
            <w:shd w:val="clear" w:color="auto" w:fill="auto"/>
            <w:vAlign w:val="center"/>
            <w:hideMark/>
          </w:tcPr>
          <w:p w14:paraId="47E9014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889" w:type="pct"/>
            <w:gridSpan w:val="3"/>
            <w:vMerge/>
            <w:tcBorders>
              <w:top w:val="nil"/>
              <w:left w:val="single" w:sz="8" w:space="0" w:color="auto"/>
              <w:bottom w:val="single" w:sz="8" w:space="0" w:color="000000"/>
              <w:right w:val="single" w:sz="8" w:space="0" w:color="auto"/>
            </w:tcBorders>
            <w:shd w:val="clear" w:color="auto" w:fill="auto"/>
            <w:vAlign w:val="center"/>
            <w:hideMark/>
          </w:tcPr>
          <w:p w14:paraId="2BB626D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021" w:type="pct"/>
            <w:gridSpan w:val="4"/>
            <w:vMerge/>
            <w:tcBorders>
              <w:top w:val="nil"/>
              <w:left w:val="single" w:sz="8" w:space="0" w:color="auto"/>
              <w:bottom w:val="single" w:sz="8" w:space="0" w:color="000000"/>
              <w:right w:val="single" w:sz="8" w:space="0" w:color="auto"/>
            </w:tcBorders>
            <w:shd w:val="clear" w:color="auto" w:fill="auto"/>
            <w:vAlign w:val="center"/>
            <w:hideMark/>
          </w:tcPr>
          <w:p w14:paraId="31912BD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75FE27A9" w14:textId="77777777" w:rsidTr="00797F9A">
        <w:trPr>
          <w:gridBefore w:val="1"/>
          <w:wBefore w:w="4" w:type="pct"/>
          <w:trHeight w:val="241"/>
        </w:trPr>
        <w:tc>
          <w:tcPr>
            <w:tcW w:w="1083" w:type="pct"/>
            <w:gridSpan w:val="2"/>
            <w:vMerge/>
            <w:tcBorders>
              <w:top w:val="nil"/>
              <w:left w:val="single" w:sz="8" w:space="0" w:color="auto"/>
              <w:bottom w:val="single" w:sz="8" w:space="0" w:color="000000"/>
              <w:right w:val="single" w:sz="8" w:space="0" w:color="auto"/>
            </w:tcBorders>
            <w:shd w:val="clear" w:color="auto" w:fill="auto"/>
            <w:vAlign w:val="center"/>
            <w:hideMark/>
          </w:tcPr>
          <w:p w14:paraId="529780C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3913" w:type="pct"/>
            <w:gridSpan w:val="15"/>
            <w:tcBorders>
              <w:top w:val="single" w:sz="8" w:space="0" w:color="auto"/>
              <w:left w:val="nil"/>
              <w:bottom w:val="single" w:sz="8" w:space="0" w:color="auto"/>
              <w:right w:val="single" w:sz="8" w:space="0" w:color="000000"/>
            </w:tcBorders>
            <w:shd w:val="clear" w:color="auto" w:fill="auto"/>
            <w:vAlign w:val="bottom"/>
            <w:hideMark/>
          </w:tcPr>
          <w:p w14:paraId="6B2D57BC"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6A0FD1" w:rsidRPr="006A0FD1" w14:paraId="62F6C067" w14:textId="77777777" w:rsidTr="00797F9A">
        <w:trPr>
          <w:gridBefore w:val="1"/>
          <w:wBefore w:w="4" w:type="pct"/>
          <w:trHeight w:val="241"/>
        </w:trPr>
        <w:tc>
          <w:tcPr>
            <w:tcW w:w="1083" w:type="pct"/>
            <w:gridSpan w:val="2"/>
            <w:tcBorders>
              <w:top w:val="nil"/>
              <w:left w:val="single" w:sz="8" w:space="0" w:color="auto"/>
              <w:bottom w:val="single" w:sz="8" w:space="0" w:color="auto"/>
              <w:right w:val="nil"/>
            </w:tcBorders>
            <w:shd w:val="clear" w:color="auto" w:fill="auto"/>
            <w:vAlign w:val="bottom"/>
            <w:hideMark/>
          </w:tcPr>
          <w:p w14:paraId="39FA61F5"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2003" w:type="pct"/>
            <w:gridSpan w:val="8"/>
            <w:tcBorders>
              <w:top w:val="nil"/>
              <w:left w:val="single" w:sz="8" w:space="0" w:color="auto"/>
              <w:bottom w:val="single" w:sz="8" w:space="0" w:color="auto"/>
              <w:right w:val="single" w:sz="8" w:space="0" w:color="auto"/>
            </w:tcBorders>
            <w:shd w:val="clear" w:color="auto" w:fill="auto"/>
            <w:vAlign w:val="center"/>
            <w:hideMark/>
          </w:tcPr>
          <w:p w14:paraId="5C443122"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889" w:type="pct"/>
            <w:gridSpan w:val="3"/>
            <w:tcBorders>
              <w:top w:val="nil"/>
              <w:left w:val="nil"/>
              <w:bottom w:val="single" w:sz="8" w:space="0" w:color="auto"/>
              <w:right w:val="single" w:sz="8" w:space="0" w:color="auto"/>
            </w:tcBorders>
            <w:shd w:val="clear" w:color="auto" w:fill="auto"/>
            <w:vAlign w:val="center"/>
            <w:hideMark/>
          </w:tcPr>
          <w:p w14:paraId="0C62F45D" w14:textId="41696AE5" w:rsidR="006A0FD1" w:rsidRPr="006A0FD1" w:rsidRDefault="006A485A" w:rsidP="006A0FD1">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SU</w:t>
            </w:r>
            <w:r w:rsidR="006A0FD1" w:rsidRPr="006A0FD1">
              <w:rPr>
                <w:rFonts w:ascii="Arial" w:eastAsia="Times New Roman" w:hAnsi="Arial" w:cs="Arial"/>
                <w:b/>
                <w:bCs/>
                <w:color w:val="000000"/>
                <w:sz w:val="20"/>
                <w:szCs w:val="20"/>
                <w:lang w:eastAsia="es-CO"/>
              </w:rPr>
              <w:t>PERACION</w:t>
            </w:r>
          </w:p>
        </w:tc>
        <w:tc>
          <w:tcPr>
            <w:tcW w:w="1021" w:type="pct"/>
            <w:gridSpan w:val="4"/>
            <w:tcBorders>
              <w:top w:val="nil"/>
              <w:left w:val="nil"/>
              <w:bottom w:val="single" w:sz="8" w:space="0" w:color="auto"/>
              <w:right w:val="single" w:sz="8" w:space="0" w:color="auto"/>
            </w:tcBorders>
            <w:shd w:val="clear" w:color="auto" w:fill="auto"/>
            <w:vAlign w:val="center"/>
            <w:hideMark/>
          </w:tcPr>
          <w:p w14:paraId="571930CE"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6A0FD1" w:rsidRPr="006A0FD1" w14:paraId="180A718D" w14:textId="77777777" w:rsidTr="00797F9A">
        <w:trPr>
          <w:gridBefore w:val="1"/>
          <w:wBefore w:w="4" w:type="pct"/>
          <w:trHeight w:val="1156"/>
        </w:trPr>
        <w:tc>
          <w:tcPr>
            <w:tcW w:w="1083" w:type="pct"/>
            <w:gridSpan w:val="2"/>
            <w:tcBorders>
              <w:top w:val="nil"/>
              <w:left w:val="single" w:sz="8" w:space="0" w:color="auto"/>
              <w:bottom w:val="single" w:sz="8" w:space="0" w:color="auto"/>
              <w:right w:val="nil"/>
            </w:tcBorders>
            <w:shd w:val="clear" w:color="auto" w:fill="auto"/>
            <w:vAlign w:val="center"/>
            <w:hideMark/>
          </w:tcPr>
          <w:p w14:paraId="56CECE8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-Adecuación en el tiempo  </w:t>
            </w:r>
          </w:p>
          <w:p w14:paraId="1690A01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constante por parte del alfabetizador</w:t>
            </w:r>
          </w:p>
          <w:p w14:paraId="163E205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oral</w:t>
            </w:r>
          </w:p>
          <w:p w14:paraId="22F9343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Familiar</w:t>
            </w:r>
          </w:p>
          <w:p w14:paraId="7C8FF79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con sus pares</w:t>
            </w:r>
          </w:p>
          <w:p w14:paraId="3ECA56AA"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-Fichas y actividades complementarias </w:t>
            </w:r>
          </w:p>
        </w:tc>
        <w:tc>
          <w:tcPr>
            <w:tcW w:w="2003" w:type="pct"/>
            <w:gridSpan w:val="8"/>
            <w:tcBorders>
              <w:top w:val="nil"/>
              <w:left w:val="single" w:sz="8" w:space="0" w:color="auto"/>
              <w:bottom w:val="single" w:sz="8" w:space="0" w:color="auto"/>
              <w:right w:val="single" w:sz="8" w:space="0" w:color="auto"/>
            </w:tcBorders>
            <w:shd w:val="clear" w:color="auto" w:fill="auto"/>
            <w:vAlign w:val="center"/>
            <w:hideMark/>
          </w:tcPr>
          <w:p w14:paraId="59908274"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Es permanente, teniendo en cuenta talleres y tareas complementarias realizadas en casa</w:t>
            </w:r>
          </w:p>
          <w:p w14:paraId="166D9EF2"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1EE4CB9E"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463DDA6C"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76AA8234"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054BB23D"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0890EF46"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889" w:type="pct"/>
            <w:gridSpan w:val="3"/>
            <w:tcBorders>
              <w:top w:val="nil"/>
              <w:left w:val="nil"/>
              <w:bottom w:val="single" w:sz="8" w:space="0" w:color="auto"/>
              <w:right w:val="single" w:sz="8" w:space="0" w:color="auto"/>
            </w:tcBorders>
            <w:shd w:val="clear" w:color="auto" w:fill="auto"/>
            <w:vAlign w:val="center"/>
            <w:hideMark/>
          </w:tcPr>
          <w:p w14:paraId="3BBFD6F3" w14:textId="49E59ECA"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-Es constante mediante actividades realizadas </w:t>
            </w:r>
            <w:r w:rsidR="006A485A">
              <w:rPr>
                <w:rFonts w:ascii="Arial" w:eastAsia="Times New Roman" w:hAnsi="Arial" w:cs="Arial"/>
                <w:bCs/>
                <w:color w:val="000000"/>
                <w:sz w:val="20"/>
                <w:szCs w:val="20"/>
                <w:lang w:eastAsia="es-CO"/>
              </w:rPr>
              <w:t xml:space="preserve">en encuentros sincrónicos y asincrónicos </w:t>
            </w:r>
            <w:r w:rsidRPr="006A0FD1">
              <w:rPr>
                <w:rFonts w:ascii="Arial" w:eastAsia="Times New Roman" w:hAnsi="Arial" w:cs="Arial"/>
                <w:bCs/>
                <w:color w:val="000000"/>
                <w:sz w:val="20"/>
                <w:szCs w:val="20"/>
                <w:lang w:eastAsia="es-CO"/>
              </w:rPr>
              <w:t xml:space="preserve"> </w:t>
            </w:r>
          </w:p>
        </w:tc>
        <w:tc>
          <w:tcPr>
            <w:tcW w:w="1021" w:type="pct"/>
            <w:gridSpan w:val="4"/>
            <w:tcBorders>
              <w:top w:val="nil"/>
              <w:left w:val="nil"/>
              <w:bottom w:val="single" w:sz="8" w:space="0" w:color="auto"/>
              <w:right w:val="single" w:sz="8" w:space="0" w:color="auto"/>
            </w:tcBorders>
            <w:shd w:val="clear" w:color="auto" w:fill="auto"/>
            <w:vAlign w:val="center"/>
            <w:hideMark/>
          </w:tcPr>
          <w:p w14:paraId="0C338715"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-En clase se realiza repaso de saberes previos y temas abordados, adema se tiene en cuenta fichas, tareas, talleres, trabajo en libros y participaciones en clase </w:t>
            </w:r>
          </w:p>
        </w:tc>
      </w:tr>
    </w:tbl>
    <w:p w14:paraId="0F9B2B52" w14:textId="77777777" w:rsidR="00853C69" w:rsidRPr="006A0FD1" w:rsidRDefault="00853C69" w:rsidP="006A0FD1">
      <w:pPr>
        <w:spacing w:after="200" w:line="276" w:lineRule="auto"/>
        <w:rPr>
          <w:rFonts w:ascii="Arial" w:eastAsia="Times New Roman" w:hAnsi="Arial" w:cs="Arial"/>
          <w:sz w:val="20"/>
          <w:szCs w:val="20"/>
          <w:lang w:val="es-ES" w:eastAsia="es-ES"/>
        </w:rPr>
      </w:pPr>
    </w:p>
    <w:tbl>
      <w:tblPr>
        <w:tblpPr w:leftFromText="141" w:rightFromText="141" w:vertAnchor="text" w:horzAnchor="margin" w:tblpY="203"/>
        <w:tblW w:w="5133" w:type="pct"/>
        <w:tblCellMar>
          <w:left w:w="70" w:type="dxa"/>
          <w:right w:w="70" w:type="dxa"/>
        </w:tblCellMar>
        <w:tblLook w:val="04A0" w:firstRow="1" w:lastRow="0" w:firstColumn="1" w:lastColumn="0" w:noHBand="0" w:noVBand="1"/>
      </w:tblPr>
      <w:tblGrid>
        <w:gridCol w:w="3242"/>
        <w:gridCol w:w="3242"/>
        <w:gridCol w:w="3242"/>
        <w:gridCol w:w="3626"/>
      </w:tblGrid>
      <w:tr w:rsidR="00CB0F99" w:rsidRPr="006A0FD1" w14:paraId="08CAE7D1" w14:textId="77777777" w:rsidTr="00E42377">
        <w:trPr>
          <w:trHeight w:val="163"/>
        </w:trPr>
        <w:tc>
          <w:tcPr>
            <w:tcW w:w="1214" w:type="pct"/>
            <w:tcBorders>
              <w:top w:val="nil"/>
              <w:left w:val="nil"/>
              <w:bottom w:val="nil"/>
              <w:right w:val="nil"/>
            </w:tcBorders>
            <w:shd w:val="clear" w:color="auto" w:fill="auto"/>
            <w:noWrap/>
            <w:vAlign w:val="bottom"/>
            <w:hideMark/>
          </w:tcPr>
          <w:p w14:paraId="7B3142BF"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ASIGNATURA:</w:t>
            </w:r>
          </w:p>
        </w:tc>
        <w:tc>
          <w:tcPr>
            <w:tcW w:w="1214" w:type="pct"/>
            <w:tcBorders>
              <w:top w:val="nil"/>
              <w:left w:val="nil"/>
              <w:bottom w:val="single" w:sz="8" w:space="0" w:color="auto"/>
              <w:right w:val="nil"/>
            </w:tcBorders>
            <w:shd w:val="clear" w:color="auto" w:fill="auto"/>
            <w:noWrap/>
            <w:vAlign w:val="bottom"/>
            <w:hideMark/>
          </w:tcPr>
          <w:p w14:paraId="71ABC565"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Corporal</w:t>
            </w:r>
          </w:p>
        </w:tc>
        <w:tc>
          <w:tcPr>
            <w:tcW w:w="1214" w:type="pct"/>
            <w:tcBorders>
              <w:top w:val="nil"/>
              <w:left w:val="nil"/>
              <w:bottom w:val="nil"/>
              <w:right w:val="nil"/>
            </w:tcBorders>
            <w:shd w:val="clear" w:color="auto" w:fill="auto"/>
            <w:noWrap/>
            <w:vAlign w:val="bottom"/>
            <w:hideMark/>
          </w:tcPr>
          <w:p w14:paraId="30A4E96F"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358" w:type="pct"/>
            <w:tcBorders>
              <w:top w:val="nil"/>
              <w:left w:val="nil"/>
              <w:bottom w:val="single" w:sz="8" w:space="0" w:color="auto"/>
              <w:right w:val="nil"/>
            </w:tcBorders>
            <w:shd w:val="clear" w:color="auto" w:fill="auto"/>
            <w:noWrap/>
            <w:vAlign w:val="bottom"/>
            <w:hideMark/>
          </w:tcPr>
          <w:p w14:paraId="182B4325"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Uno</w:t>
            </w:r>
          </w:p>
        </w:tc>
      </w:tr>
      <w:tr w:rsidR="00CB0F99" w:rsidRPr="006A0FD1" w14:paraId="71A05FDC" w14:textId="77777777" w:rsidTr="00E42377">
        <w:trPr>
          <w:trHeight w:val="163"/>
        </w:trPr>
        <w:tc>
          <w:tcPr>
            <w:tcW w:w="1214" w:type="pct"/>
            <w:tcBorders>
              <w:top w:val="nil"/>
              <w:left w:val="nil"/>
              <w:bottom w:val="nil"/>
              <w:right w:val="nil"/>
            </w:tcBorders>
            <w:shd w:val="clear" w:color="auto" w:fill="auto"/>
            <w:noWrap/>
            <w:vAlign w:val="bottom"/>
            <w:hideMark/>
          </w:tcPr>
          <w:p w14:paraId="613D004C"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214" w:type="pct"/>
            <w:tcBorders>
              <w:top w:val="nil"/>
              <w:left w:val="nil"/>
              <w:bottom w:val="single" w:sz="8" w:space="0" w:color="auto"/>
              <w:right w:val="nil"/>
            </w:tcBorders>
            <w:shd w:val="clear" w:color="auto" w:fill="auto"/>
            <w:noWrap/>
            <w:vAlign w:val="bottom"/>
            <w:hideMark/>
          </w:tcPr>
          <w:p w14:paraId="4BF48029"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214" w:type="pct"/>
            <w:tcBorders>
              <w:top w:val="nil"/>
              <w:left w:val="nil"/>
              <w:bottom w:val="nil"/>
              <w:right w:val="nil"/>
            </w:tcBorders>
            <w:shd w:val="clear" w:color="auto" w:fill="auto"/>
            <w:noWrap/>
            <w:vAlign w:val="bottom"/>
            <w:hideMark/>
          </w:tcPr>
          <w:p w14:paraId="23430A24"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358" w:type="pct"/>
            <w:tcBorders>
              <w:top w:val="nil"/>
              <w:left w:val="nil"/>
              <w:bottom w:val="single" w:sz="8" w:space="0" w:color="auto"/>
              <w:right w:val="nil"/>
            </w:tcBorders>
            <w:shd w:val="clear" w:color="auto" w:fill="auto"/>
            <w:noWrap/>
            <w:vAlign w:val="bottom"/>
            <w:hideMark/>
          </w:tcPr>
          <w:p w14:paraId="588BEFE7" w14:textId="77777777" w:rsidR="00CB0F99" w:rsidRDefault="00CB0F99" w:rsidP="00CB0F99">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p w14:paraId="21C1CD32" w14:textId="77777777" w:rsidR="00237671" w:rsidRPr="006A0FD1" w:rsidRDefault="00237671" w:rsidP="00CB0F99">
            <w:pPr>
              <w:spacing w:after="0" w:line="240" w:lineRule="auto"/>
              <w:rPr>
                <w:rFonts w:ascii="Arial" w:eastAsia="Times New Roman" w:hAnsi="Arial" w:cs="Arial"/>
                <w:b/>
                <w:bCs/>
                <w:color w:val="000000"/>
                <w:sz w:val="20"/>
                <w:szCs w:val="20"/>
                <w:lang w:eastAsia="es-CO"/>
              </w:rPr>
            </w:pPr>
          </w:p>
        </w:tc>
      </w:tr>
      <w:tr w:rsidR="00CB0F99" w:rsidRPr="006A0FD1" w14:paraId="783F13D8" w14:textId="77777777" w:rsidTr="00E42377">
        <w:trPr>
          <w:trHeight w:val="155"/>
        </w:trPr>
        <w:tc>
          <w:tcPr>
            <w:tcW w:w="1214" w:type="pct"/>
            <w:tcBorders>
              <w:top w:val="nil"/>
              <w:left w:val="nil"/>
              <w:bottom w:val="nil"/>
              <w:right w:val="nil"/>
            </w:tcBorders>
            <w:shd w:val="clear" w:color="auto" w:fill="auto"/>
            <w:vAlign w:val="center"/>
            <w:hideMark/>
          </w:tcPr>
          <w:p w14:paraId="3A709EDB" w14:textId="77777777" w:rsidR="00CB0F99" w:rsidRPr="006A0FD1" w:rsidRDefault="00CB0F99" w:rsidP="00CB0F99">
            <w:pPr>
              <w:spacing w:after="0" w:line="240" w:lineRule="auto"/>
              <w:jc w:val="center"/>
              <w:rPr>
                <w:rFonts w:ascii="Arial" w:eastAsia="Times New Roman" w:hAnsi="Arial" w:cs="Arial"/>
                <w:b/>
                <w:bCs/>
                <w:color w:val="000000"/>
                <w:sz w:val="20"/>
                <w:szCs w:val="20"/>
                <w:lang w:eastAsia="es-CO"/>
              </w:rPr>
            </w:pPr>
          </w:p>
        </w:tc>
        <w:tc>
          <w:tcPr>
            <w:tcW w:w="1214" w:type="pct"/>
            <w:tcBorders>
              <w:top w:val="nil"/>
              <w:left w:val="nil"/>
              <w:bottom w:val="nil"/>
              <w:right w:val="nil"/>
            </w:tcBorders>
            <w:shd w:val="clear" w:color="auto" w:fill="auto"/>
            <w:vAlign w:val="center"/>
            <w:hideMark/>
          </w:tcPr>
          <w:p w14:paraId="18AD656D" w14:textId="77777777" w:rsidR="00CB0F99" w:rsidRPr="006A0FD1" w:rsidRDefault="00CB0F99" w:rsidP="00CB0F99">
            <w:pPr>
              <w:spacing w:after="0" w:line="240" w:lineRule="auto"/>
              <w:jc w:val="center"/>
              <w:rPr>
                <w:rFonts w:ascii="Arial" w:eastAsia="Times New Roman" w:hAnsi="Arial" w:cs="Arial"/>
                <w:b/>
                <w:bCs/>
                <w:color w:val="000000"/>
                <w:sz w:val="20"/>
                <w:szCs w:val="20"/>
                <w:lang w:eastAsia="es-CO"/>
              </w:rPr>
            </w:pPr>
          </w:p>
        </w:tc>
        <w:tc>
          <w:tcPr>
            <w:tcW w:w="1214" w:type="pct"/>
            <w:tcBorders>
              <w:top w:val="nil"/>
              <w:left w:val="nil"/>
              <w:bottom w:val="nil"/>
              <w:right w:val="nil"/>
            </w:tcBorders>
            <w:shd w:val="clear" w:color="auto" w:fill="auto"/>
            <w:vAlign w:val="center"/>
            <w:hideMark/>
          </w:tcPr>
          <w:p w14:paraId="726BEEE6" w14:textId="77777777" w:rsidR="00CB0F99" w:rsidRPr="006A0FD1" w:rsidRDefault="00CB0F99" w:rsidP="00CB0F99">
            <w:pPr>
              <w:spacing w:after="0" w:line="240" w:lineRule="auto"/>
              <w:jc w:val="center"/>
              <w:rPr>
                <w:rFonts w:ascii="Arial" w:eastAsia="Times New Roman" w:hAnsi="Arial" w:cs="Arial"/>
                <w:b/>
                <w:bCs/>
                <w:color w:val="000000"/>
                <w:sz w:val="20"/>
                <w:szCs w:val="20"/>
                <w:lang w:eastAsia="es-CO"/>
              </w:rPr>
            </w:pPr>
          </w:p>
        </w:tc>
        <w:tc>
          <w:tcPr>
            <w:tcW w:w="1358" w:type="pct"/>
            <w:tcBorders>
              <w:top w:val="nil"/>
              <w:left w:val="nil"/>
              <w:bottom w:val="nil"/>
              <w:right w:val="nil"/>
            </w:tcBorders>
            <w:shd w:val="clear" w:color="auto" w:fill="auto"/>
            <w:vAlign w:val="center"/>
            <w:hideMark/>
          </w:tcPr>
          <w:p w14:paraId="1205CC62" w14:textId="77777777" w:rsidR="00CB0F99" w:rsidRPr="006A0FD1" w:rsidRDefault="00CB0F99" w:rsidP="00CB0F99">
            <w:pPr>
              <w:spacing w:after="0" w:line="240" w:lineRule="auto"/>
              <w:jc w:val="center"/>
              <w:rPr>
                <w:rFonts w:ascii="Arial" w:eastAsia="Times New Roman" w:hAnsi="Arial" w:cs="Arial"/>
                <w:b/>
                <w:bCs/>
                <w:color w:val="000000"/>
                <w:sz w:val="20"/>
                <w:szCs w:val="20"/>
                <w:lang w:eastAsia="es-CO"/>
              </w:rPr>
            </w:pPr>
          </w:p>
        </w:tc>
      </w:tr>
      <w:tr w:rsidR="00CB0F99" w:rsidRPr="006A0FD1" w14:paraId="593B2849" w14:textId="77777777" w:rsidTr="00E42377">
        <w:trPr>
          <w:trHeight w:val="246"/>
        </w:trPr>
        <w:tc>
          <w:tcPr>
            <w:tcW w:w="121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71C35FA" w14:textId="77777777" w:rsidR="00CB0F99" w:rsidRPr="006A0FD1" w:rsidRDefault="00CB0F99" w:rsidP="00CB0F99">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214" w:type="pct"/>
            <w:tcBorders>
              <w:top w:val="single" w:sz="8" w:space="0" w:color="auto"/>
              <w:left w:val="nil"/>
              <w:bottom w:val="single" w:sz="8" w:space="0" w:color="auto"/>
              <w:right w:val="single" w:sz="8" w:space="0" w:color="auto"/>
            </w:tcBorders>
            <w:shd w:val="clear" w:color="auto" w:fill="auto"/>
            <w:vAlign w:val="center"/>
            <w:hideMark/>
          </w:tcPr>
          <w:p w14:paraId="432C9B38" w14:textId="530B20F4" w:rsidR="00CB0F99" w:rsidRPr="006A0FD1" w:rsidRDefault="00C91352" w:rsidP="00CB0F99">
            <w:pPr>
              <w:spacing w:after="0" w:line="240" w:lineRule="auto"/>
              <w:jc w:val="center"/>
              <w:rPr>
                <w:rFonts w:ascii="Arial" w:eastAsia="Times New Roman" w:hAnsi="Arial" w:cs="Arial"/>
                <w:b/>
                <w:bCs/>
                <w:color w:val="000000"/>
                <w:sz w:val="20"/>
                <w:szCs w:val="20"/>
                <w:lang w:eastAsia="es-CO"/>
              </w:rPr>
            </w:pPr>
            <w:r w:rsidRPr="00C91352">
              <w:rPr>
                <w:rFonts w:ascii="Arial" w:eastAsia="Times New Roman" w:hAnsi="Arial" w:cs="Arial"/>
                <w:b/>
                <w:bCs/>
                <w:color w:val="000000"/>
                <w:sz w:val="20"/>
                <w:szCs w:val="20"/>
                <w:lang w:eastAsia="es-CO"/>
              </w:rPr>
              <w:t>EVIDENCIA DE APRENDIZAJE</w:t>
            </w:r>
          </w:p>
        </w:tc>
        <w:tc>
          <w:tcPr>
            <w:tcW w:w="1214" w:type="pct"/>
            <w:tcBorders>
              <w:top w:val="single" w:sz="8" w:space="0" w:color="auto"/>
              <w:left w:val="nil"/>
              <w:bottom w:val="single" w:sz="8" w:space="0" w:color="auto"/>
              <w:right w:val="single" w:sz="8" w:space="0" w:color="auto"/>
            </w:tcBorders>
            <w:shd w:val="clear" w:color="auto" w:fill="auto"/>
            <w:vAlign w:val="center"/>
            <w:hideMark/>
          </w:tcPr>
          <w:p w14:paraId="660B8740" w14:textId="77777777" w:rsidR="00CB0F99" w:rsidRPr="006A0FD1" w:rsidRDefault="00CB0F99" w:rsidP="00CB0F99">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358" w:type="pct"/>
            <w:tcBorders>
              <w:top w:val="single" w:sz="8" w:space="0" w:color="auto"/>
              <w:left w:val="nil"/>
              <w:bottom w:val="single" w:sz="8" w:space="0" w:color="auto"/>
              <w:right w:val="single" w:sz="8" w:space="0" w:color="auto"/>
            </w:tcBorders>
            <w:shd w:val="clear" w:color="auto" w:fill="auto"/>
            <w:vAlign w:val="center"/>
            <w:hideMark/>
          </w:tcPr>
          <w:p w14:paraId="7CA14D41" w14:textId="77777777" w:rsidR="00CB0F99" w:rsidRPr="006A0FD1" w:rsidRDefault="00CB0F99" w:rsidP="00CB0F99">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CB0F99" w:rsidRPr="006A0FD1" w14:paraId="0D31882F" w14:textId="77777777" w:rsidTr="00E42377">
        <w:trPr>
          <w:trHeight w:val="450"/>
        </w:trPr>
        <w:tc>
          <w:tcPr>
            <w:tcW w:w="1214" w:type="pct"/>
            <w:vMerge w:val="restart"/>
            <w:tcBorders>
              <w:top w:val="nil"/>
              <w:left w:val="single" w:sz="8" w:space="0" w:color="auto"/>
              <w:bottom w:val="single" w:sz="8" w:space="0" w:color="000000"/>
              <w:right w:val="single" w:sz="8" w:space="0" w:color="auto"/>
            </w:tcBorders>
            <w:shd w:val="clear" w:color="auto" w:fill="auto"/>
            <w:vAlign w:val="center"/>
            <w:hideMark/>
          </w:tcPr>
          <w:p w14:paraId="0C6B1EEA" w14:textId="77777777" w:rsidR="00CB0F99" w:rsidRPr="00434172" w:rsidRDefault="00CB0F99" w:rsidP="00CB0F99">
            <w:pPr>
              <w:spacing w:after="0" w:line="240" w:lineRule="auto"/>
              <w:jc w:val="both"/>
              <w:rPr>
                <w:rFonts w:ascii="Arial" w:eastAsia="Times New Roman" w:hAnsi="Arial" w:cs="Arial"/>
                <w:bCs/>
                <w:sz w:val="20"/>
                <w:szCs w:val="20"/>
                <w:lang w:eastAsia="es-CO"/>
              </w:rPr>
            </w:pPr>
            <w:r w:rsidRPr="00434172">
              <w:rPr>
                <w:rFonts w:ascii="Arial" w:eastAsia="Times New Roman" w:hAnsi="Arial" w:cs="Arial"/>
                <w:bCs/>
                <w:sz w:val="20"/>
                <w:szCs w:val="20"/>
                <w:lang w:eastAsia="es-CO"/>
              </w:rPr>
              <w:t>- Formas de desplazamientos (direccionalidad)</w:t>
            </w:r>
          </w:p>
          <w:p w14:paraId="5EE8D2F5" w14:textId="77777777" w:rsidR="00CB0F99" w:rsidRPr="00434172" w:rsidRDefault="00CB0F99" w:rsidP="00CB0F99">
            <w:pPr>
              <w:spacing w:after="0" w:line="240" w:lineRule="auto"/>
              <w:jc w:val="both"/>
              <w:rPr>
                <w:rFonts w:ascii="Arial" w:eastAsia="Times New Roman" w:hAnsi="Arial" w:cs="Arial"/>
                <w:bCs/>
                <w:sz w:val="20"/>
                <w:szCs w:val="20"/>
                <w:lang w:eastAsia="es-CO"/>
              </w:rPr>
            </w:pPr>
            <w:r w:rsidRPr="00434172">
              <w:rPr>
                <w:rFonts w:ascii="Arial" w:eastAsia="Times New Roman" w:hAnsi="Arial" w:cs="Arial"/>
                <w:bCs/>
                <w:sz w:val="20"/>
                <w:szCs w:val="20"/>
                <w:lang w:eastAsia="es-CO"/>
              </w:rPr>
              <w:t>-Ubicación viso-espacial (arriba-abajo, al lado, delante-atrás)</w:t>
            </w:r>
          </w:p>
          <w:p w14:paraId="1E462C19" w14:textId="77777777" w:rsidR="006538E3" w:rsidRPr="00434172" w:rsidRDefault="006538E3" w:rsidP="00CB0F99">
            <w:pPr>
              <w:spacing w:after="0" w:line="240" w:lineRule="auto"/>
              <w:jc w:val="both"/>
              <w:rPr>
                <w:rFonts w:ascii="Arial" w:eastAsia="Times New Roman" w:hAnsi="Arial" w:cs="Arial"/>
                <w:bCs/>
                <w:sz w:val="20"/>
                <w:szCs w:val="20"/>
                <w:lang w:eastAsia="es-CO"/>
              </w:rPr>
            </w:pPr>
          </w:p>
          <w:p w14:paraId="6F7D2F69" w14:textId="77777777" w:rsidR="00CB0F99" w:rsidRPr="00434172" w:rsidRDefault="00CB0F99" w:rsidP="00CB0F99">
            <w:pPr>
              <w:spacing w:after="0" w:line="240" w:lineRule="auto"/>
              <w:jc w:val="both"/>
              <w:rPr>
                <w:rFonts w:ascii="Arial" w:eastAsia="Times New Roman" w:hAnsi="Arial" w:cs="Arial"/>
                <w:bCs/>
                <w:sz w:val="20"/>
                <w:szCs w:val="20"/>
                <w:lang w:eastAsia="es-CO"/>
              </w:rPr>
            </w:pPr>
            <w:r w:rsidRPr="00434172">
              <w:rPr>
                <w:rFonts w:ascii="Arial" w:eastAsia="Times New Roman" w:hAnsi="Arial" w:cs="Arial"/>
                <w:bCs/>
                <w:sz w:val="20"/>
                <w:szCs w:val="20"/>
                <w:lang w:eastAsia="es-CO"/>
              </w:rPr>
              <w:lastRenderedPageBreak/>
              <w:t>-Fortalecimiento de la motricidad gruesa y fina con la manipulación de diversos materiales</w:t>
            </w:r>
          </w:p>
          <w:p w14:paraId="083F7B3B" w14:textId="32EA031A" w:rsidR="00AF4B9F" w:rsidRPr="00EE29C1" w:rsidRDefault="00AF4B9F" w:rsidP="00AF4B9F">
            <w:pPr>
              <w:spacing w:after="0" w:line="240" w:lineRule="auto"/>
              <w:jc w:val="both"/>
              <w:rPr>
                <w:rFonts w:ascii="Arial" w:eastAsia="Times New Roman" w:hAnsi="Arial" w:cs="Arial"/>
                <w:b/>
                <w:bCs/>
                <w:sz w:val="20"/>
                <w:szCs w:val="20"/>
                <w:lang w:eastAsia="es-CO"/>
              </w:rPr>
            </w:pPr>
            <w:r w:rsidRPr="00434172">
              <w:rPr>
                <w:rFonts w:ascii="Arial" w:eastAsia="Times New Roman" w:hAnsi="Arial" w:cs="Arial"/>
                <w:bCs/>
                <w:sz w:val="20"/>
                <w:szCs w:val="20"/>
                <w:lang w:eastAsia="es-CO"/>
              </w:rPr>
              <w:t>-</w:t>
            </w:r>
            <w:r w:rsidR="00434172" w:rsidRPr="00434172">
              <w:rPr>
                <w:rFonts w:ascii="Arial" w:eastAsia="Times New Roman" w:hAnsi="Arial" w:cs="Arial"/>
                <w:bCs/>
                <w:sz w:val="20"/>
                <w:szCs w:val="20"/>
                <w:lang w:eastAsia="es-CO"/>
              </w:rPr>
              <w:t>mi cuerpo y sus partes</w:t>
            </w:r>
            <w:r w:rsidR="00434172">
              <w:rPr>
                <w:rFonts w:ascii="Arial" w:eastAsia="Times New Roman" w:hAnsi="Arial" w:cs="Arial"/>
                <w:b/>
                <w:bCs/>
                <w:sz w:val="20"/>
                <w:szCs w:val="20"/>
                <w:lang w:eastAsia="es-CO"/>
              </w:rPr>
              <w:t xml:space="preserve"> </w:t>
            </w:r>
          </w:p>
        </w:tc>
        <w:tc>
          <w:tcPr>
            <w:tcW w:w="1214" w:type="pct"/>
            <w:vMerge w:val="restart"/>
            <w:tcBorders>
              <w:top w:val="nil"/>
              <w:left w:val="single" w:sz="8" w:space="0" w:color="auto"/>
              <w:bottom w:val="single" w:sz="8" w:space="0" w:color="000000"/>
              <w:right w:val="single" w:sz="8" w:space="0" w:color="auto"/>
            </w:tcBorders>
            <w:shd w:val="clear" w:color="auto" w:fill="auto"/>
            <w:vAlign w:val="bottom"/>
            <w:hideMark/>
          </w:tcPr>
          <w:p w14:paraId="78313CC0" w14:textId="77777777" w:rsidR="00CB0F99" w:rsidRPr="006A0FD1" w:rsidRDefault="00CB0F99" w:rsidP="00CB0F99">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lastRenderedPageBreak/>
              <w:t xml:space="preserve">-Se expresa a través de canciones y rondas </w:t>
            </w:r>
          </w:p>
          <w:p w14:paraId="1CA14FC3" w14:textId="37360023" w:rsidR="00CB0F99" w:rsidRPr="006A0FD1" w:rsidRDefault="00CB0F99" w:rsidP="00CB0F99">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 xml:space="preserve">-Participa con agrado en actividades </w:t>
            </w:r>
            <w:r w:rsidR="00241D14" w:rsidRPr="006A0FD1">
              <w:rPr>
                <w:rFonts w:ascii="Arial" w:eastAsia="Times New Roman" w:hAnsi="Arial" w:cs="Arial"/>
                <w:bCs/>
                <w:sz w:val="20"/>
                <w:szCs w:val="20"/>
                <w:lang w:eastAsia="es-CO"/>
              </w:rPr>
              <w:t>lúdico-recreativas</w:t>
            </w:r>
            <w:r w:rsidRPr="006A0FD1">
              <w:rPr>
                <w:rFonts w:ascii="Arial" w:eastAsia="Times New Roman" w:hAnsi="Arial" w:cs="Arial"/>
                <w:bCs/>
                <w:sz w:val="20"/>
                <w:szCs w:val="20"/>
                <w:lang w:eastAsia="es-CO"/>
              </w:rPr>
              <w:t xml:space="preserve"> y deportivas.</w:t>
            </w:r>
          </w:p>
          <w:p w14:paraId="01AB26D9" w14:textId="030C1A2B" w:rsidR="00CB0F99" w:rsidRPr="006A0FD1" w:rsidRDefault="00850C8B" w:rsidP="00CB0F99">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w:t>
            </w:r>
            <w:r w:rsidR="00241D14">
              <w:rPr>
                <w:rFonts w:ascii="Arial" w:eastAsia="Times New Roman" w:hAnsi="Arial" w:cs="Arial"/>
                <w:bCs/>
                <w:sz w:val="20"/>
                <w:szCs w:val="20"/>
                <w:lang w:eastAsia="es-CO"/>
              </w:rPr>
              <w:t>Inicia el</w:t>
            </w:r>
            <w:r w:rsidR="00CB0F99" w:rsidRPr="006A0FD1">
              <w:rPr>
                <w:rFonts w:ascii="Arial" w:eastAsia="Times New Roman" w:hAnsi="Arial" w:cs="Arial"/>
                <w:bCs/>
                <w:sz w:val="20"/>
                <w:szCs w:val="20"/>
                <w:lang w:eastAsia="es-CO"/>
              </w:rPr>
              <w:t xml:space="preserve"> manejo de pinza. </w:t>
            </w:r>
          </w:p>
          <w:p w14:paraId="350BA49C" w14:textId="08A55B27" w:rsidR="00CB0F99" w:rsidRDefault="00CB0F99" w:rsidP="00CB0F99">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lastRenderedPageBreak/>
              <w:t>-Muestra armonía corporal al realizar diferentes formas de desplazamiento como caminar, correr, saltar y reptar</w:t>
            </w:r>
          </w:p>
          <w:p w14:paraId="4AA6940A" w14:textId="7E123B47" w:rsidR="00914240" w:rsidRPr="006A0FD1" w:rsidRDefault="00914240" w:rsidP="00CB0F99">
            <w:pPr>
              <w:spacing w:after="0" w:line="240" w:lineRule="auto"/>
              <w:jc w:val="both"/>
              <w:rPr>
                <w:rFonts w:ascii="Arial" w:eastAsia="Times New Roman" w:hAnsi="Arial" w:cs="Arial"/>
                <w:bCs/>
                <w:sz w:val="20"/>
                <w:szCs w:val="20"/>
                <w:lang w:eastAsia="es-CO"/>
              </w:rPr>
            </w:pPr>
            <w:r w:rsidRPr="00914240">
              <w:rPr>
                <w:rFonts w:ascii="Arial" w:eastAsia="Times New Roman" w:hAnsi="Arial" w:cs="Arial"/>
                <w:bCs/>
                <w:sz w:val="20"/>
                <w:szCs w:val="20"/>
                <w:lang w:eastAsia="es-CO"/>
              </w:rPr>
              <w:t>-Dibuja de la cara y las partes de ella</w:t>
            </w:r>
          </w:p>
          <w:p w14:paraId="2C45799C" w14:textId="77777777" w:rsidR="00CB0F99" w:rsidRPr="006A0FD1" w:rsidRDefault="00CB0F99" w:rsidP="00CB0F99">
            <w:pPr>
              <w:spacing w:after="0" w:line="240" w:lineRule="auto"/>
              <w:jc w:val="both"/>
              <w:rPr>
                <w:rFonts w:ascii="Arial" w:eastAsia="Times New Roman" w:hAnsi="Arial" w:cs="Arial"/>
                <w:bCs/>
                <w:sz w:val="20"/>
                <w:szCs w:val="20"/>
                <w:lang w:eastAsia="es-CO"/>
              </w:rPr>
            </w:pPr>
          </w:p>
          <w:p w14:paraId="6D6D3863" w14:textId="77777777" w:rsidR="00CB0F99" w:rsidRPr="006A0FD1" w:rsidRDefault="00CB0F99" w:rsidP="00CB0F99">
            <w:pPr>
              <w:spacing w:after="0" w:line="240" w:lineRule="auto"/>
              <w:jc w:val="both"/>
              <w:rPr>
                <w:rFonts w:ascii="Arial" w:eastAsia="Times New Roman" w:hAnsi="Arial" w:cs="Arial"/>
                <w:bCs/>
                <w:sz w:val="20"/>
                <w:szCs w:val="20"/>
                <w:lang w:eastAsia="es-CO"/>
              </w:rPr>
            </w:pPr>
          </w:p>
          <w:p w14:paraId="16D7A9DC" w14:textId="77777777" w:rsidR="00CB0F99" w:rsidRPr="006A0FD1" w:rsidRDefault="00CB0F99" w:rsidP="00CB0F99">
            <w:pPr>
              <w:spacing w:after="0" w:line="240" w:lineRule="auto"/>
              <w:jc w:val="both"/>
              <w:rPr>
                <w:rFonts w:ascii="Arial" w:eastAsia="Times New Roman" w:hAnsi="Arial" w:cs="Arial"/>
                <w:bCs/>
                <w:sz w:val="20"/>
                <w:szCs w:val="20"/>
                <w:lang w:eastAsia="es-CO"/>
              </w:rPr>
            </w:pPr>
          </w:p>
          <w:p w14:paraId="5EF9D0A7" w14:textId="77777777" w:rsidR="00CB0F99" w:rsidRDefault="00CB0F99" w:rsidP="00CB0F99">
            <w:pPr>
              <w:spacing w:after="0" w:line="240" w:lineRule="auto"/>
              <w:jc w:val="both"/>
              <w:rPr>
                <w:rFonts w:ascii="Arial" w:eastAsia="Times New Roman" w:hAnsi="Arial" w:cs="Arial"/>
                <w:bCs/>
                <w:sz w:val="20"/>
                <w:szCs w:val="20"/>
                <w:lang w:eastAsia="es-CO"/>
              </w:rPr>
            </w:pPr>
          </w:p>
          <w:p w14:paraId="0EC6F511" w14:textId="77777777" w:rsidR="00237671" w:rsidRDefault="00237671" w:rsidP="00CB0F99">
            <w:pPr>
              <w:spacing w:after="0" w:line="240" w:lineRule="auto"/>
              <w:jc w:val="both"/>
              <w:rPr>
                <w:rFonts w:ascii="Arial" w:eastAsia="Times New Roman" w:hAnsi="Arial" w:cs="Arial"/>
                <w:bCs/>
                <w:sz w:val="20"/>
                <w:szCs w:val="20"/>
                <w:lang w:eastAsia="es-CO"/>
              </w:rPr>
            </w:pPr>
          </w:p>
          <w:p w14:paraId="01B45962" w14:textId="77777777" w:rsidR="00237671" w:rsidRPr="006A0FD1" w:rsidRDefault="00237671" w:rsidP="00CB0F99">
            <w:pPr>
              <w:spacing w:after="0" w:line="240" w:lineRule="auto"/>
              <w:jc w:val="both"/>
              <w:rPr>
                <w:rFonts w:ascii="Arial" w:eastAsia="Times New Roman" w:hAnsi="Arial" w:cs="Arial"/>
                <w:bCs/>
                <w:sz w:val="20"/>
                <w:szCs w:val="20"/>
                <w:lang w:eastAsia="es-CO"/>
              </w:rPr>
            </w:pPr>
          </w:p>
          <w:p w14:paraId="2194FD02" w14:textId="77777777" w:rsidR="00CB0F99" w:rsidRPr="006A0FD1" w:rsidRDefault="00CB0F99" w:rsidP="00CB0F99">
            <w:pPr>
              <w:spacing w:after="0" w:line="240" w:lineRule="auto"/>
              <w:jc w:val="both"/>
              <w:rPr>
                <w:rFonts w:ascii="Arial" w:eastAsia="Times New Roman" w:hAnsi="Arial" w:cs="Arial"/>
                <w:bCs/>
                <w:sz w:val="20"/>
                <w:szCs w:val="20"/>
                <w:lang w:eastAsia="es-CO"/>
              </w:rPr>
            </w:pPr>
          </w:p>
        </w:tc>
        <w:tc>
          <w:tcPr>
            <w:tcW w:w="1214" w:type="pct"/>
            <w:vMerge w:val="restart"/>
            <w:tcBorders>
              <w:top w:val="nil"/>
              <w:left w:val="single" w:sz="8" w:space="0" w:color="auto"/>
              <w:bottom w:val="single" w:sz="8" w:space="0" w:color="000000"/>
              <w:right w:val="single" w:sz="8" w:space="0" w:color="auto"/>
            </w:tcBorders>
            <w:shd w:val="clear" w:color="auto" w:fill="auto"/>
            <w:vAlign w:val="center"/>
            <w:hideMark/>
          </w:tcPr>
          <w:p w14:paraId="5D6DA20A" w14:textId="77777777" w:rsidR="00CB0F99" w:rsidRPr="0097752A" w:rsidRDefault="00CB0F99" w:rsidP="00CB0F99">
            <w:pPr>
              <w:spacing w:after="0" w:line="240" w:lineRule="auto"/>
              <w:jc w:val="both"/>
              <w:rPr>
                <w:rFonts w:ascii="Arial" w:eastAsia="Times New Roman" w:hAnsi="Arial" w:cs="Arial"/>
                <w:bCs/>
                <w:sz w:val="20"/>
                <w:szCs w:val="20"/>
                <w:lang w:eastAsia="es-CO"/>
              </w:rPr>
            </w:pPr>
            <w:r w:rsidRPr="0097752A">
              <w:rPr>
                <w:rFonts w:ascii="Arial" w:eastAsia="Times New Roman" w:hAnsi="Arial" w:cs="Arial"/>
                <w:bCs/>
                <w:sz w:val="20"/>
                <w:szCs w:val="20"/>
                <w:lang w:eastAsia="es-CO"/>
              </w:rPr>
              <w:lastRenderedPageBreak/>
              <w:t>-Lanzar objetos a un objetivo y determinar cuál llegó adelante o atrás, cual quedo arriba-abajo, adelante.</w:t>
            </w:r>
          </w:p>
          <w:p w14:paraId="53794951" w14:textId="77777777" w:rsidR="00CB0F99" w:rsidRPr="0097752A" w:rsidRDefault="00CB0F99" w:rsidP="00CB0F99">
            <w:pPr>
              <w:spacing w:after="0" w:line="240" w:lineRule="auto"/>
              <w:jc w:val="both"/>
              <w:rPr>
                <w:rFonts w:ascii="Arial" w:eastAsia="Times New Roman" w:hAnsi="Arial" w:cs="Arial"/>
                <w:bCs/>
                <w:sz w:val="20"/>
                <w:szCs w:val="20"/>
                <w:lang w:eastAsia="es-CO"/>
              </w:rPr>
            </w:pPr>
            <w:r w:rsidRPr="0097752A">
              <w:rPr>
                <w:rFonts w:ascii="Arial" w:eastAsia="Times New Roman" w:hAnsi="Arial" w:cs="Arial"/>
                <w:bCs/>
                <w:sz w:val="20"/>
                <w:szCs w:val="20"/>
                <w:lang w:eastAsia="es-CO"/>
              </w:rPr>
              <w:lastRenderedPageBreak/>
              <w:t>-Organizar carreras por parejas y que verifiquen quien llega adelante o atrás. </w:t>
            </w:r>
          </w:p>
          <w:p w14:paraId="1131B19D" w14:textId="03074252" w:rsidR="00CB0F99" w:rsidRPr="0097752A" w:rsidRDefault="00CB0F99" w:rsidP="00CB0F99">
            <w:pPr>
              <w:spacing w:after="0" w:line="240" w:lineRule="auto"/>
              <w:jc w:val="both"/>
              <w:rPr>
                <w:rFonts w:ascii="Arial" w:eastAsia="Times New Roman" w:hAnsi="Arial" w:cs="Arial"/>
                <w:bCs/>
                <w:sz w:val="20"/>
                <w:szCs w:val="20"/>
                <w:lang w:eastAsia="es-CO"/>
              </w:rPr>
            </w:pPr>
            <w:r w:rsidRPr="0097752A">
              <w:rPr>
                <w:rFonts w:ascii="Arial" w:eastAsia="Times New Roman" w:hAnsi="Arial" w:cs="Arial"/>
                <w:sz w:val="20"/>
                <w:szCs w:val="20"/>
                <w:lang w:val="es-ES" w:eastAsia="es-ES"/>
              </w:rPr>
              <w:t>-</w:t>
            </w:r>
            <w:r w:rsidR="00241D14" w:rsidRPr="0097752A">
              <w:rPr>
                <w:rFonts w:ascii="Arial" w:eastAsia="Times New Roman" w:hAnsi="Arial" w:cs="Arial"/>
                <w:sz w:val="20"/>
                <w:szCs w:val="20"/>
                <w:lang w:val="es-ES" w:eastAsia="es-ES"/>
              </w:rPr>
              <w:t>Moldear figuras</w:t>
            </w:r>
            <w:r w:rsidRPr="0097752A">
              <w:rPr>
                <w:rFonts w:ascii="Arial" w:eastAsia="Times New Roman" w:hAnsi="Arial" w:cs="Arial"/>
                <w:sz w:val="20"/>
                <w:szCs w:val="20"/>
                <w:lang w:val="es-ES" w:eastAsia="es-ES"/>
              </w:rPr>
              <w:t xml:space="preserve"> con diversos materiales </w:t>
            </w:r>
          </w:p>
          <w:p w14:paraId="656D6B68" w14:textId="2EF59F8E" w:rsidR="00CB0F99" w:rsidRPr="0097752A" w:rsidRDefault="00CB0F99" w:rsidP="00CB0F99">
            <w:pPr>
              <w:spacing w:after="0" w:line="240" w:lineRule="auto"/>
              <w:jc w:val="both"/>
              <w:rPr>
                <w:rFonts w:ascii="Arial" w:eastAsia="Times New Roman" w:hAnsi="Arial" w:cs="Arial"/>
                <w:sz w:val="20"/>
                <w:szCs w:val="20"/>
                <w:lang w:val="es-ES" w:eastAsia="es-ES"/>
              </w:rPr>
            </w:pPr>
            <w:r w:rsidRPr="0097752A">
              <w:rPr>
                <w:rFonts w:ascii="Arial" w:eastAsia="Times New Roman" w:hAnsi="Arial" w:cs="Arial"/>
                <w:bCs/>
                <w:sz w:val="20"/>
                <w:szCs w:val="20"/>
                <w:lang w:eastAsia="es-CO"/>
              </w:rPr>
              <w:t>-</w:t>
            </w:r>
            <w:r w:rsidRPr="0097752A">
              <w:rPr>
                <w:rFonts w:ascii="Arial" w:eastAsia="Times New Roman" w:hAnsi="Arial" w:cs="Arial"/>
                <w:sz w:val="20"/>
                <w:szCs w:val="20"/>
                <w:lang w:val="es-ES" w:eastAsia="es-ES"/>
              </w:rPr>
              <w:t xml:space="preserve"> </w:t>
            </w:r>
            <w:r w:rsidRPr="0097752A">
              <w:rPr>
                <w:rFonts w:ascii="Arial" w:eastAsia="Times New Roman" w:hAnsi="Arial" w:cs="Arial"/>
                <w:bCs/>
                <w:sz w:val="20"/>
                <w:szCs w:val="20"/>
                <w:lang w:eastAsia="es-CO"/>
              </w:rPr>
              <w:t>Realizar dibujos libr</w:t>
            </w:r>
            <w:r w:rsidR="00914240" w:rsidRPr="0097752A">
              <w:rPr>
                <w:rFonts w:ascii="Arial" w:eastAsia="Times New Roman" w:hAnsi="Arial" w:cs="Arial"/>
                <w:bCs/>
                <w:sz w:val="20"/>
                <w:szCs w:val="20"/>
                <w:lang w:eastAsia="es-CO"/>
              </w:rPr>
              <w:t>e</w:t>
            </w:r>
            <w:r w:rsidRPr="0097752A">
              <w:rPr>
                <w:rFonts w:ascii="Arial" w:eastAsia="Times New Roman" w:hAnsi="Arial" w:cs="Arial"/>
                <w:bCs/>
                <w:sz w:val="20"/>
                <w:szCs w:val="20"/>
                <w:lang w:eastAsia="es-CO"/>
              </w:rPr>
              <w:t>s</w:t>
            </w:r>
          </w:p>
          <w:p w14:paraId="6765881D" w14:textId="77777777" w:rsidR="00CB0F99" w:rsidRPr="0097752A" w:rsidRDefault="00CB0F99" w:rsidP="00CB0F99">
            <w:pPr>
              <w:spacing w:after="0" w:line="240" w:lineRule="auto"/>
              <w:jc w:val="both"/>
              <w:rPr>
                <w:rFonts w:ascii="Arial" w:eastAsia="Times New Roman" w:hAnsi="Arial" w:cs="Arial"/>
                <w:bCs/>
                <w:sz w:val="20"/>
                <w:szCs w:val="20"/>
                <w:lang w:eastAsia="es-CO"/>
              </w:rPr>
            </w:pPr>
            <w:r w:rsidRPr="0097752A">
              <w:rPr>
                <w:rFonts w:ascii="Arial" w:eastAsia="Times New Roman" w:hAnsi="Arial" w:cs="Arial"/>
                <w:bCs/>
                <w:sz w:val="20"/>
                <w:szCs w:val="20"/>
                <w:lang w:eastAsia="es-CO"/>
              </w:rPr>
              <w:t>-Realizar actividades de rondas y bailes</w:t>
            </w:r>
          </w:p>
          <w:p w14:paraId="3EA38B67" w14:textId="6589E6E8" w:rsidR="00CB0F99" w:rsidRPr="0097752A" w:rsidRDefault="00CB0F99" w:rsidP="00CB0F99">
            <w:pPr>
              <w:spacing w:after="0" w:line="240" w:lineRule="auto"/>
              <w:jc w:val="both"/>
              <w:rPr>
                <w:rFonts w:ascii="Arial" w:eastAsia="Times New Roman" w:hAnsi="Arial" w:cs="Arial"/>
                <w:bCs/>
                <w:sz w:val="20"/>
                <w:szCs w:val="20"/>
                <w:lang w:eastAsia="es-CO"/>
              </w:rPr>
            </w:pPr>
            <w:r w:rsidRPr="0097752A">
              <w:rPr>
                <w:rFonts w:ascii="Arial" w:eastAsia="Times New Roman" w:hAnsi="Arial" w:cs="Arial"/>
                <w:bCs/>
                <w:sz w:val="20"/>
                <w:szCs w:val="20"/>
                <w:lang w:eastAsia="es-CO"/>
              </w:rPr>
              <w:t xml:space="preserve">-Promover el seguimiento de </w:t>
            </w:r>
            <w:r w:rsidR="00241D14" w:rsidRPr="0097752A">
              <w:rPr>
                <w:rFonts w:ascii="Arial" w:eastAsia="Times New Roman" w:hAnsi="Arial" w:cs="Arial"/>
                <w:bCs/>
                <w:sz w:val="20"/>
                <w:szCs w:val="20"/>
                <w:lang w:eastAsia="es-CO"/>
              </w:rPr>
              <w:t>trazos y</w:t>
            </w:r>
            <w:r w:rsidRPr="0097752A">
              <w:rPr>
                <w:rFonts w:ascii="Arial" w:eastAsia="Times New Roman" w:hAnsi="Arial" w:cs="Arial"/>
                <w:bCs/>
                <w:sz w:val="20"/>
                <w:szCs w:val="20"/>
                <w:lang w:eastAsia="es-CO"/>
              </w:rPr>
              <w:t xml:space="preserve"> grafías  </w:t>
            </w:r>
          </w:p>
          <w:p w14:paraId="24F04042"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35012004"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5704B40A"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594CED70"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1D088978"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61516E9B"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5BFD0016"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06376631"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53D1EB85"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tc>
        <w:tc>
          <w:tcPr>
            <w:tcW w:w="1358" w:type="pct"/>
            <w:vMerge w:val="restart"/>
            <w:tcBorders>
              <w:top w:val="nil"/>
              <w:left w:val="single" w:sz="8" w:space="0" w:color="auto"/>
              <w:bottom w:val="single" w:sz="8" w:space="0" w:color="000000"/>
              <w:right w:val="single" w:sz="8" w:space="0" w:color="auto"/>
            </w:tcBorders>
            <w:shd w:val="clear" w:color="auto" w:fill="auto"/>
            <w:vAlign w:val="center"/>
            <w:hideMark/>
          </w:tcPr>
          <w:p w14:paraId="64A4B5D2" w14:textId="77777777" w:rsidR="00CB0F99" w:rsidRPr="0097752A" w:rsidRDefault="00CB0F99" w:rsidP="00CB0F99">
            <w:pPr>
              <w:spacing w:after="0" w:line="240" w:lineRule="auto"/>
              <w:jc w:val="both"/>
              <w:rPr>
                <w:rFonts w:ascii="Arial" w:eastAsia="Times New Roman" w:hAnsi="Arial" w:cs="Arial"/>
                <w:sz w:val="20"/>
                <w:szCs w:val="20"/>
                <w:lang w:val="es-ES" w:eastAsia="es-ES"/>
              </w:rPr>
            </w:pPr>
            <w:r w:rsidRPr="0097752A">
              <w:rPr>
                <w:rFonts w:ascii="Arial" w:eastAsia="Times New Roman" w:hAnsi="Arial" w:cs="Arial"/>
                <w:bCs/>
                <w:sz w:val="20"/>
                <w:szCs w:val="20"/>
                <w:lang w:eastAsia="es-CO"/>
              </w:rPr>
              <w:lastRenderedPageBreak/>
              <w:t>-</w:t>
            </w:r>
            <w:r w:rsidRPr="0097752A">
              <w:rPr>
                <w:rFonts w:ascii="Arial" w:eastAsia="Times New Roman" w:hAnsi="Arial" w:cs="Arial"/>
                <w:sz w:val="20"/>
                <w:szCs w:val="20"/>
                <w:lang w:val="es-ES" w:eastAsia="es-ES"/>
              </w:rPr>
              <w:t>Organizar competencias de carreras de hasta cinco niños y establecer el orden de llegada o de paso</w:t>
            </w:r>
          </w:p>
          <w:p w14:paraId="2C1089F3" w14:textId="21AFE033" w:rsidR="00CB0F99" w:rsidRPr="0097752A" w:rsidRDefault="00CB0F99" w:rsidP="00CB0F99">
            <w:pPr>
              <w:spacing w:after="0" w:line="240" w:lineRule="auto"/>
              <w:jc w:val="both"/>
              <w:rPr>
                <w:rFonts w:ascii="Arial" w:eastAsia="Times New Roman" w:hAnsi="Arial" w:cs="Arial"/>
                <w:bCs/>
                <w:sz w:val="20"/>
                <w:szCs w:val="20"/>
                <w:lang w:eastAsia="es-CO"/>
              </w:rPr>
            </w:pPr>
            <w:r w:rsidRPr="0097752A">
              <w:rPr>
                <w:rFonts w:ascii="Arial" w:eastAsia="Times New Roman" w:hAnsi="Arial" w:cs="Arial"/>
                <w:sz w:val="20"/>
                <w:szCs w:val="20"/>
                <w:lang w:val="es-ES" w:eastAsia="es-ES"/>
              </w:rPr>
              <w:t xml:space="preserve">-Moldear figuras </w:t>
            </w:r>
            <w:r w:rsidR="00241D14" w:rsidRPr="0097752A">
              <w:rPr>
                <w:rFonts w:ascii="Arial" w:eastAsia="Times New Roman" w:hAnsi="Arial" w:cs="Arial"/>
                <w:sz w:val="20"/>
                <w:szCs w:val="20"/>
                <w:lang w:val="es-ES" w:eastAsia="es-ES"/>
              </w:rPr>
              <w:t>diversos materiales</w:t>
            </w:r>
            <w:r w:rsidRPr="0097752A">
              <w:rPr>
                <w:rFonts w:ascii="Arial" w:eastAsia="Times New Roman" w:hAnsi="Arial" w:cs="Arial"/>
                <w:bCs/>
                <w:sz w:val="20"/>
                <w:szCs w:val="20"/>
                <w:lang w:eastAsia="es-CO"/>
              </w:rPr>
              <w:t> </w:t>
            </w:r>
          </w:p>
          <w:p w14:paraId="3174B94B" w14:textId="77777777" w:rsidR="00CB0F99" w:rsidRPr="0097752A" w:rsidRDefault="00CB0F99" w:rsidP="00CB0F99">
            <w:pPr>
              <w:spacing w:after="0" w:line="240" w:lineRule="auto"/>
              <w:jc w:val="both"/>
              <w:rPr>
                <w:rFonts w:ascii="Arial" w:eastAsia="Times New Roman" w:hAnsi="Arial" w:cs="Arial"/>
                <w:bCs/>
                <w:sz w:val="20"/>
                <w:szCs w:val="20"/>
                <w:lang w:eastAsia="es-CO"/>
              </w:rPr>
            </w:pPr>
            <w:r w:rsidRPr="0097752A">
              <w:rPr>
                <w:rFonts w:ascii="Arial" w:eastAsia="Times New Roman" w:hAnsi="Arial" w:cs="Arial"/>
                <w:bCs/>
                <w:sz w:val="20"/>
                <w:szCs w:val="20"/>
                <w:lang w:eastAsia="es-CO"/>
              </w:rPr>
              <w:t>-Completar dibujos libres</w:t>
            </w:r>
          </w:p>
          <w:p w14:paraId="78933BBA" w14:textId="3F64B650" w:rsidR="00CB0F99" w:rsidRPr="0097752A" w:rsidRDefault="00CB0F99" w:rsidP="00CB0F99">
            <w:pPr>
              <w:spacing w:after="0" w:line="240" w:lineRule="auto"/>
              <w:jc w:val="both"/>
              <w:rPr>
                <w:rFonts w:ascii="Arial" w:eastAsia="Times New Roman" w:hAnsi="Arial" w:cs="Arial"/>
                <w:bCs/>
                <w:sz w:val="20"/>
                <w:szCs w:val="20"/>
                <w:lang w:eastAsia="es-CO"/>
              </w:rPr>
            </w:pPr>
            <w:r w:rsidRPr="0097752A">
              <w:rPr>
                <w:rFonts w:ascii="Arial" w:eastAsia="Times New Roman" w:hAnsi="Arial" w:cs="Arial"/>
                <w:bCs/>
                <w:sz w:val="20"/>
                <w:szCs w:val="20"/>
                <w:lang w:eastAsia="es-CO"/>
              </w:rPr>
              <w:lastRenderedPageBreak/>
              <w:t>-Realización de trazos y grafías en fichas</w:t>
            </w:r>
            <w:r w:rsidR="00914240" w:rsidRPr="0097752A">
              <w:rPr>
                <w:rFonts w:ascii="Arial" w:eastAsia="Times New Roman" w:hAnsi="Arial" w:cs="Arial"/>
                <w:bCs/>
                <w:sz w:val="20"/>
                <w:szCs w:val="20"/>
                <w:lang w:eastAsia="es-CO"/>
              </w:rPr>
              <w:t>,</w:t>
            </w:r>
            <w:r w:rsidRPr="0097752A">
              <w:rPr>
                <w:rFonts w:ascii="Arial" w:eastAsia="Times New Roman" w:hAnsi="Arial" w:cs="Arial"/>
                <w:bCs/>
                <w:sz w:val="20"/>
                <w:szCs w:val="20"/>
                <w:lang w:eastAsia="es-CO"/>
              </w:rPr>
              <w:t xml:space="preserve"> </w:t>
            </w:r>
            <w:r w:rsidR="0097752A" w:rsidRPr="0097752A">
              <w:rPr>
                <w:rFonts w:ascii="Arial" w:eastAsia="Times New Roman" w:hAnsi="Arial" w:cs="Arial"/>
                <w:bCs/>
                <w:sz w:val="20"/>
                <w:szCs w:val="20"/>
                <w:lang w:eastAsia="es-CO"/>
              </w:rPr>
              <w:t>cuadernos y</w:t>
            </w:r>
            <w:r w:rsidR="00914240" w:rsidRPr="0097752A">
              <w:rPr>
                <w:rFonts w:ascii="Arial" w:eastAsia="Times New Roman" w:hAnsi="Arial" w:cs="Arial"/>
                <w:bCs/>
                <w:sz w:val="20"/>
                <w:szCs w:val="20"/>
                <w:lang w:eastAsia="es-CO"/>
              </w:rPr>
              <w:t xml:space="preserve"> libro</w:t>
            </w:r>
          </w:p>
          <w:p w14:paraId="2627FFD4" w14:textId="77777777" w:rsidR="00CB0F99" w:rsidRPr="0097752A" w:rsidRDefault="00CB0F99" w:rsidP="00CB0F99">
            <w:pPr>
              <w:spacing w:after="0" w:line="240" w:lineRule="auto"/>
              <w:jc w:val="both"/>
              <w:rPr>
                <w:rFonts w:ascii="Arial" w:eastAsia="Times New Roman" w:hAnsi="Arial" w:cs="Arial"/>
                <w:bCs/>
                <w:sz w:val="20"/>
                <w:szCs w:val="20"/>
                <w:lang w:eastAsia="es-CO"/>
              </w:rPr>
            </w:pPr>
            <w:r w:rsidRPr="0097752A">
              <w:rPr>
                <w:rFonts w:ascii="Arial" w:eastAsia="Times New Roman" w:hAnsi="Arial" w:cs="Arial"/>
                <w:bCs/>
                <w:sz w:val="20"/>
                <w:szCs w:val="20"/>
                <w:lang w:eastAsia="es-CO"/>
              </w:rPr>
              <w:t xml:space="preserve">-Realización de juegos con material concreto como balones, lazos y aros </w:t>
            </w:r>
          </w:p>
          <w:p w14:paraId="44C07623"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4F5B37BB"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7C5FC8E6"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1C486FCA"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696C4A2A"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3873ACAE"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7B89F361"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6FF53903"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2C315BB0"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1FAF068D"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p w14:paraId="35D5D1C0" w14:textId="77777777" w:rsidR="00CB0F99" w:rsidRPr="0097752A" w:rsidRDefault="00CB0F99" w:rsidP="00CB0F99">
            <w:pPr>
              <w:spacing w:after="0" w:line="240" w:lineRule="auto"/>
              <w:jc w:val="both"/>
              <w:rPr>
                <w:rFonts w:ascii="Arial" w:eastAsia="Times New Roman" w:hAnsi="Arial" w:cs="Arial"/>
                <w:bCs/>
                <w:sz w:val="20"/>
                <w:szCs w:val="20"/>
                <w:lang w:eastAsia="es-CO"/>
              </w:rPr>
            </w:pPr>
          </w:p>
        </w:tc>
      </w:tr>
      <w:tr w:rsidR="00CB0F99" w:rsidRPr="006A0FD1" w14:paraId="0AEA2356" w14:textId="77777777" w:rsidTr="00E42377">
        <w:trPr>
          <w:trHeight w:val="450"/>
        </w:trPr>
        <w:tc>
          <w:tcPr>
            <w:tcW w:w="1214" w:type="pct"/>
            <w:vMerge/>
            <w:tcBorders>
              <w:top w:val="nil"/>
              <w:left w:val="single" w:sz="8" w:space="0" w:color="auto"/>
              <w:bottom w:val="single" w:sz="8" w:space="0" w:color="000000"/>
              <w:right w:val="single" w:sz="8" w:space="0" w:color="auto"/>
            </w:tcBorders>
            <w:vAlign w:val="center"/>
            <w:hideMark/>
          </w:tcPr>
          <w:p w14:paraId="19454331"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214" w:type="pct"/>
            <w:vMerge/>
            <w:tcBorders>
              <w:top w:val="nil"/>
              <w:left w:val="single" w:sz="8" w:space="0" w:color="auto"/>
              <w:bottom w:val="single" w:sz="8" w:space="0" w:color="000000"/>
              <w:right w:val="single" w:sz="8" w:space="0" w:color="auto"/>
            </w:tcBorders>
            <w:vAlign w:val="center"/>
            <w:hideMark/>
          </w:tcPr>
          <w:p w14:paraId="18DBA1D9"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214" w:type="pct"/>
            <w:vMerge/>
            <w:tcBorders>
              <w:top w:val="nil"/>
              <w:left w:val="single" w:sz="8" w:space="0" w:color="auto"/>
              <w:bottom w:val="single" w:sz="8" w:space="0" w:color="000000"/>
              <w:right w:val="single" w:sz="8" w:space="0" w:color="auto"/>
            </w:tcBorders>
            <w:vAlign w:val="center"/>
            <w:hideMark/>
          </w:tcPr>
          <w:p w14:paraId="3B3FC362"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358" w:type="pct"/>
            <w:vMerge/>
            <w:tcBorders>
              <w:top w:val="nil"/>
              <w:left w:val="single" w:sz="8" w:space="0" w:color="auto"/>
              <w:bottom w:val="single" w:sz="8" w:space="0" w:color="000000"/>
              <w:right w:val="single" w:sz="8" w:space="0" w:color="auto"/>
            </w:tcBorders>
            <w:vAlign w:val="center"/>
            <w:hideMark/>
          </w:tcPr>
          <w:p w14:paraId="1EF2A595"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r>
      <w:tr w:rsidR="00CB0F99" w:rsidRPr="006A0FD1" w14:paraId="00D41AC5" w14:textId="77777777" w:rsidTr="00E42377">
        <w:trPr>
          <w:trHeight w:val="450"/>
        </w:trPr>
        <w:tc>
          <w:tcPr>
            <w:tcW w:w="1214" w:type="pct"/>
            <w:vMerge/>
            <w:tcBorders>
              <w:top w:val="nil"/>
              <w:left w:val="single" w:sz="8" w:space="0" w:color="auto"/>
              <w:bottom w:val="single" w:sz="8" w:space="0" w:color="000000"/>
              <w:right w:val="single" w:sz="8" w:space="0" w:color="auto"/>
            </w:tcBorders>
            <w:vAlign w:val="center"/>
            <w:hideMark/>
          </w:tcPr>
          <w:p w14:paraId="73CDBCE0"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214" w:type="pct"/>
            <w:vMerge/>
            <w:tcBorders>
              <w:top w:val="nil"/>
              <w:left w:val="single" w:sz="8" w:space="0" w:color="auto"/>
              <w:bottom w:val="single" w:sz="8" w:space="0" w:color="000000"/>
              <w:right w:val="single" w:sz="8" w:space="0" w:color="auto"/>
            </w:tcBorders>
            <w:vAlign w:val="center"/>
            <w:hideMark/>
          </w:tcPr>
          <w:p w14:paraId="6FB6ADDC"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214" w:type="pct"/>
            <w:vMerge/>
            <w:tcBorders>
              <w:top w:val="nil"/>
              <w:left w:val="single" w:sz="8" w:space="0" w:color="auto"/>
              <w:bottom w:val="single" w:sz="8" w:space="0" w:color="000000"/>
              <w:right w:val="single" w:sz="8" w:space="0" w:color="auto"/>
            </w:tcBorders>
            <w:vAlign w:val="center"/>
            <w:hideMark/>
          </w:tcPr>
          <w:p w14:paraId="04890FD1"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358" w:type="pct"/>
            <w:vMerge/>
            <w:tcBorders>
              <w:top w:val="nil"/>
              <w:left w:val="single" w:sz="8" w:space="0" w:color="auto"/>
              <w:bottom w:val="single" w:sz="8" w:space="0" w:color="000000"/>
              <w:right w:val="single" w:sz="8" w:space="0" w:color="auto"/>
            </w:tcBorders>
            <w:vAlign w:val="center"/>
            <w:hideMark/>
          </w:tcPr>
          <w:p w14:paraId="411B46FE"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r>
      <w:tr w:rsidR="00CB0F99" w:rsidRPr="006A0FD1" w14:paraId="47A02D3D" w14:textId="77777777" w:rsidTr="00E42377">
        <w:trPr>
          <w:trHeight w:val="450"/>
        </w:trPr>
        <w:tc>
          <w:tcPr>
            <w:tcW w:w="1214" w:type="pct"/>
            <w:vMerge/>
            <w:tcBorders>
              <w:top w:val="nil"/>
              <w:left w:val="single" w:sz="8" w:space="0" w:color="auto"/>
              <w:bottom w:val="single" w:sz="8" w:space="0" w:color="000000"/>
              <w:right w:val="single" w:sz="8" w:space="0" w:color="auto"/>
            </w:tcBorders>
            <w:vAlign w:val="center"/>
            <w:hideMark/>
          </w:tcPr>
          <w:p w14:paraId="362CD424"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214" w:type="pct"/>
            <w:vMerge/>
            <w:tcBorders>
              <w:top w:val="nil"/>
              <w:left w:val="single" w:sz="8" w:space="0" w:color="auto"/>
              <w:bottom w:val="single" w:sz="8" w:space="0" w:color="000000"/>
              <w:right w:val="single" w:sz="8" w:space="0" w:color="auto"/>
            </w:tcBorders>
            <w:vAlign w:val="center"/>
            <w:hideMark/>
          </w:tcPr>
          <w:p w14:paraId="331E3179"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214" w:type="pct"/>
            <w:vMerge/>
            <w:tcBorders>
              <w:top w:val="nil"/>
              <w:left w:val="single" w:sz="8" w:space="0" w:color="auto"/>
              <w:bottom w:val="single" w:sz="8" w:space="0" w:color="000000"/>
              <w:right w:val="single" w:sz="8" w:space="0" w:color="auto"/>
            </w:tcBorders>
            <w:vAlign w:val="center"/>
            <w:hideMark/>
          </w:tcPr>
          <w:p w14:paraId="41E0497D"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358" w:type="pct"/>
            <w:vMerge/>
            <w:tcBorders>
              <w:top w:val="nil"/>
              <w:left w:val="single" w:sz="8" w:space="0" w:color="auto"/>
              <w:bottom w:val="single" w:sz="8" w:space="0" w:color="000000"/>
              <w:right w:val="single" w:sz="8" w:space="0" w:color="auto"/>
            </w:tcBorders>
            <w:vAlign w:val="center"/>
            <w:hideMark/>
          </w:tcPr>
          <w:p w14:paraId="26EE0C9F"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r>
      <w:tr w:rsidR="00CB0F99" w:rsidRPr="006A0FD1" w14:paraId="1C343CAA" w14:textId="77777777" w:rsidTr="00E42377">
        <w:trPr>
          <w:trHeight w:val="450"/>
        </w:trPr>
        <w:tc>
          <w:tcPr>
            <w:tcW w:w="1214" w:type="pct"/>
            <w:vMerge/>
            <w:tcBorders>
              <w:top w:val="nil"/>
              <w:left w:val="single" w:sz="8" w:space="0" w:color="auto"/>
              <w:bottom w:val="single" w:sz="8" w:space="0" w:color="000000"/>
              <w:right w:val="single" w:sz="8" w:space="0" w:color="auto"/>
            </w:tcBorders>
            <w:vAlign w:val="center"/>
            <w:hideMark/>
          </w:tcPr>
          <w:p w14:paraId="1669E992"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214" w:type="pct"/>
            <w:vMerge/>
            <w:tcBorders>
              <w:top w:val="nil"/>
              <w:left w:val="single" w:sz="8" w:space="0" w:color="auto"/>
              <w:bottom w:val="single" w:sz="8" w:space="0" w:color="000000"/>
              <w:right w:val="single" w:sz="8" w:space="0" w:color="auto"/>
            </w:tcBorders>
            <w:vAlign w:val="center"/>
            <w:hideMark/>
          </w:tcPr>
          <w:p w14:paraId="2DD93B53"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214" w:type="pct"/>
            <w:vMerge/>
            <w:tcBorders>
              <w:top w:val="nil"/>
              <w:left w:val="single" w:sz="8" w:space="0" w:color="auto"/>
              <w:bottom w:val="single" w:sz="8" w:space="0" w:color="000000"/>
              <w:right w:val="single" w:sz="8" w:space="0" w:color="auto"/>
            </w:tcBorders>
            <w:vAlign w:val="center"/>
            <w:hideMark/>
          </w:tcPr>
          <w:p w14:paraId="5066EEC9"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358" w:type="pct"/>
            <w:vMerge/>
            <w:tcBorders>
              <w:top w:val="nil"/>
              <w:left w:val="single" w:sz="8" w:space="0" w:color="auto"/>
              <w:bottom w:val="single" w:sz="8" w:space="0" w:color="000000"/>
              <w:right w:val="single" w:sz="8" w:space="0" w:color="auto"/>
            </w:tcBorders>
            <w:vAlign w:val="center"/>
            <w:hideMark/>
          </w:tcPr>
          <w:p w14:paraId="0034EFA9"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r>
      <w:tr w:rsidR="00CB0F99" w:rsidRPr="006A0FD1" w14:paraId="3BF87F18" w14:textId="77777777" w:rsidTr="00E42377">
        <w:trPr>
          <w:trHeight w:val="246"/>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1E446E21" w14:textId="77777777" w:rsidR="00CB0F99" w:rsidRPr="006A0FD1" w:rsidRDefault="00CB0F99" w:rsidP="00CB0F99">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1214" w:type="pct"/>
            <w:vMerge/>
            <w:tcBorders>
              <w:top w:val="nil"/>
              <w:left w:val="single" w:sz="8" w:space="0" w:color="auto"/>
              <w:bottom w:val="single" w:sz="8" w:space="0" w:color="000000"/>
              <w:right w:val="single" w:sz="8" w:space="0" w:color="auto"/>
            </w:tcBorders>
            <w:vAlign w:val="center"/>
            <w:hideMark/>
          </w:tcPr>
          <w:p w14:paraId="38D1D0D3"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214" w:type="pct"/>
            <w:vMerge/>
            <w:tcBorders>
              <w:top w:val="nil"/>
              <w:left w:val="single" w:sz="8" w:space="0" w:color="auto"/>
              <w:bottom w:val="single" w:sz="8" w:space="0" w:color="000000"/>
              <w:right w:val="single" w:sz="8" w:space="0" w:color="auto"/>
            </w:tcBorders>
            <w:vAlign w:val="center"/>
            <w:hideMark/>
          </w:tcPr>
          <w:p w14:paraId="5CD486DE"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358" w:type="pct"/>
            <w:vMerge/>
            <w:tcBorders>
              <w:top w:val="nil"/>
              <w:left w:val="single" w:sz="8" w:space="0" w:color="auto"/>
              <w:bottom w:val="single" w:sz="8" w:space="0" w:color="000000"/>
              <w:right w:val="single" w:sz="8" w:space="0" w:color="auto"/>
            </w:tcBorders>
            <w:vAlign w:val="center"/>
            <w:hideMark/>
          </w:tcPr>
          <w:p w14:paraId="0E126A4F"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r>
      <w:tr w:rsidR="00CB0F99" w:rsidRPr="006A0FD1" w14:paraId="5719806A" w14:textId="77777777" w:rsidTr="00E42377">
        <w:trPr>
          <w:trHeight w:val="2983"/>
        </w:trPr>
        <w:tc>
          <w:tcPr>
            <w:tcW w:w="1214" w:type="pct"/>
            <w:vMerge w:val="restart"/>
            <w:tcBorders>
              <w:top w:val="nil"/>
              <w:left w:val="single" w:sz="8" w:space="0" w:color="auto"/>
              <w:bottom w:val="single" w:sz="8" w:space="0" w:color="000000"/>
              <w:right w:val="single" w:sz="8" w:space="0" w:color="auto"/>
            </w:tcBorders>
            <w:shd w:val="clear" w:color="auto" w:fill="auto"/>
            <w:vAlign w:val="center"/>
            <w:hideMark/>
          </w:tcPr>
          <w:p w14:paraId="73D47C02" w14:textId="197AC81B" w:rsidR="006538E3" w:rsidRPr="006538E3" w:rsidRDefault="00CB0F99" w:rsidP="00CB0F99">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eastAsia="es-CO"/>
              </w:rPr>
              <w:t>-</w:t>
            </w:r>
            <w:r w:rsidR="006538E3" w:rsidRPr="006A0FD1">
              <w:rPr>
                <w:rFonts w:ascii="Arial" w:eastAsia="Times New Roman" w:hAnsi="Arial" w:cs="Arial"/>
                <w:bCs/>
                <w:color w:val="000000"/>
                <w:sz w:val="20"/>
                <w:szCs w:val="20"/>
                <w:lang w:eastAsia="es-CO"/>
              </w:rPr>
              <w:t>Representación por medio del cuerpo</w:t>
            </w:r>
            <w:r w:rsidR="006538E3">
              <w:rPr>
                <w:rFonts w:ascii="Arial" w:eastAsia="Times New Roman" w:hAnsi="Arial" w:cs="Arial"/>
                <w:bCs/>
                <w:color w:val="000000"/>
                <w:sz w:val="20"/>
                <w:szCs w:val="20"/>
                <w:lang w:eastAsia="es-CO"/>
              </w:rPr>
              <w:t xml:space="preserve"> de situaciones y sentimientos.</w:t>
            </w:r>
          </w:p>
          <w:p w14:paraId="74E941D2" w14:textId="3CA3204F" w:rsidR="00CB0F99" w:rsidRPr="006A0FD1" w:rsidRDefault="006538E3" w:rsidP="00CB0F99">
            <w:pPr>
              <w:spacing w:after="0" w:line="240" w:lineRule="auto"/>
              <w:jc w:val="both"/>
              <w:rPr>
                <w:rFonts w:ascii="Arial" w:eastAsia="Times New Roman" w:hAnsi="Arial" w:cs="Arial"/>
                <w:bCs/>
                <w:sz w:val="20"/>
                <w:szCs w:val="20"/>
                <w:lang w:eastAsia="es-CO"/>
              </w:rPr>
            </w:pPr>
            <w:r>
              <w:rPr>
                <w:rFonts w:ascii="Arial" w:eastAsia="Times New Roman" w:hAnsi="Arial" w:cs="Arial"/>
                <w:b/>
                <w:bCs/>
                <w:color w:val="000000"/>
                <w:sz w:val="20"/>
                <w:szCs w:val="20"/>
                <w:lang w:eastAsia="es-CO"/>
              </w:rPr>
              <w:t>-</w:t>
            </w:r>
            <w:r w:rsidR="00CB0F99" w:rsidRPr="006A0FD1">
              <w:rPr>
                <w:rFonts w:ascii="Arial" w:eastAsia="Times New Roman" w:hAnsi="Arial" w:cs="Arial"/>
                <w:bCs/>
                <w:sz w:val="20"/>
                <w:szCs w:val="20"/>
                <w:lang w:eastAsia="es-CO"/>
              </w:rPr>
              <w:t>Distinguir aspectos cuantitativos y cualitativos referidos al entorno</w:t>
            </w:r>
          </w:p>
          <w:p w14:paraId="7C01213D" w14:textId="2BF5D6F4" w:rsidR="00CB0F99" w:rsidRPr="006A0FD1" w:rsidRDefault="00CB0F99" w:rsidP="00CB0F99">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w:t>
            </w:r>
            <w:r w:rsidR="00F60834" w:rsidRPr="006A0FD1">
              <w:rPr>
                <w:rFonts w:ascii="Arial" w:eastAsia="Times New Roman" w:hAnsi="Arial" w:cs="Arial"/>
                <w:bCs/>
                <w:sz w:val="20"/>
                <w:szCs w:val="20"/>
                <w:lang w:eastAsia="es-CO"/>
              </w:rPr>
              <w:t>Auto situarse</w:t>
            </w:r>
            <w:r w:rsidRPr="006A0FD1">
              <w:rPr>
                <w:rFonts w:ascii="Arial" w:eastAsia="Times New Roman" w:hAnsi="Arial" w:cs="Arial"/>
                <w:bCs/>
                <w:sz w:val="20"/>
                <w:szCs w:val="20"/>
                <w:lang w:eastAsia="es-CO"/>
              </w:rPr>
              <w:t xml:space="preserve"> en el espacio:  arriba-abajo, al lado, delante-atrás</w:t>
            </w:r>
          </w:p>
          <w:p w14:paraId="2EF1DB6F" w14:textId="77777777" w:rsidR="00CB0F99" w:rsidRPr="006A0FD1" w:rsidRDefault="00CB0F99" w:rsidP="00CB0F99">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sz w:val="20"/>
                <w:szCs w:val="20"/>
                <w:lang w:eastAsia="es-CO"/>
              </w:rPr>
              <w:t>- Fortalecer la motricidad fina para incrementar el desarrollo del manejo de pinza, primordial en la realización de diversas actividades</w:t>
            </w:r>
            <w:r w:rsidRPr="006A0FD1">
              <w:rPr>
                <w:rFonts w:ascii="Arial" w:eastAsia="Times New Roman" w:hAnsi="Arial" w:cs="Arial"/>
                <w:b/>
                <w:bCs/>
                <w:color w:val="000000"/>
                <w:sz w:val="20"/>
                <w:szCs w:val="20"/>
                <w:lang w:eastAsia="es-CO"/>
              </w:rPr>
              <w:t xml:space="preserve"> </w:t>
            </w:r>
          </w:p>
        </w:tc>
        <w:tc>
          <w:tcPr>
            <w:tcW w:w="1214" w:type="pct"/>
            <w:vMerge/>
            <w:tcBorders>
              <w:top w:val="nil"/>
              <w:left w:val="single" w:sz="8" w:space="0" w:color="auto"/>
              <w:bottom w:val="single" w:sz="8" w:space="0" w:color="000000"/>
              <w:right w:val="single" w:sz="8" w:space="0" w:color="auto"/>
            </w:tcBorders>
            <w:vAlign w:val="center"/>
            <w:hideMark/>
          </w:tcPr>
          <w:p w14:paraId="43199805"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214" w:type="pct"/>
            <w:vMerge/>
            <w:tcBorders>
              <w:top w:val="nil"/>
              <w:left w:val="single" w:sz="8" w:space="0" w:color="auto"/>
              <w:bottom w:val="single" w:sz="8" w:space="0" w:color="000000"/>
              <w:right w:val="single" w:sz="8" w:space="0" w:color="auto"/>
            </w:tcBorders>
            <w:vAlign w:val="center"/>
            <w:hideMark/>
          </w:tcPr>
          <w:p w14:paraId="34FB073E"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1358" w:type="pct"/>
            <w:vMerge/>
            <w:tcBorders>
              <w:top w:val="nil"/>
              <w:left w:val="single" w:sz="8" w:space="0" w:color="auto"/>
              <w:bottom w:val="single" w:sz="8" w:space="0" w:color="000000"/>
              <w:right w:val="single" w:sz="8" w:space="0" w:color="auto"/>
            </w:tcBorders>
            <w:vAlign w:val="center"/>
            <w:hideMark/>
          </w:tcPr>
          <w:p w14:paraId="08CFC454"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r>
      <w:tr w:rsidR="00CB0F99" w:rsidRPr="006A0FD1" w14:paraId="3755AD7D" w14:textId="77777777" w:rsidTr="00E42377">
        <w:trPr>
          <w:trHeight w:val="61"/>
        </w:trPr>
        <w:tc>
          <w:tcPr>
            <w:tcW w:w="1214" w:type="pct"/>
            <w:vMerge/>
            <w:tcBorders>
              <w:top w:val="nil"/>
              <w:left w:val="single" w:sz="8" w:space="0" w:color="auto"/>
              <w:bottom w:val="single" w:sz="8" w:space="0" w:color="000000"/>
              <w:right w:val="single" w:sz="8" w:space="0" w:color="auto"/>
            </w:tcBorders>
            <w:vAlign w:val="center"/>
            <w:hideMark/>
          </w:tcPr>
          <w:p w14:paraId="23771BB0" w14:textId="77777777" w:rsidR="00CB0F99" w:rsidRPr="006A0FD1" w:rsidRDefault="00CB0F99" w:rsidP="00CB0F99">
            <w:pPr>
              <w:spacing w:after="0" w:line="240" w:lineRule="auto"/>
              <w:rPr>
                <w:rFonts w:ascii="Arial" w:eastAsia="Times New Roman" w:hAnsi="Arial" w:cs="Arial"/>
                <w:b/>
                <w:bCs/>
                <w:color w:val="000000"/>
                <w:sz w:val="20"/>
                <w:szCs w:val="20"/>
                <w:lang w:eastAsia="es-CO"/>
              </w:rPr>
            </w:pPr>
          </w:p>
        </w:tc>
        <w:tc>
          <w:tcPr>
            <w:tcW w:w="3786" w:type="pct"/>
            <w:gridSpan w:val="3"/>
            <w:tcBorders>
              <w:top w:val="single" w:sz="8" w:space="0" w:color="auto"/>
              <w:left w:val="nil"/>
              <w:bottom w:val="single" w:sz="8" w:space="0" w:color="auto"/>
              <w:right w:val="single" w:sz="8" w:space="0" w:color="000000"/>
            </w:tcBorders>
            <w:shd w:val="clear" w:color="auto" w:fill="auto"/>
            <w:vAlign w:val="bottom"/>
            <w:hideMark/>
          </w:tcPr>
          <w:p w14:paraId="121E6622" w14:textId="77777777" w:rsidR="00CB0F99" w:rsidRPr="006A0FD1" w:rsidRDefault="00CB0F99" w:rsidP="00CB0F99">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CB0F99" w:rsidRPr="006A0FD1" w14:paraId="480C2B6A" w14:textId="77777777" w:rsidTr="00E42377">
        <w:trPr>
          <w:trHeight w:val="246"/>
        </w:trPr>
        <w:tc>
          <w:tcPr>
            <w:tcW w:w="1214" w:type="pct"/>
            <w:tcBorders>
              <w:top w:val="nil"/>
              <w:left w:val="single" w:sz="8" w:space="0" w:color="auto"/>
              <w:bottom w:val="single" w:sz="8" w:space="0" w:color="auto"/>
              <w:right w:val="nil"/>
            </w:tcBorders>
            <w:shd w:val="clear" w:color="auto" w:fill="auto"/>
            <w:vAlign w:val="bottom"/>
            <w:hideMark/>
          </w:tcPr>
          <w:p w14:paraId="43215E3D" w14:textId="77777777" w:rsidR="00CB0F99" w:rsidRPr="006A0FD1" w:rsidRDefault="00CB0F99" w:rsidP="00CB0F99">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1214" w:type="pct"/>
            <w:tcBorders>
              <w:top w:val="nil"/>
              <w:left w:val="single" w:sz="8" w:space="0" w:color="auto"/>
              <w:bottom w:val="single" w:sz="8" w:space="0" w:color="auto"/>
              <w:right w:val="single" w:sz="8" w:space="0" w:color="auto"/>
            </w:tcBorders>
            <w:shd w:val="clear" w:color="auto" w:fill="auto"/>
            <w:vAlign w:val="center"/>
            <w:hideMark/>
          </w:tcPr>
          <w:p w14:paraId="4AF7A2CE" w14:textId="77777777" w:rsidR="00CB0F99" w:rsidRPr="006A0FD1" w:rsidRDefault="00CB0F99" w:rsidP="00CB0F99">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214" w:type="pct"/>
            <w:tcBorders>
              <w:top w:val="nil"/>
              <w:left w:val="nil"/>
              <w:bottom w:val="single" w:sz="8" w:space="0" w:color="auto"/>
              <w:right w:val="single" w:sz="8" w:space="0" w:color="auto"/>
            </w:tcBorders>
            <w:shd w:val="clear" w:color="auto" w:fill="auto"/>
            <w:vAlign w:val="center"/>
            <w:hideMark/>
          </w:tcPr>
          <w:p w14:paraId="34DF45F0" w14:textId="0F8455B5" w:rsidR="00CB0F99" w:rsidRPr="006A0FD1" w:rsidRDefault="005C39F3" w:rsidP="00CB0F99">
            <w:pPr>
              <w:spacing w:after="0" w:line="240" w:lineRule="auto"/>
              <w:jc w:val="center"/>
              <w:rPr>
                <w:rFonts w:ascii="Arial" w:eastAsia="Times New Roman" w:hAnsi="Arial" w:cs="Arial"/>
                <w:b/>
                <w:bCs/>
                <w:color w:val="000000"/>
                <w:sz w:val="20"/>
                <w:szCs w:val="20"/>
                <w:lang w:eastAsia="es-CO"/>
              </w:rPr>
            </w:pPr>
            <w:r w:rsidRPr="005C39F3">
              <w:rPr>
                <w:rFonts w:ascii="Arial" w:eastAsia="Times New Roman" w:hAnsi="Arial" w:cs="Arial"/>
                <w:b/>
                <w:bCs/>
                <w:color w:val="000000"/>
                <w:sz w:val="20"/>
                <w:szCs w:val="20"/>
                <w:lang w:eastAsia="es-CO"/>
              </w:rPr>
              <w:t>SUPERACION</w:t>
            </w:r>
          </w:p>
        </w:tc>
        <w:tc>
          <w:tcPr>
            <w:tcW w:w="1358" w:type="pct"/>
            <w:tcBorders>
              <w:top w:val="nil"/>
              <w:left w:val="nil"/>
              <w:bottom w:val="single" w:sz="8" w:space="0" w:color="auto"/>
              <w:right w:val="single" w:sz="8" w:space="0" w:color="auto"/>
            </w:tcBorders>
            <w:shd w:val="clear" w:color="auto" w:fill="auto"/>
            <w:vAlign w:val="center"/>
            <w:hideMark/>
          </w:tcPr>
          <w:p w14:paraId="63D09B0D" w14:textId="77777777" w:rsidR="00CB0F99" w:rsidRPr="006A0FD1" w:rsidRDefault="00CB0F99" w:rsidP="00CB0F99">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CB0F99" w:rsidRPr="006A0FD1" w14:paraId="3842CD12" w14:textId="77777777" w:rsidTr="00E42377">
        <w:trPr>
          <w:trHeight w:val="66"/>
        </w:trPr>
        <w:tc>
          <w:tcPr>
            <w:tcW w:w="1214" w:type="pct"/>
            <w:tcBorders>
              <w:top w:val="nil"/>
              <w:left w:val="single" w:sz="8" w:space="0" w:color="auto"/>
              <w:bottom w:val="single" w:sz="8" w:space="0" w:color="auto"/>
              <w:right w:val="nil"/>
            </w:tcBorders>
            <w:shd w:val="clear" w:color="auto" w:fill="auto"/>
            <w:vAlign w:val="center"/>
            <w:hideMark/>
          </w:tcPr>
          <w:p w14:paraId="41BE0B6E" w14:textId="77777777" w:rsidR="00CB0F99" w:rsidRPr="006A0FD1" w:rsidRDefault="00CB0F99" w:rsidP="00CB0F99">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-Adecuación en el tiempo  </w:t>
            </w:r>
          </w:p>
          <w:p w14:paraId="740A2BE9" w14:textId="77777777" w:rsidR="00CB0F99" w:rsidRPr="006A0FD1" w:rsidRDefault="00CB0F99" w:rsidP="00CB0F99">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-Acompañamiento constante por parte del alfabetizador</w:t>
            </w:r>
          </w:p>
          <w:p w14:paraId="650CB8D5" w14:textId="77777777" w:rsidR="00CB0F99" w:rsidRPr="006A0FD1" w:rsidRDefault="00CB0F99" w:rsidP="00CB0F99">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-Juegos y actividades con sus pares</w:t>
            </w:r>
          </w:p>
          <w:p w14:paraId="7D2048E5" w14:textId="77777777" w:rsidR="00CB0F99" w:rsidRPr="006A0FD1" w:rsidRDefault="00CB0F99" w:rsidP="00CB0F99">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 xml:space="preserve"> </w:t>
            </w:r>
          </w:p>
        </w:tc>
        <w:tc>
          <w:tcPr>
            <w:tcW w:w="1214" w:type="pct"/>
            <w:tcBorders>
              <w:top w:val="nil"/>
              <w:left w:val="single" w:sz="8" w:space="0" w:color="auto"/>
              <w:bottom w:val="single" w:sz="8" w:space="0" w:color="auto"/>
              <w:right w:val="single" w:sz="8" w:space="0" w:color="auto"/>
            </w:tcBorders>
            <w:shd w:val="clear" w:color="auto" w:fill="auto"/>
            <w:vAlign w:val="center"/>
            <w:hideMark/>
          </w:tcPr>
          <w:p w14:paraId="192E6397" w14:textId="76DA0620" w:rsidR="00CB0F99" w:rsidRPr="006A0FD1" w:rsidRDefault="00CB0F99" w:rsidP="00CB0F99">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-Es permanente, teniendo en cuenta talleres y tareas complementarias realizadas en casa</w:t>
            </w:r>
            <w:r w:rsidR="00850C8B">
              <w:rPr>
                <w:rFonts w:ascii="Arial" w:eastAsia="Times New Roman" w:hAnsi="Arial" w:cs="Arial"/>
                <w:bCs/>
                <w:sz w:val="20"/>
                <w:szCs w:val="20"/>
                <w:lang w:eastAsia="es-CO"/>
              </w:rPr>
              <w:t xml:space="preserve"> y dentro del aula</w:t>
            </w:r>
          </w:p>
          <w:p w14:paraId="4941976D" w14:textId="77777777" w:rsidR="00CB0F99" w:rsidRPr="006A0FD1" w:rsidRDefault="00CB0F99" w:rsidP="00CB0F99">
            <w:pPr>
              <w:spacing w:after="0" w:line="240" w:lineRule="auto"/>
              <w:rPr>
                <w:rFonts w:ascii="Arial" w:eastAsia="Times New Roman" w:hAnsi="Arial" w:cs="Arial"/>
                <w:bCs/>
                <w:sz w:val="20"/>
                <w:szCs w:val="20"/>
                <w:lang w:eastAsia="es-CO"/>
              </w:rPr>
            </w:pPr>
          </w:p>
          <w:p w14:paraId="5A68264C" w14:textId="77777777" w:rsidR="00CB0F99" w:rsidRPr="006A0FD1" w:rsidRDefault="00CB0F99" w:rsidP="00CB0F99">
            <w:pPr>
              <w:spacing w:after="0" w:line="240" w:lineRule="auto"/>
              <w:jc w:val="center"/>
              <w:rPr>
                <w:rFonts w:ascii="Arial" w:eastAsia="Times New Roman" w:hAnsi="Arial" w:cs="Arial"/>
                <w:bCs/>
                <w:sz w:val="20"/>
                <w:szCs w:val="20"/>
                <w:lang w:eastAsia="es-CO"/>
              </w:rPr>
            </w:pPr>
          </w:p>
          <w:p w14:paraId="427E3D8B" w14:textId="77777777" w:rsidR="00CB0F99" w:rsidRPr="006A0FD1" w:rsidRDefault="00CB0F99" w:rsidP="00CB0F99">
            <w:pPr>
              <w:spacing w:after="0" w:line="240" w:lineRule="auto"/>
              <w:jc w:val="center"/>
              <w:rPr>
                <w:rFonts w:ascii="Arial" w:eastAsia="Times New Roman" w:hAnsi="Arial" w:cs="Arial"/>
                <w:bCs/>
                <w:sz w:val="20"/>
                <w:szCs w:val="20"/>
                <w:lang w:eastAsia="es-CO"/>
              </w:rPr>
            </w:pPr>
          </w:p>
        </w:tc>
        <w:tc>
          <w:tcPr>
            <w:tcW w:w="1214" w:type="pct"/>
            <w:tcBorders>
              <w:top w:val="nil"/>
              <w:left w:val="nil"/>
              <w:bottom w:val="single" w:sz="8" w:space="0" w:color="auto"/>
              <w:right w:val="single" w:sz="8" w:space="0" w:color="auto"/>
            </w:tcBorders>
            <w:shd w:val="clear" w:color="auto" w:fill="auto"/>
            <w:vAlign w:val="center"/>
            <w:hideMark/>
          </w:tcPr>
          <w:p w14:paraId="1C3F7004" w14:textId="77777777" w:rsidR="00CB0F99" w:rsidRPr="006A0FD1" w:rsidRDefault="00CB0F99" w:rsidP="00CB0F99">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 xml:space="preserve">-Es constante mediante actividades realizadas dentro y fuera del aula de clase </w:t>
            </w:r>
          </w:p>
        </w:tc>
        <w:tc>
          <w:tcPr>
            <w:tcW w:w="1358" w:type="pct"/>
            <w:tcBorders>
              <w:top w:val="nil"/>
              <w:left w:val="nil"/>
              <w:bottom w:val="single" w:sz="8" w:space="0" w:color="auto"/>
              <w:right w:val="single" w:sz="8" w:space="0" w:color="auto"/>
            </w:tcBorders>
            <w:shd w:val="clear" w:color="auto" w:fill="auto"/>
            <w:vAlign w:val="center"/>
            <w:hideMark/>
          </w:tcPr>
          <w:p w14:paraId="652009CF" w14:textId="77777777" w:rsidR="00CB0F99" w:rsidRPr="006A0FD1" w:rsidRDefault="00CB0F99" w:rsidP="00CB0F99">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 xml:space="preserve">-En clase se realiza repaso de saberes previos y temas abordados, adema se tiene en cuenta fichas, tareas, talleres, trabajo en libros y participaciones en clase </w:t>
            </w:r>
          </w:p>
        </w:tc>
      </w:tr>
    </w:tbl>
    <w:p w14:paraId="53D82B1E" w14:textId="77777777" w:rsidR="00E107C3" w:rsidRDefault="00E107C3">
      <w:r>
        <w:br w:type="page"/>
      </w:r>
    </w:p>
    <w:tbl>
      <w:tblPr>
        <w:tblpPr w:leftFromText="141" w:rightFromText="141" w:vertAnchor="text" w:horzAnchor="margin" w:tblpY="-131"/>
        <w:tblW w:w="5123" w:type="pct"/>
        <w:tblCellMar>
          <w:left w:w="70" w:type="dxa"/>
          <w:right w:w="70" w:type="dxa"/>
        </w:tblCellMar>
        <w:tblLook w:val="04A0" w:firstRow="1" w:lastRow="0" w:firstColumn="1" w:lastColumn="0" w:noHBand="0" w:noVBand="1"/>
      </w:tblPr>
      <w:tblGrid>
        <w:gridCol w:w="3135"/>
        <w:gridCol w:w="3134"/>
        <w:gridCol w:w="3134"/>
        <w:gridCol w:w="3923"/>
      </w:tblGrid>
      <w:tr w:rsidR="00E107C3" w:rsidRPr="006A0FD1" w14:paraId="18E86F8F" w14:textId="77777777" w:rsidTr="00797F9A">
        <w:trPr>
          <w:trHeight w:val="115"/>
        </w:trPr>
        <w:tc>
          <w:tcPr>
            <w:tcW w:w="1176" w:type="pct"/>
            <w:tcBorders>
              <w:top w:val="nil"/>
              <w:left w:val="nil"/>
              <w:bottom w:val="nil"/>
              <w:right w:val="nil"/>
            </w:tcBorders>
            <w:shd w:val="clear" w:color="auto" w:fill="auto"/>
            <w:noWrap/>
            <w:vAlign w:val="bottom"/>
            <w:hideMark/>
          </w:tcPr>
          <w:p w14:paraId="39D05A80"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lastRenderedPageBreak/>
              <w:t>ASIGNATURA:</w:t>
            </w:r>
          </w:p>
        </w:tc>
        <w:tc>
          <w:tcPr>
            <w:tcW w:w="1176" w:type="pct"/>
            <w:tcBorders>
              <w:top w:val="nil"/>
              <w:left w:val="nil"/>
              <w:bottom w:val="single" w:sz="8" w:space="0" w:color="auto"/>
              <w:right w:val="nil"/>
            </w:tcBorders>
            <w:shd w:val="clear" w:color="auto" w:fill="auto"/>
            <w:noWrap/>
            <w:vAlign w:val="bottom"/>
            <w:hideMark/>
          </w:tcPr>
          <w:p w14:paraId="092CABA8"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Ética y Valores</w:t>
            </w:r>
          </w:p>
        </w:tc>
        <w:tc>
          <w:tcPr>
            <w:tcW w:w="1176" w:type="pct"/>
            <w:tcBorders>
              <w:top w:val="nil"/>
              <w:left w:val="nil"/>
              <w:bottom w:val="nil"/>
              <w:right w:val="nil"/>
            </w:tcBorders>
            <w:shd w:val="clear" w:color="auto" w:fill="auto"/>
            <w:noWrap/>
            <w:vAlign w:val="bottom"/>
            <w:hideMark/>
          </w:tcPr>
          <w:p w14:paraId="11C206A1"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472" w:type="pct"/>
            <w:tcBorders>
              <w:top w:val="nil"/>
              <w:left w:val="nil"/>
              <w:bottom w:val="single" w:sz="8" w:space="0" w:color="auto"/>
              <w:right w:val="nil"/>
            </w:tcBorders>
            <w:shd w:val="clear" w:color="auto" w:fill="auto"/>
            <w:noWrap/>
            <w:vAlign w:val="bottom"/>
            <w:hideMark/>
          </w:tcPr>
          <w:p w14:paraId="5B85039C"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Uno</w:t>
            </w:r>
          </w:p>
        </w:tc>
      </w:tr>
      <w:tr w:rsidR="00E107C3" w:rsidRPr="006A0FD1" w14:paraId="1A846CC4" w14:textId="77777777" w:rsidTr="00797F9A">
        <w:trPr>
          <w:trHeight w:val="115"/>
        </w:trPr>
        <w:tc>
          <w:tcPr>
            <w:tcW w:w="1176" w:type="pct"/>
            <w:tcBorders>
              <w:top w:val="nil"/>
              <w:left w:val="nil"/>
              <w:bottom w:val="nil"/>
              <w:right w:val="nil"/>
            </w:tcBorders>
            <w:shd w:val="clear" w:color="auto" w:fill="auto"/>
            <w:noWrap/>
            <w:vAlign w:val="bottom"/>
            <w:hideMark/>
          </w:tcPr>
          <w:p w14:paraId="280C8C67"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176" w:type="pct"/>
            <w:tcBorders>
              <w:top w:val="nil"/>
              <w:left w:val="nil"/>
              <w:bottom w:val="single" w:sz="8" w:space="0" w:color="auto"/>
              <w:right w:val="nil"/>
            </w:tcBorders>
            <w:shd w:val="clear" w:color="auto" w:fill="auto"/>
            <w:noWrap/>
            <w:vAlign w:val="bottom"/>
            <w:hideMark/>
          </w:tcPr>
          <w:p w14:paraId="047321E4"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176" w:type="pct"/>
            <w:tcBorders>
              <w:top w:val="nil"/>
              <w:left w:val="nil"/>
              <w:bottom w:val="nil"/>
              <w:right w:val="nil"/>
            </w:tcBorders>
            <w:shd w:val="clear" w:color="auto" w:fill="auto"/>
            <w:noWrap/>
            <w:vAlign w:val="bottom"/>
            <w:hideMark/>
          </w:tcPr>
          <w:p w14:paraId="4FE7CC78"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472" w:type="pct"/>
            <w:tcBorders>
              <w:top w:val="nil"/>
              <w:left w:val="nil"/>
              <w:bottom w:val="single" w:sz="8" w:space="0" w:color="auto"/>
              <w:right w:val="nil"/>
            </w:tcBorders>
            <w:shd w:val="clear" w:color="auto" w:fill="auto"/>
            <w:noWrap/>
            <w:vAlign w:val="bottom"/>
            <w:hideMark/>
          </w:tcPr>
          <w:p w14:paraId="0A9BEA9E"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E107C3" w:rsidRPr="006A0FD1" w14:paraId="0B827E1C" w14:textId="77777777" w:rsidTr="00797F9A">
        <w:trPr>
          <w:trHeight w:val="108"/>
        </w:trPr>
        <w:tc>
          <w:tcPr>
            <w:tcW w:w="1176" w:type="pct"/>
            <w:tcBorders>
              <w:top w:val="nil"/>
              <w:left w:val="nil"/>
              <w:bottom w:val="nil"/>
              <w:right w:val="nil"/>
            </w:tcBorders>
            <w:shd w:val="clear" w:color="auto" w:fill="auto"/>
            <w:vAlign w:val="center"/>
            <w:hideMark/>
          </w:tcPr>
          <w:p w14:paraId="654D6BF9"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tc>
        <w:tc>
          <w:tcPr>
            <w:tcW w:w="1176" w:type="pct"/>
            <w:tcBorders>
              <w:top w:val="nil"/>
              <w:left w:val="nil"/>
              <w:bottom w:val="nil"/>
              <w:right w:val="nil"/>
            </w:tcBorders>
            <w:shd w:val="clear" w:color="auto" w:fill="auto"/>
            <w:vAlign w:val="center"/>
            <w:hideMark/>
          </w:tcPr>
          <w:p w14:paraId="66342850"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tc>
        <w:tc>
          <w:tcPr>
            <w:tcW w:w="1176" w:type="pct"/>
            <w:tcBorders>
              <w:top w:val="nil"/>
              <w:left w:val="nil"/>
              <w:bottom w:val="nil"/>
              <w:right w:val="nil"/>
            </w:tcBorders>
            <w:shd w:val="clear" w:color="auto" w:fill="auto"/>
            <w:vAlign w:val="center"/>
            <w:hideMark/>
          </w:tcPr>
          <w:p w14:paraId="79FB84BD"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tc>
        <w:tc>
          <w:tcPr>
            <w:tcW w:w="1472" w:type="pct"/>
            <w:tcBorders>
              <w:top w:val="nil"/>
              <w:left w:val="nil"/>
              <w:bottom w:val="nil"/>
              <w:right w:val="nil"/>
            </w:tcBorders>
            <w:shd w:val="clear" w:color="auto" w:fill="auto"/>
            <w:vAlign w:val="center"/>
            <w:hideMark/>
          </w:tcPr>
          <w:p w14:paraId="41203448"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tc>
      </w:tr>
      <w:tr w:rsidR="00E107C3" w:rsidRPr="006A0FD1" w14:paraId="3AAAA06E" w14:textId="77777777" w:rsidTr="00797F9A">
        <w:trPr>
          <w:trHeight w:val="172"/>
        </w:trPr>
        <w:tc>
          <w:tcPr>
            <w:tcW w:w="117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2CA462"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176" w:type="pct"/>
            <w:tcBorders>
              <w:top w:val="single" w:sz="8" w:space="0" w:color="auto"/>
              <w:left w:val="nil"/>
              <w:bottom w:val="single" w:sz="8" w:space="0" w:color="auto"/>
              <w:right w:val="single" w:sz="8" w:space="0" w:color="auto"/>
            </w:tcBorders>
            <w:shd w:val="clear" w:color="auto" w:fill="auto"/>
            <w:vAlign w:val="center"/>
            <w:hideMark/>
          </w:tcPr>
          <w:p w14:paraId="53AAFD85" w14:textId="25DBBDB1" w:rsidR="00E107C3" w:rsidRPr="006A0FD1" w:rsidRDefault="00C91352" w:rsidP="00E107C3">
            <w:pPr>
              <w:spacing w:after="0" w:line="240" w:lineRule="auto"/>
              <w:jc w:val="center"/>
              <w:rPr>
                <w:rFonts w:ascii="Arial" w:eastAsia="Times New Roman" w:hAnsi="Arial" w:cs="Arial"/>
                <w:b/>
                <w:bCs/>
                <w:color w:val="000000"/>
                <w:sz w:val="20"/>
                <w:szCs w:val="20"/>
                <w:lang w:eastAsia="es-CO"/>
              </w:rPr>
            </w:pPr>
            <w:r w:rsidRPr="00C91352">
              <w:rPr>
                <w:rFonts w:ascii="Arial" w:eastAsia="Times New Roman" w:hAnsi="Arial" w:cs="Arial"/>
                <w:b/>
                <w:bCs/>
                <w:color w:val="000000"/>
                <w:sz w:val="20"/>
                <w:szCs w:val="20"/>
                <w:lang w:eastAsia="es-CO"/>
              </w:rPr>
              <w:t>EVIDENCIA DE APRENDIZAJE</w:t>
            </w:r>
          </w:p>
        </w:tc>
        <w:tc>
          <w:tcPr>
            <w:tcW w:w="1176" w:type="pct"/>
            <w:tcBorders>
              <w:top w:val="single" w:sz="8" w:space="0" w:color="auto"/>
              <w:left w:val="nil"/>
              <w:bottom w:val="single" w:sz="8" w:space="0" w:color="auto"/>
              <w:right w:val="single" w:sz="8" w:space="0" w:color="auto"/>
            </w:tcBorders>
            <w:shd w:val="clear" w:color="auto" w:fill="auto"/>
            <w:vAlign w:val="center"/>
            <w:hideMark/>
          </w:tcPr>
          <w:p w14:paraId="61CCC0D0"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472" w:type="pct"/>
            <w:tcBorders>
              <w:top w:val="single" w:sz="8" w:space="0" w:color="auto"/>
              <w:left w:val="nil"/>
              <w:bottom w:val="single" w:sz="8" w:space="0" w:color="auto"/>
              <w:right w:val="single" w:sz="8" w:space="0" w:color="auto"/>
            </w:tcBorders>
            <w:shd w:val="clear" w:color="auto" w:fill="auto"/>
            <w:vAlign w:val="center"/>
            <w:hideMark/>
          </w:tcPr>
          <w:p w14:paraId="070DE22E"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E107C3" w:rsidRPr="006A0FD1" w14:paraId="05ECA5B2" w14:textId="77777777" w:rsidTr="00797F9A">
        <w:trPr>
          <w:trHeight w:val="450"/>
        </w:trPr>
        <w:tc>
          <w:tcPr>
            <w:tcW w:w="1176"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ED96BC3" w14:textId="77777777" w:rsidR="00E107C3" w:rsidRPr="00434172" w:rsidRDefault="00E107C3" w:rsidP="00E107C3">
            <w:pPr>
              <w:spacing w:after="0" w:line="240" w:lineRule="auto"/>
              <w:jc w:val="both"/>
              <w:rPr>
                <w:rFonts w:ascii="Arial" w:eastAsia="Calibri" w:hAnsi="Arial" w:cs="Arial"/>
                <w:sz w:val="20"/>
                <w:szCs w:val="20"/>
                <w:lang w:val="es-ES"/>
              </w:rPr>
            </w:pPr>
            <w:r w:rsidRPr="1161D730">
              <w:rPr>
                <w:rFonts w:ascii="Arial" w:eastAsia="Calibri" w:hAnsi="Arial" w:cs="Arial"/>
                <w:sz w:val="20"/>
                <w:szCs w:val="20"/>
                <w:lang w:val="es-ES"/>
              </w:rPr>
              <w:t>-</w:t>
            </w:r>
            <w:r w:rsidRPr="00434172">
              <w:rPr>
                <w:rFonts w:ascii="Arial" w:eastAsia="Calibri" w:hAnsi="Arial" w:cs="Arial"/>
                <w:sz w:val="20"/>
                <w:szCs w:val="20"/>
                <w:lang w:val="es-ES"/>
              </w:rPr>
              <w:t>Manual de convivencia</w:t>
            </w:r>
          </w:p>
          <w:p w14:paraId="3607DC7A" w14:textId="77777777" w:rsidR="00E107C3" w:rsidRPr="00434172" w:rsidRDefault="00E107C3" w:rsidP="00E107C3">
            <w:pPr>
              <w:spacing w:after="0" w:line="240" w:lineRule="auto"/>
              <w:jc w:val="both"/>
              <w:rPr>
                <w:rFonts w:ascii="Arial" w:eastAsia="Calibri" w:hAnsi="Arial" w:cs="Arial"/>
                <w:sz w:val="20"/>
                <w:szCs w:val="20"/>
                <w:lang w:val="es-ES"/>
              </w:rPr>
            </w:pPr>
            <w:r w:rsidRPr="00434172">
              <w:rPr>
                <w:rFonts w:ascii="Arial" w:eastAsia="Calibri" w:hAnsi="Arial" w:cs="Arial"/>
                <w:sz w:val="20"/>
                <w:szCs w:val="20"/>
                <w:lang w:val="es-ES"/>
              </w:rPr>
              <w:t>-Deberes y derechos</w:t>
            </w:r>
          </w:p>
          <w:p w14:paraId="66A1F67B" w14:textId="77777777" w:rsidR="00E107C3" w:rsidRPr="00434172" w:rsidRDefault="00E107C3" w:rsidP="00E107C3">
            <w:pPr>
              <w:spacing w:after="0" w:line="240" w:lineRule="auto"/>
              <w:jc w:val="both"/>
              <w:rPr>
                <w:rFonts w:ascii="Arial" w:eastAsia="Calibri" w:hAnsi="Arial" w:cs="Arial"/>
                <w:sz w:val="20"/>
                <w:szCs w:val="20"/>
                <w:lang w:val="es-ES"/>
              </w:rPr>
            </w:pPr>
            <w:r w:rsidRPr="00434172">
              <w:rPr>
                <w:rFonts w:ascii="Arial" w:eastAsia="Calibri" w:hAnsi="Arial" w:cs="Arial"/>
                <w:sz w:val="20"/>
                <w:szCs w:val="20"/>
                <w:lang w:val="es-ES"/>
              </w:rPr>
              <w:t>-Valores (respeto, tolerancia, solidaridad)</w:t>
            </w:r>
          </w:p>
          <w:p w14:paraId="6E79B56E" w14:textId="77777777" w:rsidR="00E107C3" w:rsidRPr="00434172" w:rsidRDefault="00E107C3" w:rsidP="00E107C3">
            <w:pPr>
              <w:spacing w:after="0" w:line="240" w:lineRule="auto"/>
              <w:jc w:val="both"/>
              <w:rPr>
                <w:rFonts w:ascii="Arial" w:eastAsia="Calibri" w:hAnsi="Arial" w:cs="Arial"/>
                <w:sz w:val="20"/>
                <w:szCs w:val="20"/>
                <w:lang w:val="es-ES"/>
              </w:rPr>
            </w:pPr>
            <w:r w:rsidRPr="00434172">
              <w:rPr>
                <w:rFonts w:ascii="Arial" w:eastAsia="Calibri" w:hAnsi="Arial" w:cs="Arial"/>
                <w:sz w:val="20"/>
                <w:szCs w:val="20"/>
                <w:lang w:val="es-ES"/>
              </w:rPr>
              <w:t>-Mi colegio (himno y símbolos institucionales)</w:t>
            </w:r>
          </w:p>
          <w:p w14:paraId="56BF5791" w14:textId="77777777" w:rsidR="00E107C3" w:rsidRDefault="00E107C3" w:rsidP="00E107C3">
            <w:pPr>
              <w:spacing w:after="0" w:line="240" w:lineRule="auto"/>
              <w:jc w:val="both"/>
              <w:rPr>
                <w:rFonts w:ascii="Arial" w:eastAsia="Calibri" w:hAnsi="Arial" w:cs="Arial"/>
                <w:sz w:val="20"/>
                <w:szCs w:val="20"/>
                <w:lang w:val="es-ES"/>
              </w:rPr>
            </w:pPr>
            <w:r w:rsidRPr="00434172">
              <w:rPr>
                <w:rFonts w:ascii="Arial" w:eastAsia="Calibri" w:hAnsi="Arial" w:cs="Arial"/>
                <w:sz w:val="20"/>
                <w:szCs w:val="20"/>
                <w:lang w:val="es-ES"/>
              </w:rPr>
              <w:t>-Mi entorno</w:t>
            </w:r>
          </w:p>
          <w:p w14:paraId="66E7E6C9" w14:textId="77777777" w:rsidR="00434172" w:rsidRDefault="00434172" w:rsidP="00E107C3">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-la familia </w:t>
            </w:r>
          </w:p>
          <w:p w14:paraId="4E323A9D" w14:textId="209E40F8" w:rsidR="00434172" w:rsidRPr="006A0FD1" w:rsidRDefault="00434172" w:rsidP="00E107C3">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-cuido mi cuerpo </w:t>
            </w:r>
          </w:p>
        </w:tc>
        <w:tc>
          <w:tcPr>
            <w:tcW w:w="1176" w:type="pct"/>
            <w:vMerge w:val="restart"/>
            <w:tcBorders>
              <w:top w:val="nil"/>
              <w:left w:val="single" w:sz="8" w:space="0" w:color="auto"/>
              <w:bottom w:val="single" w:sz="8" w:space="0" w:color="000000" w:themeColor="text1"/>
              <w:right w:val="single" w:sz="8" w:space="0" w:color="auto"/>
            </w:tcBorders>
            <w:shd w:val="clear" w:color="auto" w:fill="auto"/>
            <w:vAlign w:val="bottom"/>
            <w:hideMark/>
          </w:tcPr>
          <w:p w14:paraId="77FF8A66"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216D6471"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-Habla con agrado de sus compañeros         </w:t>
            </w:r>
          </w:p>
          <w:p w14:paraId="7CB3006A"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-Reconoce a sus compañeros y los llama por su nombre</w:t>
            </w:r>
          </w:p>
          <w:p w14:paraId="7A23D9A4" w14:textId="77777777" w:rsidR="00E107C3" w:rsidRPr="006A0FD1" w:rsidRDefault="00E107C3" w:rsidP="00E107C3">
            <w:pPr>
              <w:spacing w:after="0" w:line="240" w:lineRule="auto"/>
              <w:rPr>
                <w:rFonts w:ascii="Arial" w:eastAsia="Calibri" w:hAnsi="Arial" w:cs="Arial"/>
                <w:sz w:val="20"/>
                <w:szCs w:val="20"/>
              </w:rPr>
            </w:pPr>
            <w:r w:rsidRPr="006A0FD1">
              <w:rPr>
                <w:rFonts w:ascii="Arial" w:eastAsia="Calibri" w:hAnsi="Arial" w:cs="Arial"/>
                <w:sz w:val="20"/>
                <w:szCs w:val="20"/>
              </w:rPr>
              <w:t>-Interactúa de forma respetuosa con sus compañeros</w:t>
            </w:r>
          </w:p>
          <w:p w14:paraId="4C616196" w14:textId="77777777" w:rsidR="00E107C3" w:rsidRPr="006A0FD1" w:rsidRDefault="00E107C3" w:rsidP="00E107C3">
            <w:pPr>
              <w:spacing w:after="0" w:line="240" w:lineRule="auto"/>
              <w:rPr>
                <w:rFonts w:ascii="Arial" w:eastAsia="Calibri" w:hAnsi="Arial" w:cs="Arial"/>
                <w:sz w:val="20"/>
                <w:szCs w:val="20"/>
              </w:rPr>
            </w:pPr>
            <w:r w:rsidRPr="006A0FD1">
              <w:rPr>
                <w:rFonts w:ascii="Arial" w:eastAsia="Calibri" w:hAnsi="Arial" w:cs="Arial"/>
                <w:sz w:val="20"/>
                <w:szCs w:val="20"/>
              </w:rPr>
              <w:t xml:space="preserve"> -</w:t>
            </w:r>
            <w:bookmarkStart w:id="6" w:name="_Hlk67925114"/>
            <w:r w:rsidRPr="006A0FD1">
              <w:rPr>
                <w:rFonts w:ascii="Arial" w:eastAsia="Calibri" w:hAnsi="Arial" w:cs="Arial"/>
                <w:sz w:val="20"/>
                <w:szCs w:val="20"/>
              </w:rPr>
              <w:t xml:space="preserve">Construye y comprende normas de convivencia </w:t>
            </w:r>
          </w:p>
          <w:bookmarkEnd w:id="6"/>
          <w:p w14:paraId="4EE99ED1" w14:textId="58167601" w:rsidR="00E107C3" w:rsidRPr="006A0FD1" w:rsidRDefault="00E107C3" w:rsidP="00E107C3">
            <w:pPr>
              <w:spacing w:after="0" w:line="240" w:lineRule="auto"/>
              <w:rPr>
                <w:rFonts w:ascii="Arial" w:eastAsia="Calibri" w:hAnsi="Arial" w:cs="Arial"/>
                <w:sz w:val="20"/>
                <w:szCs w:val="20"/>
              </w:rPr>
            </w:pPr>
            <w:r w:rsidRPr="006A0FD1">
              <w:rPr>
                <w:rFonts w:ascii="Arial" w:eastAsia="Calibri" w:hAnsi="Arial" w:cs="Arial"/>
                <w:sz w:val="20"/>
                <w:szCs w:val="20"/>
              </w:rPr>
              <w:t>-</w:t>
            </w:r>
            <w:r w:rsidR="00241D14" w:rsidRPr="006A0FD1">
              <w:rPr>
                <w:rFonts w:ascii="Arial" w:eastAsia="Calibri" w:hAnsi="Arial" w:cs="Arial"/>
                <w:sz w:val="20"/>
                <w:szCs w:val="20"/>
              </w:rPr>
              <w:t>Demuestra espontáneamente</w:t>
            </w:r>
            <w:r w:rsidRPr="006A0FD1">
              <w:rPr>
                <w:rFonts w:ascii="Arial" w:eastAsia="Calibri" w:hAnsi="Arial" w:cs="Arial"/>
                <w:sz w:val="20"/>
                <w:szCs w:val="20"/>
              </w:rPr>
              <w:t xml:space="preserve"> emociones y sentimientos</w:t>
            </w:r>
          </w:p>
          <w:p w14:paraId="737EA445" w14:textId="77777777" w:rsidR="00E107C3" w:rsidRPr="006A0FD1" w:rsidRDefault="00E107C3" w:rsidP="00E107C3">
            <w:pPr>
              <w:spacing w:after="0" w:line="240" w:lineRule="auto"/>
              <w:rPr>
                <w:rFonts w:ascii="Arial" w:eastAsia="Calibri" w:hAnsi="Arial" w:cs="Arial"/>
                <w:sz w:val="20"/>
                <w:szCs w:val="20"/>
              </w:rPr>
            </w:pPr>
            <w:r w:rsidRPr="006A0FD1">
              <w:rPr>
                <w:rFonts w:ascii="Arial" w:eastAsia="Calibri" w:hAnsi="Arial" w:cs="Arial"/>
                <w:sz w:val="20"/>
                <w:szCs w:val="20"/>
              </w:rPr>
              <w:t>-Comprende normas de aseo e higiene personal</w:t>
            </w:r>
          </w:p>
          <w:p w14:paraId="5C70DDEE" w14:textId="7D916C5A" w:rsidR="00E107C3" w:rsidRDefault="00E107C3" w:rsidP="00E107C3">
            <w:pPr>
              <w:spacing w:after="0" w:line="240" w:lineRule="auto"/>
              <w:rPr>
                <w:rFonts w:ascii="Arial" w:eastAsia="Calibri" w:hAnsi="Arial" w:cs="Arial"/>
                <w:sz w:val="20"/>
                <w:szCs w:val="20"/>
              </w:rPr>
            </w:pPr>
            <w:r w:rsidRPr="006A0FD1">
              <w:rPr>
                <w:rFonts w:ascii="Arial" w:eastAsia="Calibri" w:hAnsi="Arial" w:cs="Arial"/>
                <w:sz w:val="20"/>
                <w:szCs w:val="20"/>
              </w:rPr>
              <w:t xml:space="preserve">-Reconoce símbolos institucionales </w:t>
            </w:r>
          </w:p>
          <w:p w14:paraId="4EF6BB98" w14:textId="5B237FC1" w:rsidR="00E062F9" w:rsidRPr="006A0FD1" w:rsidRDefault="00E062F9" w:rsidP="00E107C3">
            <w:pPr>
              <w:spacing w:after="0" w:line="240" w:lineRule="auto"/>
              <w:rPr>
                <w:rFonts w:ascii="Arial" w:eastAsia="Calibri" w:hAnsi="Arial" w:cs="Arial"/>
                <w:sz w:val="20"/>
                <w:szCs w:val="20"/>
              </w:rPr>
            </w:pPr>
            <w:r>
              <w:rPr>
                <w:rFonts w:ascii="Arial" w:eastAsia="Calibri" w:hAnsi="Arial" w:cs="Arial"/>
                <w:sz w:val="20"/>
                <w:szCs w:val="20"/>
              </w:rPr>
              <w:t>-</w:t>
            </w:r>
            <w:bookmarkStart w:id="7" w:name="_Hlk67925129"/>
            <w:r>
              <w:rPr>
                <w:rFonts w:ascii="Arial" w:eastAsia="Calibri" w:hAnsi="Arial" w:cs="Arial"/>
                <w:sz w:val="20"/>
                <w:szCs w:val="20"/>
              </w:rPr>
              <w:t xml:space="preserve">Asiste oportunamente a las actividades desarrolladas en la alternancia </w:t>
            </w:r>
            <w:bookmarkEnd w:id="7"/>
          </w:p>
          <w:p w14:paraId="70FEDED5" w14:textId="77777777" w:rsidR="00E107C3" w:rsidRPr="006A0FD1" w:rsidRDefault="00E107C3" w:rsidP="00E107C3">
            <w:pPr>
              <w:spacing w:after="200" w:line="240" w:lineRule="auto"/>
              <w:rPr>
                <w:rFonts w:ascii="Arial" w:eastAsia="Calibri" w:hAnsi="Arial" w:cs="Arial"/>
                <w:sz w:val="20"/>
                <w:szCs w:val="20"/>
              </w:rPr>
            </w:pPr>
            <w:r w:rsidRPr="006A0FD1">
              <w:rPr>
                <w:rFonts w:ascii="Arial" w:eastAsia="Times New Roman" w:hAnsi="Arial" w:cs="Arial"/>
                <w:bCs/>
                <w:color w:val="000000"/>
                <w:sz w:val="20"/>
                <w:szCs w:val="20"/>
                <w:lang w:eastAsia="es-CO"/>
              </w:rPr>
              <w:t xml:space="preserve"> </w:t>
            </w:r>
          </w:p>
          <w:p w14:paraId="7CB77661"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254561BF"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tc>
        <w:tc>
          <w:tcPr>
            <w:tcW w:w="1176"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1C3B5A0"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w:t>
            </w:r>
          </w:p>
          <w:p w14:paraId="7C1BA1C6"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-Promover el respeto y amor por sí mismo, los miembros del colegio a través de juegos, cuentos, dibujos, entre otros</w:t>
            </w:r>
          </w:p>
          <w:p w14:paraId="4B1A2370"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-Afianzar lazos afectivos mediante juegos rol</w:t>
            </w:r>
          </w:p>
          <w:p w14:paraId="44CE58ED"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-Organizar juegos que promuevan las normas básicas de convivencia</w:t>
            </w:r>
          </w:p>
          <w:p w14:paraId="3B3662C0"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-Propiciar un ambiente que promueva normas de convivencia ciudadana dentro del espacio escolar</w:t>
            </w:r>
          </w:p>
          <w:p w14:paraId="307733BF" w14:textId="09640B48"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Propiciar experiencias y actividades en </w:t>
            </w:r>
            <w:r w:rsidR="00241D14" w:rsidRPr="006A0FD1">
              <w:rPr>
                <w:rFonts w:ascii="Arial" w:eastAsia="Times New Roman" w:hAnsi="Arial" w:cs="Arial"/>
                <w:bCs/>
                <w:color w:val="000000"/>
                <w:sz w:val="20"/>
                <w:szCs w:val="20"/>
                <w:lang w:eastAsia="es-CO"/>
              </w:rPr>
              <w:t>las que</w:t>
            </w:r>
            <w:r w:rsidRPr="006A0FD1">
              <w:rPr>
                <w:rFonts w:ascii="Arial" w:eastAsia="Times New Roman" w:hAnsi="Arial" w:cs="Arial"/>
                <w:bCs/>
                <w:color w:val="000000"/>
                <w:sz w:val="20"/>
                <w:szCs w:val="20"/>
                <w:lang w:eastAsia="es-CO"/>
              </w:rPr>
              <w:t xml:space="preserve"> el </w:t>
            </w:r>
            <w:r w:rsidR="00E062F9" w:rsidRPr="006A0FD1">
              <w:rPr>
                <w:rFonts w:ascii="Arial" w:eastAsia="Times New Roman" w:hAnsi="Arial" w:cs="Arial"/>
                <w:bCs/>
                <w:color w:val="000000"/>
                <w:sz w:val="20"/>
                <w:szCs w:val="20"/>
                <w:lang w:eastAsia="es-CO"/>
              </w:rPr>
              <w:t>niño pueda</w:t>
            </w:r>
            <w:r w:rsidRPr="006A0FD1">
              <w:rPr>
                <w:rFonts w:ascii="Arial" w:eastAsia="Times New Roman" w:hAnsi="Arial" w:cs="Arial"/>
                <w:bCs/>
                <w:color w:val="000000"/>
                <w:sz w:val="20"/>
                <w:szCs w:val="20"/>
                <w:lang w:eastAsia="es-CO"/>
              </w:rPr>
              <w:t xml:space="preserve"> ejercer su autonomía y libertad.</w:t>
            </w:r>
          </w:p>
          <w:p w14:paraId="6808F19D"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tc>
        <w:tc>
          <w:tcPr>
            <w:tcW w:w="1472"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A29FBF6"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dentro y fuera del aula donde se evidencie el respeto por los demás</w:t>
            </w:r>
          </w:p>
          <w:p w14:paraId="77B3E3BB" w14:textId="493FB0AF"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-Dibujar los miembros del entorno </w:t>
            </w:r>
            <w:r w:rsidR="001B3D39" w:rsidRPr="006A0FD1">
              <w:rPr>
                <w:rFonts w:ascii="Arial" w:eastAsia="Times New Roman" w:hAnsi="Arial" w:cs="Arial"/>
                <w:bCs/>
                <w:color w:val="000000"/>
                <w:sz w:val="20"/>
                <w:szCs w:val="20"/>
                <w:lang w:eastAsia="es-CO"/>
              </w:rPr>
              <w:t>próximo</w:t>
            </w:r>
          </w:p>
          <w:p w14:paraId="4B347531"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-Escuchar cuentos y participar en la interpretación y comprensión de la lectura</w:t>
            </w:r>
          </w:p>
          <w:p w14:paraId="3680C72C"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-Participar en diálogos acerca de su familia, amigos y normas de convivencia</w:t>
            </w:r>
          </w:p>
          <w:p w14:paraId="0565ABD2"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Ser constantes en el aprendizaje y tareas que emprende.</w:t>
            </w:r>
          </w:p>
          <w:p w14:paraId="287D39AF"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-Trabajo en equipos colaborativos</w:t>
            </w:r>
          </w:p>
          <w:p w14:paraId="671AB05C"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tc>
      </w:tr>
      <w:tr w:rsidR="00E107C3" w:rsidRPr="006A0FD1" w14:paraId="4253C917" w14:textId="77777777" w:rsidTr="00797F9A">
        <w:trPr>
          <w:trHeight w:val="450"/>
        </w:trPr>
        <w:tc>
          <w:tcPr>
            <w:tcW w:w="1176" w:type="pct"/>
            <w:vMerge/>
            <w:tcBorders>
              <w:top w:val="nil"/>
              <w:left w:val="single" w:sz="8" w:space="0" w:color="auto"/>
              <w:bottom w:val="single" w:sz="8" w:space="0" w:color="000000"/>
              <w:right w:val="single" w:sz="8" w:space="0" w:color="auto"/>
            </w:tcBorders>
            <w:vAlign w:val="center"/>
            <w:hideMark/>
          </w:tcPr>
          <w:p w14:paraId="629D6332"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176" w:type="pct"/>
            <w:vMerge/>
            <w:tcBorders>
              <w:top w:val="nil"/>
              <w:left w:val="single" w:sz="8" w:space="0" w:color="auto"/>
              <w:bottom w:val="single" w:sz="8" w:space="0" w:color="000000"/>
              <w:right w:val="single" w:sz="8" w:space="0" w:color="auto"/>
            </w:tcBorders>
            <w:vAlign w:val="center"/>
            <w:hideMark/>
          </w:tcPr>
          <w:p w14:paraId="4AF36495"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176" w:type="pct"/>
            <w:vMerge/>
            <w:tcBorders>
              <w:top w:val="nil"/>
              <w:left w:val="single" w:sz="8" w:space="0" w:color="auto"/>
              <w:bottom w:val="single" w:sz="8" w:space="0" w:color="000000"/>
              <w:right w:val="single" w:sz="8" w:space="0" w:color="auto"/>
            </w:tcBorders>
            <w:vAlign w:val="center"/>
            <w:hideMark/>
          </w:tcPr>
          <w:p w14:paraId="766685C9"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472" w:type="pct"/>
            <w:vMerge/>
            <w:tcBorders>
              <w:top w:val="nil"/>
              <w:left w:val="single" w:sz="8" w:space="0" w:color="auto"/>
              <w:bottom w:val="single" w:sz="8" w:space="0" w:color="000000"/>
              <w:right w:val="single" w:sz="8" w:space="0" w:color="auto"/>
            </w:tcBorders>
            <w:vAlign w:val="center"/>
            <w:hideMark/>
          </w:tcPr>
          <w:p w14:paraId="5627722B"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r>
      <w:tr w:rsidR="00E107C3" w:rsidRPr="006A0FD1" w14:paraId="22FA14D0" w14:textId="77777777" w:rsidTr="00797F9A">
        <w:trPr>
          <w:trHeight w:val="450"/>
        </w:trPr>
        <w:tc>
          <w:tcPr>
            <w:tcW w:w="1176" w:type="pct"/>
            <w:vMerge/>
            <w:tcBorders>
              <w:top w:val="nil"/>
              <w:left w:val="single" w:sz="8" w:space="0" w:color="auto"/>
              <w:bottom w:val="single" w:sz="8" w:space="0" w:color="000000"/>
              <w:right w:val="single" w:sz="8" w:space="0" w:color="auto"/>
            </w:tcBorders>
            <w:vAlign w:val="center"/>
            <w:hideMark/>
          </w:tcPr>
          <w:p w14:paraId="23565FA8"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176" w:type="pct"/>
            <w:vMerge/>
            <w:tcBorders>
              <w:top w:val="nil"/>
              <w:left w:val="single" w:sz="8" w:space="0" w:color="auto"/>
              <w:bottom w:val="single" w:sz="8" w:space="0" w:color="000000"/>
              <w:right w:val="single" w:sz="8" w:space="0" w:color="auto"/>
            </w:tcBorders>
            <w:vAlign w:val="center"/>
            <w:hideMark/>
          </w:tcPr>
          <w:p w14:paraId="43A083E0"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176" w:type="pct"/>
            <w:vMerge/>
            <w:tcBorders>
              <w:top w:val="nil"/>
              <w:left w:val="single" w:sz="8" w:space="0" w:color="auto"/>
              <w:bottom w:val="single" w:sz="8" w:space="0" w:color="000000"/>
              <w:right w:val="single" w:sz="8" w:space="0" w:color="auto"/>
            </w:tcBorders>
            <w:vAlign w:val="center"/>
            <w:hideMark/>
          </w:tcPr>
          <w:p w14:paraId="7FF00C07"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472" w:type="pct"/>
            <w:vMerge/>
            <w:tcBorders>
              <w:top w:val="nil"/>
              <w:left w:val="single" w:sz="8" w:space="0" w:color="auto"/>
              <w:bottom w:val="single" w:sz="8" w:space="0" w:color="000000"/>
              <w:right w:val="single" w:sz="8" w:space="0" w:color="auto"/>
            </w:tcBorders>
            <w:vAlign w:val="center"/>
            <w:hideMark/>
          </w:tcPr>
          <w:p w14:paraId="370A58B6"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r>
      <w:tr w:rsidR="00E107C3" w:rsidRPr="006A0FD1" w14:paraId="73818A24" w14:textId="77777777" w:rsidTr="00797F9A">
        <w:trPr>
          <w:trHeight w:val="450"/>
        </w:trPr>
        <w:tc>
          <w:tcPr>
            <w:tcW w:w="1176" w:type="pct"/>
            <w:vMerge/>
            <w:tcBorders>
              <w:top w:val="nil"/>
              <w:left w:val="single" w:sz="8" w:space="0" w:color="auto"/>
              <w:bottom w:val="single" w:sz="8" w:space="0" w:color="000000"/>
              <w:right w:val="single" w:sz="8" w:space="0" w:color="auto"/>
            </w:tcBorders>
            <w:vAlign w:val="center"/>
            <w:hideMark/>
          </w:tcPr>
          <w:p w14:paraId="6EFD291B"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176" w:type="pct"/>
            <w:vMerge/>
            <w:tcBorders>
              <w:top w:val="nil"/>
              <w:left w:val="single" w:sz="8" w:space="0" w:color="auto"/>
              <w:bottom w:val="single" w:sz="8" w:space="0" w:color="000000"/>
              <w:right w:val="single" w:sz="8" w:space="0" w:color="auto"/>
            </w:tcBorders>
            <w:vAlign w:val="center"/>
            <w:hideMark/>
          </w:tcPr>
          <w:p w14:paraId="011EDDD5"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176" w:type="pct"/>
            <w:vMerge/>
            <w:tcBorders>
              <w:top w:val="nil"/>
              <w:left w:val="single" w:sz="8" w:space="0" w:color="auto"/>
              <w:bottom w:val="single" w:sz="8" w:space="0" w:color="000000"/>
              <w:right w:val="single" w:sz="8" w:space="0" w:color="auto"/>
            </w:tcBorders>
            <w:vAlign w:val="center"/>
            <w:hideMark/>
          </w:tcPr>
          <w:p w14:paraId="1830F2F2"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472" w:type="pct"/>
            <w:vMerge/>
            <w:tcBorders>
              <w:top w:val="nil"/>
              <w:left w:val="single" w:sz="8" w:space="0" w:color="auto"/>
              <w:bottom w:val="single" w:sz="8" w:space="0" w:color="000000"/>
              <w:right w:val="single" w:sz="8" w:space="0" w:color="auto"/>
            </w:tcBorders>
            <w:vAlign w:val="center"/>
            <w:hideMark/>
          </w:tcPr>
          <w:p w14:paraId="28E4FB18"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r>
      <w:tr w:rsidR="00E107C3" w:rsidRPr="006A0FD1" w14:paraId="7E07064D" w14:textId="77777777" w:rsidTr="00797F9A">
        <w:trPr>
          <w:trHeight w:val="450"/>
        </w:trPr>
        <w:tc>
          <w:tcPr>
            <w:tcW w:w="1176" w:type="pct"/>
            <w:vMerge/>
            <w:tcBorders>
              <w:top w:val="nil"/>
              <w:left w:val="single" w:sz="8" w:space="0" w:color="auto"/>
              <w:bottom w:val="single" w:sz="8" w:space="0" w:color="000000"/>
              <w:right w:val="single" w:sz="8" w:space="0" w:color="auto"/>
            </w:tcBorders>
            <w:vAlign w:val="center"/>
            <w:hideMark/>
          </w:tcPr>
          <w:p w14:paraId="4B9D7509"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176" w:type="pct"/>
            <w:vMerge/>
            <w:tcBorders>
              <w:top w:val="nil"/>
              <w:left w:val="single" w:sz="8" w:space="0" w:color="auto"/>
              <w:bottom w:val="single" w:sz="8" w:space="0" w:color="000000"/>
              <w:right w:val="single" w:sz="8" w:space="0" w:color="auto"/>
            </w:tcBorders>
            <w:vAlign w:val="center"/>
            <w:hideMark/>
          </w:tcPr>
          <w:p w14:paraId="729FB65B"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176" w:type="pct"/>
            <w:vMerge/>
            <w:tcBorders>
              <w:top w:val="nil"/>
              <w:left w:val="single" w:sz="8" w:space="0" w:color="auto"/>
              <w:bottom w:val="single" w:sz="8" w:space="0" w:color="000000"/>
              <w:right w:val="single" w:sz="8" w:space="0" w:color="auto"/>
            </w:tcBorders>
            <w:vAlign w:val="center"/>
            <w:hideMark/>
          </w:tcPr>
          <w:p w14:paraId="7423A3F6"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472" w:type="pct"/>
            <w:vMerge/>
            <w:tcBorders>
              <w:top w:val="nil"/>
              <w:left w:val="single" w:sz="8" w:space="0" w:color="auto"/>
              <w:bottom w:val="single" w:sz="8" w:space="0" w:color="000000"/>
              <w:right w:val="single" w:sz="8" w:space="0" w:color="auto"/>
            </w:tcBorders>
            <w:vAlign w:val="center"/>
            <w:hideMark/>
          </w:tcPr>
          <w:p w14:paraId="16560B95"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r>
      <w:tr w:rsidR="00E107C3" w:rsidRPr="006A0FD1" w14:paraId="5E56E552" w14:textId="77777777" w:rsidTr="00797F9A">
        <w:trPr>
          <w:trHeight w:val="172"/>
        </w:trPr>
        <w:tc>
          <w:tcPr>
            <w:tcW w:w="1176" w:type="pct"/>
            <w:tcBorders>
              <w:top w:val="nil"/>
              <w:left w:val="single" w:sz="8" w:space="0" w:color="auto"/>
              <w:bottom w:val="single" w:sz="8" w:space="0" w:color="auto"/>
              <w:right w:val="single" w:sz="8" w:space="0" w:color="auto"/>
            </w:tcBorders>
            <w:shd w:val="clear" w:color="auto" w:fill="auto"/>
            <w:vAlign w:val="center"/>
            <w:hideMark/>
          </w:tcPr>
          <w:p w14:paraId="6E89BA7F"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1176" w:type="pct"/>
            <w:vMerge/>
            <w:tcBorders>
              <w:top w:val="nil"/>
              <w:left w:val="single" w:sz="8" w:space="0" w:color="auto"/>
              <w:bottom w:val="single" w:sz="8" w:space="0" w:color="000000"/>
              <w:right w:val="single" w:sz="8" w:space="0" w:color="auto"/>
            </w:tcBorders>
            <w:vAlign w:val="center"/>
            <w:hideMark/>
          </w:tcPr>
          <w:p w14:paraId="34C48429"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176" w:type="pct"/>
            <w:vMerge/>
            <w:tcBorders>
              <w:top w:val="nil"/>
              <w:left w:val="single" w:sz="8" w:space="0" w:color="auto"/>
              <w:bottom w:val="single" w:sz="8" w:space="0" w:color="000000"/>
              <w:right w:val="single" w:sz="8" w:space="0" w:color="auto"/>
            </w:tcBorders>
            <w:vAlign w:val="center"/>
            <w:hideMark/>
          </w:tcPr>
          <w:p w14:paraId="720EF3A1"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472" w:type="pct"/>
            <w:vMerge/>
            <w:tcBorders>
              <w:top w:val="nil"/>
              <w:left w:val="single" w:sz="8" w:space="0" w:color="auto"/>
              <w:bottom w:val="single" w:sz="8" w:space="0" w:color="000000"/>
              <w:right w:val="single" w:sz="8" w:space="0" w:color="auto"/>
            </w:tcBorders>
            <w:vAlign w:val="center"/>
            <w:hideMark/>
          </w:tcPr>
          <w:p w14:paraId="42A5666B"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r>
      <w:tr w:rsidR="00E107C3" w:rsidRPr="006A0FD1" w14:paraId="545BEE8D" w14:textId="77777777" w:rsidTr="00797F9A">
        <w:trPr>
          <w:trHeight w:val="827"/>
        </w:trPr>
        <w:tc>
          <w:tcPr>
            <w:tcW w:w="1176"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6A85B72"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eastAsia="es-CO"/>
              </w:rPr>
              <w:t xml:space="preserve">- </w:t>
            </w:r>
            <w:r w:rsidRPr="006A0FD1">
              <w:rPr>
                <w:rFonts w:ascii="Arial" w:eastAsia="Times New Roman" w:hAnsi="Arial" w:cs="Arial"/>
                <w:bCs/>
                <w:color w:val="000000"/>
                <w:sz w:val="20"/>
                <w:szCs w:val="20"/>
                <w:lang w:eastAsia="es-CO"/>
              </w:rPr>
              <w:t>Iniciarse en el trabajo de equipo y la cooperación</w:t>
            </w:r>
          </w:p>
          <w:p w14:paraId="43C90A64" w14:textId="26B6553E"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Interpretar y aceptar las normas de convivencia </w:t>
            </w:r>
            <w:r w:rsidR="00241D14" w:rsidRPr="006A0FD1">
              <w:rPr>
                <w:rFonts w:ascii="Arial" w:eastAsia="Times New Roman" w:hAnsi="Arial" w:cs="Arial"/>
                <w:bCs/>
                <w:color w:val="000000"/>
                <w:sz w:val="20"/>
                <w:szCs w:val="20"/>
                <w:lang w:eastAsia="es-CO"/>
              </w:rPr>
              <w:t>y valores</w:t>
            </w:r>
            <w:r w:rsidRPr="006A0FD1">
              <w:rPr>
                <w:rFonts w:ascii="Arial" w:eastAsia="Times New Roman" w:hAnsi="Arial" w:cs="Arial"/>
                <w:bCs/>
                <w:color w:val="000000"/>
                <w:sz w:val="20"/>
                <w:szCs w:val="20"/>
                <w:lang w:eastAsia="es-CO"/>
              </w:rPr>
              <w:t xml:space="preserve"> institucionales</w:t>
            </w:r>
          </w:p>
          <w:p w14:paraId="12A08056"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-Reconocer y nombrar las características propias </w:t>
            </w:r>
          </w:p>
          <w:p w14:paraId="32682D33"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Aceptar a sus compañeros como son y comprender que</w:t>
            </w:r>
            <w:r w:rsidRPr="006A0FD1">
              <w:rPr>
                <w:rFonts w:ascii="Arial" w:eastAsia="Times New Roman" w:hAnsi="Arial" w:cs="Arial"/>
                <w:b/>
                <w:bCs/>
                <w:color w:val="000000"/>
                <w:sz w:val="20"/>
                <w:szCs w:val="20"/>
                <w:lang w:eastAsia="es-CO"/>
              </w:rPr>
              <w:t xml:space="preserve"> todos </w:t>
            </w:r>
            <w:r w:rsidRPr="006A0FD1">
              <w:rPr>
                <w:rFonts w:ascii="Arial" w:eastAsia="Times New Roman" w:hAnsi="Arial" w:cs="Arial"/>
                <w:bCs/>
                <w:color w:val="000000"/>
                <w:sz w:val="20"/>
                <w:szCs w:val="20"/>
                <w:lang w:eastAsia="es-CO"/>
              </w:rPr>
              <w:t>tienen los mismos derechos y responsabilidades que deben asumir</w:t>
            </w:r>
          </w:p>
          <w:p w14:paraId="619ABBB7"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-Respetar y comprender normas de convivencia</w:t>
            </w:r>
          </w:p>
          <w:p w14:paraId="0820528C" w14:textId="77777777" w:rsidR="00E107C3" w:rsidRPr="006A0FD1" w:rsidRDefault="00E107C3" w:rsidP="00E107C3">
            <w:pPr>
              <w:spacing w:after="0" w:line="240" w:lineRule="auto"/>
              <w:jc w:val="both"/>
              <w:rPr>
                <w:rFonts w:ascii="Arial" w:eastAsia="Times New Roman" w:hAnsi="Arial" w:cs="Arial"/>
                <w:b/>
                <w:bCs/>
                <w:color w:val="000000"/>
                <w:sz w:val="20"/>
                <w:szCs w:val="20"/>
                <w:lang w:eastAsia="es-CO"/>
              </w:rPr>
            </w:pPr>
          </w:p>
        </w:tc>
        <w:tc>
          <w:tcPr>
            <w:tcW w:w="1176" w:type="pct"/>
            <w:vMerge/>
            <w:tcBorders>
              <w:top w:val="nil"/>
              <w:left w:val="single" w:sz="8" w:space="0" w:color="auto"/>
              <w:bottom w:val="single" w:sz="8" w:space="0" w:color="000000"/>
              <w:right w:val="single" w:sz="8" w:space="0" w:color="auto"/>
            </w:tcBorders>
            <w:vAlign w:val="center"/>
            <w:hideMark/>
          </w:tcPr>
          <w:p w14:paraId="5B0B6A06"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176" w:type="pct"/>
            <w:vMerge/>
            <w:tcBorders>
              <w:top w:val="nil"/>
              <w:left w:val="single" w:sz="8" w:space="0" w:color="auto"/>
              <w:bottom w:val="single" w:sz="8" w:space="0" w:color="000000"/>
              <w:right w:val="single" w:sz="8" w:space="0" w:color="auto"/>
            </w:tcBorders>
            <w:vAlign w:val="center"/>
            <w:hideMark/>
          </w:tcPr>
          <w:p w14:paraId="5FEF459D"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472" w:type="pct"/>
            <w:vMerge/>
            <w:tcBorders>
              <w:top w:val="nil"/>
              <w:left w:val="single" w:sz="8" w:space="0" w:color="auto"/>
              <w:bottom w:val="single" w:sz="8" w:space="0" w:color="000000"/>
              <w:right w:val="single" w:sz="8" w:space="0" w:color="auto"/>
            </w:tcBorders>
            <w:vAlign w:val="center"/>
            <w:hideMark/>
          </w:tcPr>
          <w:p w14:paraId="794E8547"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r>
      <w:tr w:rsidR="00E107C3" w:rsidRPr="006A0FD1" w14:paraId="0830B509" w14:textId="77777777" w:rsidTr="00797F9A">
        <w:trPr>
          <w:trHeight w:val="172"/>
        </w:trPr>
        <w:tc>
          <w:tcPr>
            <w:tcW w:w="1176" w:type="pct"/>
            <w:vMerge/>
            <w:tcBorders>
              <w:top w:val="nil"/>
              <w:left w:val="single" w:sz="8" w:space="0" w:color="auto"/>
              <w:bottom w:val="single" w:sz="8" w:space="0" w:color="000000"/>
              <w:right w:val="single" w:sz="8" w:space="0" w:color="auto"/>
            </w:tcBorders>
            <w:vAlign w:val="center"/>
            <w:hideMark/>
          </w:tcPr>
          <w:p w14:paraId="65DB7781"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3824" w:type="pct"/>
            <w:gridSpan w:val="3"/>
            <w:tcBorders>
              <w:top w:val="single" w:sz="8" w:space="0" w:color="auto"/>
              <w:left w:val="nil"/>
              <w:bottom w:val="single" w:sz="8" w:space="0" w:color="auto"/>
              <w:right w:val="single" w:sz="8" w:space="0" w:color="000000" w:themeColor="text1"/>
            </w:tcBorders>
            <w:shd w:val="clear" w:color="auto" w:fill="auto"/>
            <w:vAlign w:val="bottom"/>
            <w:hideMark/>
          </w:tcPr>
          <w:p w14:paraId="2F84795D"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E107C3" w:rsidRPr="006A0FD1" w14:paraId="3C187B1B" w14:textId="77777777" w:rsidTr="00797F9A">
        <w:trPr>
          <w:trHeight w:val="172"/>
        </w:trPr>
        <w:tc>
          <w:tcPr>
            <w:tcW w:w="1176" w:type="pct"/>
            <w:tcBorders>
              <w:top w:val="nil"/>
              <w:left w:val="single" w:sz="8" w:space="0" w:color="auto"/>
              <w:bottom w:val="single" w:sz="8" w:space="0" w:color="auto"/>
              <w:right w:val="nil"/>
            </w:tcBorders>
            <w:shd w:val="clear" w:color="auto" w:fill="auto"/>
            <w:vAlign w:val="bottom"/>
            <w:hideMark/>
          </w:tcPr>
          <w:p w14:paraId="4F9DE25A"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1176" w:type="pct"/>
            <w:tcBorders>
              <w:top w:val="nil"/>
              <w:left w:val="single" w:sz="8" w:space="0" w:color="auto"/>
              <w:bottom w:val="single" w:sz="8" w:space="0" w:color="auto"/>
              <w:right w:val="single" w:sz="8" w:space="0" w:color="auto"/>
            </w:tcBorders>
            <w:shd w:val="clear" w:color="auto" w:fill="auto"/>
            <w:vAlign w:val="center"/>
            <w:hideMark/>
          </w:tcPr>
          <w:p w14:paraId="7701667E"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176" w:type="pct"/>
            <w:tcBorders>
              <w:top w:val="nil"/>
              <w:left w:val="nil"/>
              <w:bottom w:val="single" w:sz="8" w:space="0" w:color="auto"/>
              <w:right w:val="single" w:sz="8" w:space="0" w:color="auto"/>
            </w:tcBorders>
            <w:shd w:val="clear" w:color="auto" w:fill="auto"/>
            <w:vAlign w:val="center"/>
            <w:hideMark/>
          </w:tcPr>
          <w:p w14:paraId="0BC5DAC6" w14:textId="54F40E9C" w:rsidR="00E107C3" w:rsidRPr="006A0FD1" w:rsidRDefault="005C39F3" w:rsidP="00E107C3">
            <w:pPr>
              <w:spacing w:after="0" w:line="240" w:lineRule="auto"/>
              <w:jc w:val="center"/>
              <w:rPr>
                <w:rFonts w:ascii="Arial" w:eastAsia="Times New Roman" w:hAnsi="Arial" w:cs="Arial"/>
                <w:b/>
                <w:bCs/>
                <w:color w:val="000000"/>
                <w:sz w:val="20"/>
                <w:szCs w:val="20"/>
                <w:lang w:eastAsia="es-CO"/>
              </w:rPr>
            </w:pPr>
            <w:r w:rsidRPr="005C39F3">
              <w:rPr>
                <w:rFonts w:ascii="Arial" w:eastAsia="Times New Roman" w:hAnsi="Arial" w:cs="Arial"/>
                <w:b/>
                <w:bCs/>
                <w:color w:val="000000"/>
                <w:sz w:val="20"/>
                <w:szCs w:val="20"/>
                <w:lang w:eastAsia="es-CO"/>
              </w:rPr>
              <w:t>SUPERACION</w:t>
            </w:r>
          </w:p>
        </w:tc>
        <w:tc>
          <w:tcPr>
            <w:tcW w:w="1472" w:type="pct"/>
            <w:tcBorders>
              <w:top w:val="nil"/>
              <w:left w:val="nil"/>
              <w:bottom w:val="single" w:sz="8" w:space="0" w:color="auto"/>
              <w:right w:val="single" w:sz="8" w:space="0" w:color="auto"/>
            </w:tcBorders>
            <w:shd w:val="clear" w:color="auto" w:fill="auto"/>
            <w:vAlign w:val="center"/>
            <w:hideMark/>
          </w:tcPr>
          <w:p w14:paraId="4066A017"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E107C3" w:rsidRPr="006A0FD1" w14:paraId="64682D6E" w14:textId="77777777" w:rsidTr="00797F9A">
        <w:trPr>
          <w:trHeight w:val="2013"/>
        </w:trPr>
        <w:tc>
          <w:tcPr>
            <w:tcW w:w="1176" w:type="pct"/>
            <w:tcBorders>
              <w:top w:val="nil"/>
              <w:left w:val="single" w:sz="8" w:space="0" w:color="auto"/>
              <w:bottom w:val="single" w:sz="8" w:space="0" w:color="auto"/>
              <w:right w:val="nil"/>
            </w:tcBorders>
            <w:shd w:val="clear" w:color="auto" w:fill="auto"/>
            <w:vAlign w:val="center"/>
            <w:hideMark/>
          </w:tcPr>
          <w:p w14:paraId="1237921A"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-Adecuación en el tiempo  </w:t>
            </w:r>
          </w:p>
          <w:p w14:paraId="78ECBA5F"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constante por parte del alfabetizador</w:t>
            </w:r>
          </w:p>
          <w:p w14:paraId="2CB6C0EE"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oral</w:t>
            </w:r>
          </w:p>
          <w:p w14:paraId="7A142C05"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Familiar</w:t>
            </w:r>
          </w:p>
          <w:p w14:paraId="72E9B98B"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con sus pares</w:t>
            </w:r>
          </w:p>
          <w:p w14:paraId="0B8001E9" w14:textId="77777777" w:rsidR="00E107C3" w:rsidRPr="006A0FD1" w:rsidRDefault="00E107C3" w:rsidP="00E107C3">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-Fichas y actividades complementarias </w:t>
            </w:r>
          </w:p>
        </w:tc>
        <w:tc>
          <w:tcPr>
            <w:tcW w:w="1176" w:type="pct"/>
            <w:tcBorders>
              <w:top w:val="nil"/>
              <w:left w:val="single" w:sz="8" w:space="0" w:color="auto"/>
              <w:bottom w:val="single" w:sz="8" w:space="0" w:color="auto"/>
              <w:right w:val="single" w:sz="8" w:space="0" w:color="auto"/>
            </w:tcBorders>
            <w:shd w:val="clear" w:color="auto" w:fill="auto"/>
            <w:vAlign w:val="center"/>
            <w:hideMark/>
          </w:tcPr>
          <w:p w14:paraId="48D5F739" w14:textId="77777777" w:rsidR="00E107C3" w:rsidRPr="006A0FD1" w:rsidRDefault="00E107C3" w:rsidP="00E107C3">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Es permanente, teniendo en cuenta talleres y tareas complementarias realizadas en casa</w:t>
            </w:r>
          </w:p>
          <w:p w14:paraId="537A2CA8"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p w14:paraId="111018E7"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p w14:paraId="319810AA"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p w14:paraId="31C40CD2"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p w14:paraId="492C9D92"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tc>
        <w:tc>
          <w:tcPr>
            <w:tcW w:w="1176" w:type="pct"/>
            <w:tcBorders>
              <w:top w:val="nil"/>
              <w:left w:val="nil"/>
              <w:bottom w:val="single" w:sz="8" w:space="0" w:color="auto"/>
              <w:right w:val="single" w:sz="8" w:space="0" w:color="auto"/>
            </w:tcBorders>
            <w:shd w:val="clear" w:color="auto" w:fill="auto"/>
            <w:vAlign w:val="center"/>
            <w:hideMark/>
          </w:tcPr>
          <w:p w14:paraId="4FA5B63E"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-Es constante mediante actividades realizadas dentro y fuera del aula de clase </w:t>
            </w:r>
          </w:p>
        </w:tc>
        <w:tc>
          <w:tcPr>
            <w:tcW w:w="1472" w:type="pct"/>
            <w:tcBorders>
              <w:top w:val="nil"/>
              <w:left w:val="nil"/>
              <w:bottom w:val="single" w:sz="8" w:space="0" w:color="auto"/>
              <w:right w:val="single" w:sz="8" w:space="0" w:color="auto"/>
            </w:tcBorders>
            <w:shd w:val="clear" w:color="auto" w:fill="auto"/>
            <w:vAlign w:val="center"/>
            <w:hideMark/>
          </w:tcPr>
          <w:p w14:paraId="234D37F3" w14:textId="77777777" w:rsidR="00E107C3" w:rsidRPr="006A0FD1" w:rsidRDefault="00E107C3" w:rsidP="00E107C3">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-En clase se realiza repaso de saberes previos y temas abordados, adema se tiene en cuenta fichas, tareas, talleres, trabajo en libros y participaciones en clase </w:t>
            </w:r>
          </w:p>
        </w:tc>
      </w:tr>
    </w:tbl>
    <w:p w14:paraId="7F2AF8C2" w14:textId="77777777" w:rsidR="00B953D5" w:rsidRPr="00434172" w:rsidRDefault="00B953D5" w:rsidP="00434172">
      <w:pPr>
        <w:rPr>
          <w:rFonts w:ascii="Arial" w:eastAsia="Times New Roman" w:hAnsi="Arial" w:cs="Arial"/>
          <w:sz w:val="20"/>
          <w:szCs w:val="20"/>
          <w:lang w:val="es-ES" w:eastAsia="es-ES"/>
        </w:rPr>
      </w:pPr>
    </w:p>
    <w:tbl>
      <w:tblPr>
        <w:tblpPr w:leftFromText="141" w:rightFromText="141" w:vertAnchor="text" w:horzAnchor="margin" w:tblpY="-234"/>
        <w:tblW w:w="5000" w:type="pct"/>
        <w:tblCellMar>
          <w:left w:w="70" w:type="dxa"/>
          <w:right w:w="70" w:type="dxa"/>
        </w:tblCellMar>
        <w:tblLook w:val="04A0" w:firstRow="1" w:lastRow="0" w:firstColumn="1" w:lastColumn="0" w:noHBand="0" w:noVBand="1"/>
      </w:tblPr>
      <w:tblGrid>
        <w:gridCol w:w="3016"/>
        <w:gridCol w:w="3017"/>
        <w:gridCol w:w="3017"/>
        <w:gridCol w:w="3956"/>
      </w:tblGrid>
      <w:tr w:rsidR="00B867A3" w:rsidRPr="006A0FD1" w14:paraId="0C9D973F" w14:textId="77777777" w:rsidTr="00B62FF2">
        <w:trPr>
          <w:trHeight w:val="100"/>
        </w:trPr>
        <w:tc>
          <w:tcPr>
            <w:tcW w:w="1159" w:type="pct"/>
            <w:tcBorders>
              <w:top w:val="nil"/>
              <w:left w:val="nil"/>
              <w:bottom w:val="nil"/>
              <w:right w:val="nil"/>
            </w:tcBorders>
            <w:shd w:val="clear" w:color="auto" w:fill="auto"/>
            <w:noWrap/>
            <w:vAlign w:val="bottom"/>
          </w:tcPr>
          <w:p w14:paraId="359DBF7B" w14:textId="49996916" w:rsidR="00B867A3" w:rsidRDefault="00B867A3" w:rsidP="00B62FF2">
            <w:pPr>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lastRenderedPageBreak/>
              <w:t xml:space="preserve">ASIGNATURA </w:t>
            </w:r>
          </w:p>
        </w:tc>
        <w:tc>
          <w:tcPr>
            <w:tcW w:w="1160" w:type="pct"/>
            <w:tcBorders>
              <w:top w:val="nil"/>
              <w:left w:val="nil"/>
              <w:bottom w:val="single" w:sz="8" w:space="0" w:color="auto"/>
              <w:right w:val="nil"/>
            </w:tcBorders>
            <w:shd w:val="clear" w:color="auto" w:fill="auto"/>
            <w:noWrap/>
            <w:vAlign w:val="bottom"/>
          </w:tcPr>
          <w:p w14:paraId="7FC794AA" w14:textId="72541D7D" w:rsidR="00B867A3" w:rsidRDefault="00B867A3" w:rsidP="00B62FF2">
            <w:pPr>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 xml:space="preserve">Dimensión Estética                      </w:t>
            </w:r>
          </w:p>
        </w:tc>
        <w:tc>
          <w:tcPr>
            <w:tcW w:w="1160" w:type="pct"/>
            <w:tcBorders>
              <w:top w:val="nil"/>
              <w:left w:val="nil"/>
              <w:bottom w:val="nil"/>
              <w:right w:val="nil"/>
            </w:tcBorders>
            <w:shd w:val="clear" w:color="auto" w:fill="auto"/>
            <w:noWrap/>
            <w:vAlign w:val="bottom"/>
          </w:tcPr>
          <w:p w14:paraId="269F4CCC" w14:textId="37C766C5" w:rsidR="00B867A3" w:rsidRDefault="00B867A3" w:rsidP="00B62FF2">
            <w:pPr>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 xml:space="preserve">PERIODO:                                                       </w:t>
            </w:r>
          </w:p>
        </w:tc>
        <w:tc>
          <w:tcPr>
            <w:tcW w:w="1521" w:type="pct"/>
            <w:tcBorders>
              <w:top w:val="nil"/>
              <w:left w:val="nil"/>
              <w:bottom w:val="single" w:sz="8" w:space="0" w:color="auto"/>
              <w:right w:val="nil"/>
            </w:tcBorders>
            <w:shd w:val="clear" w:color="auto" w:fill="auto"/>
            <w:noWrap/>
            <w:vAlign w:val="bottom"/>
          </w:tcPr>
          <w:p w14:paraId="4851FE82" w14:textId="7BF7BB80" w:rsidR="00B867A3" w:rsidRPr="006A0FD1" w:rsidRDefault="00B867A3" w:rsidP="00B62FF2">
            <w:pPr>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Uno</w:t>
            </w:r>
          </w:p>
        </w:tc>
      </w:tr>
      <w:tr w:rsidR="000318A4" w:rsidRPr="006A0FD1" w14:paraId="3C5BBA47" w14:textId="77777777" w:rsidTr="00B62FF2">
        <w:trPr>
          <w:trHeight w:val="115"/>
        </w:trPr>
        <w:tc>
          <w:tcPr>
            <w:tcW w:w="1159" w:type="pct"/>
            <w:tcBorders>
              <w:top w:val="nil"/>
              <w:left w:val="nil"/>
              <w:bottom w:val="nil"/>
              <w:right w:val="nil"/>
            </w:tcBorders>
            <w:shd w:val="clear" w:color="auto" w:fill="auto"/>
            <w:noWrap/>
            <w:vAlign w:val="bottom"/>
            <w:hideMark/>
          </w:tcPr>
          <w:p w14:paraId="64A17EF0"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160" w:type="pct"/>
            <w:tcBorders>
              <w:top w:val="nil"/>
              <w:left w:val="nil"/>
              <w:bottom w:val="single" w:sz="8" w:space="0" w:color="auto"/>
              <w:right w:val="nil"/>
            </w:tcBorders>
            <w:shd w:val="clear" w:color="auto" w:fill="auto"/>
            <w:noWrap/>
            <w:vAlign w:val="bottom"/>
            <w:hideMark/>
          </w:tcPr>
          <w:p w14:paraId="228F9E39"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160" w:type="pct"/>
            <w:tcBorders>
              <w:top w:val="nil"/>
              <w:left w:val="nil"/>
              <w:bottom w:val="nil"/>
              <w:right w:val="nil"/>
            </w:tcBorders>
            <w:shd w:val="clear" w:color="auto" w:fill="auto"/>
            <w:noWrap/>
            <w:vAlign w:val="bottom"/>
            <w:hideMark/>
          </w:tcPr>
          <w:p w14:paraId="7AB5ACCC"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521" w:type="pct"/>
            <w:tcBorders>
              <w:top w:val="nil"/>
              <w:left w:val="nil"/>
              <w:bottom w:val="single" w:sz="8" w:space="0" w:color="auto"/>
              <w:right w:val="nil"/>
            </w:tcBorders>
            <w:shd w:val="clear" w:color="auto" w:fill="auto"/>
            <w:noWrap/>
            <w:vAlign w:val="bottom"/>
            <w:hideMark/>
          </w:tcPr>
          <w:p w14:paraId="26B301E0"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0318A4" w:rsidRPr="006A0FD1" w14:paraId="17721767" w14:textId="77777777" w:rsidTr="00B62FF2">
        <w:trPr>
          <w:trHeight w:val="108"/>
        </w:trPr>
        <w:tc>
          <w:tcPr>
            <w:tcW w:w="1159" w:type="pct"/>
            <w:tcBorders>
              <w:top w:val="nil"/>
              <w:left w:val="nil"/>
              <w:bottom w:val="nil"/>
              <w:right w:val="nil"/>
            </w:tcBorders>
            <w:shd w:val="clear" w:color="auto" w:fill="auto"/>
            <w:vAlign w:val="center"/>
            <w:hideMark/>
          </w:tcPr>
          <w:p w14:paraId="26060FB5" w14:textId="77777777" w:rsidR="000318A4" w:rsidRPr="006A0FD1" w:rsidRDefault="000318A4" w:rsidP="00B62FF2">
            <w:pPr>
              <w:spacing w:after="0" w:line="240" w:lineRule="auto"/>
              <w:jc w:val="center"/>
              <w:rPr>
                <w:rFonts w:ascii="Arial" w:eastAsia="Times New Roman" w:hAnsi="Arial" w:cs="Arial"/>
                <w:b/>
                <w:bCs/>
                <w:color w:val="000000"/>
                <w:sz w:val="20"/>
                <w:szCs w:val="20"/>
                <w:lang w:eastAsia="es-CO"/>
              </w:rPr>
            </w:pPr>
          </w:p>
        </w:tc>
        <w:tc>
          <w:tcPr>
            <w:tcW w:w="1160" w:type="pct"/>
            <w:tcBorders>
              <w:top w:val="nil"/>
              <w:left w:val="nil"/>
              <w:bottom w:val="nil"/>
              <w:right w:val="nil"/>
            </w:tcBorders>
            <w:shd w:val="clear" w:color="auto" w:fill="auto"/>
            <w:vAlign w:val="center"/>
            <w:hideMark/>
          </w:tcPr>
          <w:p w14:paraId="51956B65" w14:textId="77777777" w:rsidR="000318A4" w:rsidRPr="006A0FD1" w:rsidRDefault="000318A4" w:rsidP="00B62FF2">
            <w:pPr>
              <w:spacing w:after="0" w:line="240" w:lineRule="auto"/>
              <w:jc w:val="center"/>
              <w:rPr>
                <w:rFonts w:ascii="Arial" w:eastAsia="Times New Roman" w:hAnsi="Arial" w:cs="Arial"/>
                <w:b/>
                <w:bCs/>
                <w:color w:val="000000"/>
                <w:sz w:val="20"/>
                <w:szCs w:val="20"/>
                <w:lang w:eastAsia="es-CO"/>
              </w:rPr>
            </w:pPr>
          </w:p>
        </w:tc>
        <w:tc>
          <w:tcPr>
            <w:tcW w:w="1160" w:type="pct"/>
            <w:tcBorders>
              <w:top w:val="nil"/>
              <w:left w:val="nil"/>
              <w:bottom w:val="nil"/>
              <w:right w:val="nil"/>
            </w:tcBorders>
            <w:shd w:val="clear" w:color="auto" w:fill="auto"/>
            <w:vAlign w:val="center"/>
            <w:hideMark/>
          </w:tcPr>
          <w:p w14:paraId="6C45D6F5" w14:textId="77777777" w:rsidR="000318A4" w:rsidRPr="006A0FD1" w:rsidRDefault="000318A4" w:rsidP="00B62FF2">
            <w:pPr>
              <w:spacing w:after="0" w:line="240" w:lineRule="auto"/>
              <w:jc w:val="center"/>
              <w:rPr>
                <w:rFonts w:ascii="Arial" w:eastAsia="Times New Roman" w:hAnsi="Arial" w:cs="Arial"/>
                <w:b/>
                <w:bCs/>
                <w:color w:val="000000"/>
                <w:sz w:val="20"/>
                <w:szCs w:val="20"/>
                <w:lang w:eastAsia="es-CO"/>
              </w:rPr>
            </w:pPr>
          </w:p>
        </w:tc>
        <w:tc>
          <w:tcPr>
            <w:tcW w:w="1521" w:type="pct"/>
            <w:tcBorders>
              <w:top w:val="nil"/>
              <w:left w:val="nil"/>
              <w:bottom w:val="nil"/>
              <w:right w:val="nil"/>
            </w:tcBorders>
            <w:shd w:val="clear" w:color="auto" w:fill="auto"/>
            <w:vAlign w:val="center"/>
            <w:hideMark/>
          </w:tcPr>
          <w:p w14:paraId="4E5469F7" w14:textId="77777777" w:rsidR="000318A4" w:rsidRPr="006A0FD1" w:rsidRDefault="000318A4" w:rsidP="00B62FF2">
            <w:pPr>
              <w:spacing w:after="0" w:line="240" w:lineRule="auto"/>
              <w:jc w:val="center"/>
              <w:rPr>
                <w:rFonts w:ascii="Arial" w:eastAsia="Times New Roman" w:hAnsi="Arial" w:cs="Arial"/>
                <w:b/>
                <w:bCs/>
                <w:color w:val="000000"/>
                <w:sz w:val="20"/>
                <w:szCs w:val="20"/>
                <w:lang w:eastAsia="es-CO"/>
              </w:rPr>
            </w:pPr>
          </w:p>
        </w:tc>
      </w:tr>
      <w:tr w:rsidR="000318A4" w:rsidRPr="006A0FD1" w14:paraId="3C19F5E7" w14:textId="77777777" w:rsidTr="00B62FF2">
        <w:trPr>
          <w:trHeight w:val="172"/>
        </w:trPr>
        <w:tc>
          <w:tcPr>
            <w:tcW w:w="115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EF888C3" w14:textId="77777777" w:rsidR="000318A4" w:rsidRPr="006A0FD1" w:rsidRDefault="000318A4" w:rsidP="00B62FF2">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160" w:type="pct"/>
            <w:tcBorders>
              <w:top w:val="single" w:sz="8" w:space="0" w:color="auto"/>
              <w:left w:val="nil"/>
              <w:bottom w:val="single" w:sz="8" w:space="0" w:color="auto"/>
              <w:right w:val="single" w:sz="8" w:space="0" w:color="auto"/>
            </w:tcBorders>
            <w:shd w:val="clear" w:color="auto" w:fill="auto"/>
            <w:vAlign w:val="center"/>
            <w:hideMark/>
          </w:tcPr>
          <w:p w14:paraId="6FA3591C" w14:textId="23BCEEC5" w:rsidR="000318A4" w:rsidRPr="006A0FD1" w:rsidRDefault="00C91352" w:rsidP="00B62FF2">
            <w:pPr>
              <w:spacing w:after="0" w:line="240" w:lineRule="auto"/>
              <w:jc w:val="center"/>
              <w:rPr>
                <w:rFonts w:ascii="Arial" w:eastAsia="Times New Roman" w:hAnsi="Arial" w:cs="Arial"/>
                <w:b/>
                <w:bCs/>
                <w:color w:val="000000"/>
                <w:sz w:val="20"/>
                <w:szCs w:val="20"/>
                <w:lang w:eastAsia="es-CO"/>
              </w:rPr>
            </w:pPr>
            <w:r w:rsidRPr="00C91352">
              <w:rPr>
                <w:rFonts w:ascii="Arial" w:eastAsia="Times New Roman" w:hAnsi="Arial" w:cs="Arial"/>
                <w:b/>
                <w:bCs/>
                <w:color w:val="000000"/>
                <w:sz w:val="20"/>
                <w:szCs w:val="20"/>
                <w:lang w:eastAsia="es-CO"/>
              </w:rPr>
              <w:t>EVIDENCIA DE APRENDIZAJE</w:t>
            </w:r>
          </w:p>
        </w:tc>
        <w:tc>
          <w:tcPr>
            <w:tcW w:w="1160" w:type="pct"/>
            <w:tcBorders>
              <w:top w:val="single" w:sz="8" w:space="0" w:color="auto"/>
              <w:left w:val="nil"/>
              <w:bottom w:val="single" w:sz="8" w:space="0" w:color="auto"/>
              <w:right w:val="single" w:sz="8" w:space="0" w:color="auto"/>
            </w:tcBorders>
            <w:shd w:val="clear" w:color="auto" w:fill="auto"/>
            <w:vAlign w:val="center"/>
            <w:hideMark/>
          </w:tcPr>
          <w:p w14:paraId="689E70D2" w14:textId="77777777" w:rsidR="000318A4" w:rsidRPr="006A0FD1" w:rsidRDefault="000318A4" w:rsidP="00B62FF2">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521" w:type="pct"/>
            <w:tcBorders>
              <w:top w:val="single" w:sz="8" w:space="0" w:color="auto"/>
              <w:left w:val="nil"/>
              <w:bottom w:val="single" w:sz="8" w:space="0" w:color="auto"/>
              <w:right w:val="single" w:sz="8" w:space="0" w:color="auto"/>
            </w:tcBorders>
            <w:shd w:val="clear" w:color="auto" w:fill="auto"/>
            <w:vAlign w:val="center"/>
            <w:hideMark/>
          </w:tcPr>
          <w:p w14:paraId="215B06A0" w14:textId="77777777" w:rsidR="000318A4" w:rsidRPr="006A0FD1" w:rsidRDefault="000318A4" w:rsidP="00B62FF2">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0318A4" w:rsidRPr="006A0FD1" w14:paraId="4BC81CC1" w14:textId="77777777" w:rsidTr="00B62FF2">
        <w:trPr>
          <w:trHeight w:val="450"/>
        </w:trPr>
        <w:tc>
          <w:tcPr>
            <w:tcW w:w="1159" w:type="pct"/>
            <w:vMerge w:val="restart"/>
            <w:tcBorders>
              <w:top w:val="nil"/>
              <w:left w:val="single" w:sz="8" w:space="0" w:color="auto"/>
              <w:bottom w:val="single" w:sz="8" w:space="0" w:color="000000"/>
              <w:right w:val="single" w:sz="8" w:space="0" w:color="auto"/>
            </w:tcBorders>
            <w:shd w:val="clear" w:color="auto" w:fill="auto"/>
            <w:vAlign w:val="center"/>
            <w:hideMark/>
          </w:tcPr>
          <w:p w14:paraId="5F92D7F1" w14:textId="2CB0AC98" w:rsidR="000318A4" w:rsidRPr="00434172" w:rsidRDefault="000318A4" w:rsidP="00B62FF2">
            <w:pPr>
              <w:spacing w:after="0" w:line="240" w:lineRule="auto"/>
              <w:jc w:val="both"/>
              <w:rPr>
                <w:rFonts w:ascii="Arial" w:eastAsia="Calibri" w:hAnsi="Arial" w:cs="Arial"/>
                <w:sz w:val="20"/>
                <w:szCs w:val="20"/>
              </w:rPr>
            </w:pPr>
            <w:r w:rsidRPr="00434172">
              <w:rPr>
                <w:rFonts w:ascii="Arial" w:eastAsia="Calibri" w:hAnsi="Arial" w:cs="Arial"/>
                <w:sz w:val="20"/>
                <w:szCs w:val="20"/>
                <w:lang w:val="es-ES"/>
              </w:rPr>
              <w:t xml:space="preserve">-Técnicas </w:t>
            </w:r>
            <w:r w:rsidR="00434172" w:rsidRPr="00434172">
              <w:rPr>
                <w:rFonts w:ascii="Arial" w:eastAsia="Calibri" w:hAnsi="Arial" w:cs="Arial"/>
                <w:sz w:val="20"/>
                <w:szCs w:val="20"/>
                <w:lang w:val="es-ES"/>
              </w:rPr>
              <w:t>artísticas y</w:t>
            </w:r>
            <w:r w:rsidRPr="00434172">
              <w:rPr>
                <w:rFonts w:ascii="Arial" w:eastAsia="Calibri" w:hAnsi="Arial" w:cs="Arial"/>
                <w:sz w:val="20"/>
                <w:szCs w:val="20"/>
                <w:lang w:val="es-ES"/>
              </w:rPr>
              <w:t xml:space="preserve"> </w:t>
            </w:r>
            <w:r w:rsidRPr="00434172">
              <w:rPr>
                <w:rFonts w:ascii="Arial" w:eastAsia="Calibri" w:hAnsi="Arial" w:cs="Arial"/>
                <w:sz w:val="20"/>
                <w:szCs w:val="20"/>
              </w:rPr>
              <w:t xml:space="preserve">dibujo sobre papel, texturas, experiencias de colores </w:t>
            </w:r>
            <w:r w:rsidR="00434172" w:rsidRPr="00434172">
              <w:rPr>
                <w:rFonts w:ascii="Arial" w:eastAsia="Calibri" w:hAnsi="Arial" w:cs="Arial"/>
                <w:sz w:val="20"/>
                <w:szCs w:val="20"/>
              </w:rPr>
              <w:t>primarios y</w:t>
            </w:r>
            <w:r w:rsidRPr="00434172">
              <w:rPr>
                <w:rFonts w:ascii="Arial" w:eastAsia="Calibri" w:hAnsi="Arial" w:cs="Arial"/>
                <w:sz w:val="20"/>
                <w:szCs w:val="20"/>
              </w:rPr>
              <w:t xml:space="preserve"> empleo de diversos materiales, </w:t>
            </w:r>
          </w:p>
          <w:p w14:paraId="518873DF" w14:textId="77777777" w:rsidR="000318A4" w:rsidRDefault="000318A4" w:rsidP="00B62FF2">
            <w:pPr>
              <w:spacing w:after="0" w:line="240" w:lineRule="auto"/>
              <w:jc w:val="both"/>
              <w:rPr>
                <w:rFonts w:ascii="Arial" w:eastAsia="Calibri" w:hAnsi="Arial" w:cs="Arial"/>
                <w:sz w:val="20"/>
                <w:szCs w:val="20"/>
              </w:rPr>
            </w:pPr>
            <w:r w:rsidRPr="00434172">
              <w:rPr>
                <w:rFonts w:ascii="Arial" w:eastAsia="Calibri" w:hAnsi="Arial" w:cs="Arial"/>
                <w:sz w:val="20"/>
                <w:szCs w:val="20"/>
              </w:rPr>
              <w:t>-Reconocimiento de los diferentes materiales de trabajo (tijeras, crayolas, vinilos, punzones, pinceles)</w:t>
            </w:r>
          </w:p>
          <w:p w14:paraId="1F7316E3" w14:textId="6218750D" w:rsidR="00F60834" w:rsidRPr="006A0FD1" w:rsidRDefault="00F60834" w:rsidP="00B62FF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 xml:space="preserve">-formas y figuras </w:t>
            </w:r>
          </w:p>
        </w:tc>
        <w:tc>
          <w:tcPr>
            <w:tcW w:w="1160" w:type="pct"/>
            <w:vMerge w:val="restart"/>
            <w:tcBorders>
              <w:top w:val="nil"/>
              <w:left w:val="single" w:sz="8" w:space="0" w:color="auto"/>
              <w:bottom w:val="single" w:sz="8" w:space="0" w:color="000000"/>
              <w:right w:val="single" w:sz="8" w:space="0" w:color="auto"/>
            </w:tcBorders>
            <w:shd w:val="clear" w:color="auto" w:fill="auto"/>
            <w:vAlign w:val="bottom"/>
            <w:hideMark/>
          </w:tcPr>
          <w:p w14:paraId="1D41D03E" w14:textId="2418B689"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-Aplica </w:t>
            </w:r>
            <w:r w:rsidR="00434172" w:rsidRPr="006A0FD1">
              <w:rPr>
                <w:rFonts w:ascii="Arial" w:eastAsia="Times New Roman" w:hAnsi="Arial" w:cs="Arial"/>
                <w:bCs/>
                <w:color w:val="000000"/>
                <w:sz w:val="20"/>
                <w:szCs w:val="20"/>
                <w:lang w:eastAsia="es-CO"/>
              </w:rPr>
              <w:t>el dáctilo</w:t>
            </w:r>
            <w:r w:rsidRPr="006A0FD1">
              <w:rPr>
                <w:rFonts w:ascii="Arial" w:eastAsia="Times New Roman" w:hAnsi="Arial" w:cs="Arial"/>
                <w:bCs/>
                <w:color w:val="000000"/>
                <w:sz w:val="20"/>
                <w:szCs w:val="20"/>
                <w:lang w:eastAsia="es-CO"/>
              </w:rPr>
              <w:t xml:space="preserve"> pintura en actividades artísticas dirigidas y libres</w:t>
            </w:r>
          </w:p>
          <w:p w14:paraId="00DEA2D5" w14:textId="45C0AB46"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-Demuestra creatividad en sus </w:t>
            </w:r>
            <w:r w:rsidR="00434172" w:rsidRPr="006A0FD1">
              <w:rPr>
                <w:rFonts w:ascii="Arial" w:eastAsia="Times New Roman" w:hAnsi="Arial" w:cs="Arial"/>
                <w:bCs/>
                <w:color w:val="000000"/>
                <w:sz w:val="20"/>
                <w:szCs w:val="20"/>
                <w:lang w:eastAsia="es-CO"/>
              </w:rPr>
              <w:t>dibujos y</w:t>
            </w:r>
            <w:r w:rsidRPr="006A0FD1">
              <w:rPr>
                <w:rFonts w:ascii="Arial" w:eastAsia="Times New Roman" w:hAnsi="Arial" w:cs="Arial"/>
                <w:bCs/>
                <w:color w:val="000000"/>
                <w:sz w:val="20"/>
                <w:szCs w:val="20"/>
                <w:lang w:eastAsia="es-CO"/>
              </w:rPr>
              <w:t xml:space="preserve"> creaciones utilizando los colores primarios </w:t>
            </w:r>
          </w:p>
          <w:p w14:paraId="781983B7" w14:textId="0CA826B5" w:rsidR="000318A4" w:rsidRPr="006A0FD1" w:rsidRDefault="000318A4" w:rsidP="00B62FF2">
            <w:pPr>
              <w:spacing w:after="0" w:line="240" w:lineRule="auto"/>
              <w:jc w:val="both"/>
              <w:rPr>
                <w:rFonts w:ascii="Arial" w:eastAsia="Calibri" w:hAnsi="Arial" w:cs="Arial"/>
                <w:sz w:val="20"/>
                <w:szCs w:val="20"/>
                <w:lang w:val="es-ES"/>
              </w:rPr>
            </w:pPr>
            <w:r w:rsidRPr="006A0FD1">
              <w:rPr>
                <w:rFonts w:ascii="Arial" w:eastAsia="Times New Roman" w:hAnsi="Arial" w:cs="Arial"/>
                <w:bCs/>
                <w:color w:val="000000"/>
                <w:sz w:val="20"/>
                <w:szCs w:val="20"/>
                <w:lang w:eastAsia="es-CO"/>
              </w:rPr>
              <w:t xml:space="preserve">- Elabora creaciones artísticas a través de diversas técnicas como </w:t>
            </w:r>
            <w:r w:rsidRPr="006A0FD1">
              <w:rPr>
                <w:rFonts w:ascii="Arial" w:eastAsia="Calibri" w:hAnsi="Arial" w:cs="Arial"/>
                <w:sz w:val="20"/>
                <w:szCs w:val="20"/>
                <w:lang w:val="es-ES"/>
              </w:rPr>
              <w:t xml:space="preserve">rasgar, colorear, ensartar </w:t>
            </w:r>
            <w:r w:rsidR="00F60834" w:rsidRPr="006A0FD1">
              <w:rPr>
                <w:rFonts w:ascii="Arial" w:eastAsia="Calibri" w:hAnsi="Arial" w:cs="Arial"/>
                <w:sz w:val="20"/>
                <w:szCs w:val="20"/>
                <w:lang w:val="es-ES"/>
              </w:rPr>
              <w:t>y amasar</w:t>
            </w:r>
            <w:r w:rsidRPr="006A0FD1">
              <w:rPr>
                <w:rFonts w:ascii="Arial" w:eastAsia="Calibri" w:hAnsi="Arial" w:cs="Arial"/>
                <w:sz w:val="20"/>
                <w:szCs w:val="20"/>
                <w:lang w:val="es-ES"/>
              </w:rPr>
              <w:t xml:space="preserve"> </w:t>
            </w:r>
          </w:p>
          <w:p w14:paraId="05DF087C"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-Valora sus trabajos y los de los demás</w:t>
            </w:r>
          </w:p>
          <w:p w14:paraId="58552595"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-Reconoce los materiales de trabajo y su uso adecuado </w:t>
            </w:r>
          </w:p>
        </w:tc>
        <w:tc>
          <w:tcPr>
            <w:tcW w:w="1160" w:type="pct"/>
            <w:vMerge w:val="restart"/>
            <w:tcBorders>
              <w:top w:val="nil"/>
              <w:left w:val="single" w:sz="8" w:space="0" w:color="auto"/>
              <w:bottom w:val="single" w:sz="8" w:space="0" w:color="000000"/>
              <w:right w:val="single" w:sz="8" w:space="0" w:color="auto"/>
            </w:tcBorders>
            <w:shd w:val="clear" w:color="auto" w:fill="auto"/>
            <w:vAlign w:val="center"/>
            <w:hideMark/>
          </w:tcPr>
          <w:p w14:paraId="558FA93B" w14:textId="1A7798BF" w:rsidR="000318A4" w:rsidRPr="006A0FD1" w:rsidRDefault="00F162BB" w:rsidP="00B62FF2">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0318A4" w:rsidRPr="006A0FD1">
              <w:rPr>
                <w:rFonts w:ascii="Arial" w:eastAsia="Times New Roman" w:hAnsi="Arial" w:cs="Arial"/>
                <w:bCs/>
                <w:color w:val="000000"/>
                <w:sz w:val="20"/>
                <w:szCs w:val="20"/>
                <w:lang w:eastAsia="es-CO"/>
              </w:rPr>
              <w:t>Realizar diversas creaciones artísticas</w:t>
            </w:r>
          </w:p>
          <w:p w14:paraId="035C300D"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-Promover la aplicación y el uso de diferentes materiales</w:t>
            </w:r>
          </w:p>
          <w:p w14:paraId="02AC209E"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-Afianzar la motricidad fina a través del coloreado, rasgado, amasado y ensartado</w:t>
            </w:r>
          </w:p>
          <w:p w14:paraId="4C21BAC3" w14:textId="77777777" w:rsidR="00B953D5"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-Propiciar ambientes adecuados para motivar la creación de trabajos artísticos</w:t>
            </w:r>
          </w:p>
          <w:p w14:paraId="6A9E20B8" w14:textId="28E0304B" w:rsidR="000318A4" w:rsidRPr="00B953D5" w:rsidRDefault="00B953D5" w:rsidP="00B62FF2">
            <w:pPr>
              <w:spacing w:after="0" w:line="240" w:lineRule="auto"/>
              <w:jc w:val="both"/>
              <w:rPr>
                <w:rFonts w:ascii="Arial" w:eastAsia="Times New Roman" w:hAnsi="Arial" w:cs="Arial"/>
                <w:bCs/>
                <w:color w:val="000000"/>
                <w:sz w:val="20"/>
                <w:szCs w:val="20"/>
                <w:lang w:eastAsia="es-CO"/>
              </w:rPr>
            </w:pPr>
            <w:r>
              <w:rPr>
                <w:rFonts w:ascii="Arial" w:eastAsia="Calibri" w:hAnsi="Arial" w:cs="Arial"/>
                <w:sz w:val="20"/>
                <w:szCs w:val="20"/>
              </w:rPr>
              <w:t>-R</w:t>
            </w:r>
            <w:r w:rsidR="000318A4" w:rsidRPr="006A0FD1">
              <w:rPr>
                <w:rFonts w:ascii="Arial" w:eastAsia="Calibri" w:hAnsi="Arial" w:cs="Arial"/>
                <w:sz w:val="20"/>
                <w:szCs w:val="20"/>
              </w:rPr>
              <w:t>ealización de dibujo libre y dirigido,</w:t>
            </w:r>
          </w:p>
        </w:tc>
        <w:tc>
          <w:tcPr>
            <w:tcW w:w="1521" w:type="pct"/>
            <w:vMerge w:val="restart"/>
            <w:tcBorders>
              <w:top w:val="nil"/>
              <w:left w:val="single" w:sz="8" w:space="0" w:color="auto"/>
              <w:bottom w:val="single" w:sz="8" w:space="0" w:color="000000"/>
              <w:right w:val="single" w:sz="8" w:space="0" w:color="auto"/>
            </w:tcBorders>
            <w:shd w:val="clear" w:color="auto" w:fill="auto"/>
            <w:vAlign w:val="center"/>
            <w:hideMark/>
          </w:tcPr>
          <w:p w14:paraId="4F5A25C8"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-Elaboración de trabajos artísticos</w:t>
            </w:r>
          </w:p>
          <w:p w14:paraId="50685BEC"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-Manipulación de materiales en diferentes fichas</w:t>
            </w:r>
          </w:p>
          <w:p w14:paraId="4E9B46A6"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-Presentación y orden de las fichas actividades</w:t>
            </w:r>
          </w:p>
          <w:p w14:paraId="35F226F2"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-Uso correcto de los materiales de trabajo </w:t>
            </w:r>
          </w:p>
          <w:p w14:paraId="25CCE72F"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-Aplicación de la dactilopintura</w:t>
            </w:r>
          </w:p>
          <w:p w14:paraId="40CDC4AD" w14:textId="77777777" w:rsidR="000318A4" w:rsidRPr="006A0FD1" w:rsidRDefault="000318A4" w:rsidP="00B62FF2">
            <w:pPr>
              <w:spacing w:after="0" w:line="240" w:lineRule="auto"/>
              <w:rPr>
                <w:rFonts w:ascii="Arial" w:eastAsia="Calibri" w:hAnsi="Arial" w:cs="Arial"/>
                <w:sz w:val="20"/>
                <w:szCs w:val="20"/>
              </w:rPr>
            </w:pPr>
            <w:r w:rsidRPr="006A0FD1">
              <w:rPr>
                <w:rFonts w:ascii="Arial" w:eastAsia="Calibri" w:hAnsi="Arial" w:cs="Arial"/>
                <w:sz w:val="20"/>
                <w:szCs w:val="20"/>
              </w:rPr>
              <w:t>-Representación gráfica de las escenas de un cuento</w:t>
            </w:r>
          </w:p>
          <w:p w14:paraId="30FEE914" w14:textId="77777777" w:rsidR="000318A4" w:rsidRPr="006A0FD1" w:rsidRDefault="000318A4" w:rsidP="00B62FF2">
            <w:pPr>
              <w:spacing w:after="0" w:line="240" w:lineRule="auto"/>
              <w:rPr>
                <w:rFonts w:ascii="Arial" w:eastAsia="Calibri" w:hAnsi="Arial" w:cs="Arial"/>
                <w:sz w:val="20"/>
                <w:szCs w:val="20"/>
              </w:rPr>
            </w:pPr>
            <w:r w:rsidRPr="006A0FD1">
              <w:rPr>
                <w:rFonts w:ascii="Arial" w:eastAsia="Calibri" w:hAnsi="Arial" w:cs="Arial"/>
                <w:sz w:val="20"/>
                <w:szCs w:val="20"/>
              </w:rPr>
              <w:t>-Realización de actividades en grupos de trabajo</w:t>
            </w:r>
          </w:p>
          <w:p w14:paraId="3E408200"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p>
        </w:tc>
      </w:tr>
      <w:tr w:rsidR="000318A4" w:rsidRPr="006A0FD1" w14:paraId="2ED350EA" w14:textId="77777777" w:rsidTr="00B62FF2">
        <w:trPr>
          <w:trHeight w:val="450"/>
        </w:trPr>
        <w:tc>
          <w:tcPr>
            <w:tcW w:w="1159" w:type="pct"/>
            <w:vMerge/>
            <w:tcBorders>
              <w:top w:val="nil"/>
              <w:left w:val="single" w:sz="8" w:space="0" w:color="auto"/>
              <w:bottom w:val="single" w:sz="8" w:space="0" w:color="000000"/>
              <w:right w:val="single" w:sz="8" w:space="0" w:color="auto"/>
            </w:tcBorders>
            <w:vAlign w:val="center"/>
            <w:hideMark/>
          </w:tcPr>
          <w:p w14:paraId="57040163"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160" w:type="pct"/>
            <w:vMerge/>
            <w:tcBorders>
              <w:top w:val="nil"/>
              <w:left w:val="single" w:sz="8" w:space="0" w:color="auto"/>
              <w:bottom w:val="single" w:sz="8" w:space="0" w:color="000000"/>
              <w:right w:val="single" w:sz="8" w:space="0" w:color="auto"/>
            </w:tcBorders>
            <w:vAlign w:val="center"/>
            <w:hideMark/>
          </w:tcPr>
          <w:p w14:paraId="4FB614AC"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160" w:type="pct"/>
            <w:vMerge/>
            <w:tcBorders>
              <w:top w:val="nil"/>
              <w:left w:val="single" w:sz="8" w:space="0" w:color="auto"/>
              <w:bottom w:val="single" w:sz="8" w:space="0" w:color="000000"/>
              <w:right w:val="single" w:sz="8" w:space="0" w:color="auto"/>
            </w:tcBorders>
            <w:vAlign w:val="center"/>
            <w:hideMark/>
          </w:tcPr>
          <w:p w14:paraId="1743DEEE"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521" w:type="pct"/>
            <w:vMerge/>
            <w:tcBorders>
              <w:top w:val="nil"/>
              <w:left w:val="single" w:sz="8" w:space="0" w:color="auto"/>
              <w:bottom w:val="single" w:sz="8" w:space="0" w:color="000000"/>
              <w:right w:val="single" w:sz="8" w:space="0" w:color="auto"/>
            </w:tcBorders>
            <w:vAlign w:val="center"/>
            <w:hideMark/>
          </w:tcPr>
          <w:p w14:paraId="21CC1F23"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r>
      <w:tr w:rsidR="000318A4" w:rsidRPr="006A0FD1" w14:paraId="7C554CA3" w14:textId="77777777" w:rsidTr="00B62FF2">
        <w:trPr>
          <w:trHeight w:val="450"/>
        </w:trPr>
        <w:tc>
          <w:tcPr>
            <w:tcW w:w="1159" w:type="pct"/>
            <w:vMerge/>
            <w:tcBorders>
              <w:top w:val="nil"/>
              <w:left w:val="single" w:sz="8" w:space="0" w:color="auto"/>
              <w:bottom w:val="single" w:sz="8" w:space="0" w:color="000000"/>
              <w:right w:val="single" w:sz="8" w:space="0" w:color="auto"/>
            </w:tcBorders>
            <w:vAlign w:val="center"/>
            <w:hideMark/>
          </w:tcPr>
          <w:p w14:paraId="7BD3FA9E"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160" w:type="pct"/>
            <w:vMerge/>
            <w:tcBorders>
              <w:top w:val="nil"/>
              <w:left w:val="single" w:sz="8" w:space="0" w:color="auto"/>
              <w:bottom w:val="single" w:sz="8" w:space="0" w:color="000000"/>
              <w:right w:val="single" w:sz="8" w:space="0" w:color="auto"/>
            </w:tcBorders>
            <w:vAlign w:val="center"/>
            <w:hideMark/>
          </w:tcPr>
          <w:p w14:paraId="0E4288E5"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160" w:type="pct"/>
            <w:vMerge/>
            <w:tcBorders>
              <w:top w:val="nil"/>
              <w:left w:val="single" w:sz="8" w:space="0" w:color="auto"/>
              <w:bottom w:val="single" w:sz="8" w:space="0" w:color="000000"/>
              <w:right w:val="single" w:sz="8" w:space="0" w:color="auto"/>
            </w:tcBorders>
            <w:vAlign w:val="center"/>
            <w:hideMark/>
          </w:tcPr>
          <w:p w14:paraId="298A78A8"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521" w:type="pct"/>
            <w:vMerge/>
            <w:tcBorders>
              <w:top w:val="nil"/>
              <w:left w:val="single" w:sz="8" w:space="0" w:color="auto"/>
              <w:bottom w:val="single" w:sz="8" w:space="0" w:color="000000"/>
              <w:right w:val="single" w:sz="8" w:space="0" w:color="auto"/>
            </w:tcBorders>
            <w:vAlign w:val="center"/>
            <w:hideMark/>
          </w:tcPr>
          <w:p w14:paraId="4043991A"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r>
      <w:tr w:rsidR="000318A4" w:rsidRPr="006A0FD1" w14:paraId="0A665A06" w14:textId="77777777" w:rsidTr="00B62FF2">
        <w:trPr>
          <w:trHeight w:val="450"/>
        </w:trPr>
        <w:tc>
          <w:tcPr>
            <w:tcW w:w="1159" w:type="pct"/>
            <w:vMerge/>
            <w:tcBorders>
              <w:top w:val="nil"/>
              <w:left w:val="single" w:sz="8" w:space="0" w:color="auto"/>
              <w:bottom w:val="single" w:sz="8" w:space="0" w:color="000000"/>
              <w:right w:val="single" w:sz="8" w:space="0" w:color="auto"/>
            </w:tcBorders>
            <w:vAlign w:val="center"/>
            <w:hideMark/>
          </w:tcPr>
          <w:p w14:paraId="6F6A1361"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160" w:type="pct"/>
            <w:vMerge/>
            <w:tcBorders>
              <w:top w:val="nil"/>
              <w:left w:val="single" w:sz="8" w:space="0" w:color="auto"/>
              <w:bottom w:val="single" w:sz="8" w:space="0" w:color="000000"/>
              <w:right w:val="single" w:sz="8" w:space="0" w:color="auto"/>
            </w:tcBorders>
            <w:vAlign w:val="center"/>
            <w:hideMark/>
          </w:tcPr>
          <w:p w14:paraId="53766E57"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160" w:type="pct"/>
            <w:vMerge/>
            <w:tcBorders>
              <w:top w:val="nil"/>
              <w:left w:val="single" w:sz="8" w:space="0" w:color="auto"/>
              <w:bottom w:val="single" w:sz="8" w:space="0" w:color="000000"/>
              <w:right w:val="single" w:sz="8" w:space="0" w:color="auto"/>
            </w:tcBorders>
            <w:vAlign w:val="center"/>
            <w:hideMark/>
          </w:tcPr>
          <w:p w14:paraId="0173F46C"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521" w:type="pct"/>
            <w:vMerge/>
            <w:tcBorders>
              <w:top w:val="nil"/>
              <w:left w:val="single" w:sz="8" w:space="0" w:color="auto"/>
              <w:bottom w:val="single" w:sz="8" w:space="0" w:color="000000"/>
              <w:right w:val="single" w:sz="8" w:space="0" w:color="auto"/>
            </w:tcBorders>
            <w:vAlign w:val="center"/>
            <w:hideMark/>
          </w:tcPr>
          <w:p w14:paraId="58748D87"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r>
      <w:tr w:rsidR="000318A4" w:rsidRPr="006A0FD1" w14:paraId="37B71588" w14:textId="77777777" w:rsidTr="00B62FF2">
        <w:trPr>
          <w:trHeight w:val="450"/>
        </w:trPr>
        <w:tc>
          <w:tcPr>
            <w:tcW w:w="1159" w:type="pct"/>
            <w:vMerge/>
            <w:tcBorders>
              <w:top w:val="nil"/>
              <w:left w:val="single" w:sz="8" w:space="0" w:color="auto"/>
              <w:bottom w:val="single" w:sz="8" w:space="0" w:color="000000"/>
              <w:right w:val="single" w:sz="8" w:space="0" w:color="auto"/>
            </w:tcBorders>
            <w:vAlign w:val="center"/>
            <w:hideMark/>
          </w:tcPr>
          <w:p w14:paraId="13985F4A"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160" w:type="pct"/>
            <w:vMerge/>
            <w:tcBorders>
              <w:top w:val="nil"/>
              <w:left w:val="single" w:sz="8" w:space="0" w:color="auto"/>
              <w:bottom w:val="single" w:sz="8" w:space="0" w:color="000000"/>
              <w:right w:val="single" w:sz="8" w:space="0" w:color="auto"/>
            </w:tcBorders>
            <w:vAlign w:val="center"/>
            <w:hideMark/>
          </w:tcPr>
          <w:p w14:paraId="578C5BD2"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160" w:type="pct"/>
            <w:vMerge/>
            <w:tcBorders>
              <w:top w:val="nil"/>
              <w:left w:val="single" w:sz="8" w:space="0" w:color="auto"/>
              <w:bottom w:val="single" w:sz="8" w:space="0" w:color="000000"/>
              <w:right w:val="single" w:sz="8" w:space="0" w:color="auto"/>
            </w:tcBorders>
            <w:vAlign w:val="center"/>
            <w:hideMark/>
          </w:tcPr>
          <w:p w14:paraId="3EAB5B22"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521" w:type="pct"/>
            <w:vMerge/>
            <w:tcBorders>
              <w:top w:val="nil"/>
              <w:left w:val="single" w:sz="8" w:space="0" w:color="auto"/>
              <w:bottom w:val="single" w:sz="8" w:space="0" w:color="000000"/>
              <w:right w:val="single" w:sz="8" w:space="0" w:color="auto"/>
            </w:tcBorders>
            <w:vAlign w:val="center"/>
            <w:hideMark/>
          </w:tcPr>
          <w:p w14:paraId="4ED40B01"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r>
      <w:tr w:rsidR="000318A4" w:rsidRPr="006A0FD1" w14:paraId="45980A02" w14:textId="77777777" w:rsidTr="00B62FF2">
        <w:trPr>
          <w:trHeight w:val="172"/>
        </w:trPr>
        <w:tc>
          <w:tcPr>
            <w:tcW w:w="1159" w:type="pct"/>
            <w:tcBorders>
              <w:top w:val="nil"/>
              <w:left w:val="single" w:sz="8" w:space="0" w:color="auto"/>
              <w:bottom w:val="single" w:sz="8" w:space="0" w:color="auto"/>
              <w:right w:val="single" w:sz="8" w:space="0" w:color="auto"/>
            </w:tcBorders>
            <w:shd w:val="clear" w:color="auto" w:fill="auto"/>
            <w:vAlign w:val="center"/>
            <w:hideMark/>
          </w:tcPr>
          <w:p w14:paraId="05C1D907" w14:textId="77777777" w:rsidR="000318A4" w:rsidRPr="006A0FD1" w:rsidRDefault="000318A4" w:rsidP="00B62FF2">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1160" w:type="pct"/>
            <w:vMerge/>
            <w:tcBorders>
              <w:top w:val="nil"/>
              <w:left w:val="single" w:sz="8" w:space="0" w:color="auto"/>
              <w:bottom w:val="single" w:sz="8" w:space="0" w:color="000000"/>
              <w:right w:val="single" w:sz="8" w:space="0" w:color="auto"/>
            </w:tcBorders>
            <w:vAlign w:val="center"/>
            <w:hideMark/>
          </w:tcPr>
          <w:p w14:paraId="78AF941E"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160" w:type="pct"/>
            <w:vMerge/>
            <w:tcBorders>
              <w:top w:val="nil"/>
              <w:left w:val="single" w:sz="8" w:space="0" w:color="auto"/>
              <w:bottom w:val="single" w:sz="8" w:space="0" w:color="000000"/>
              <w:right w:val="single" w:sz="8" w:space="0" w:color="auto"/>
            </w:tcBorders>
            <w:vAlign w:val="center"/>
            <w:hideMark/>
          </w:tcPr>
          <w:p w14:paraId="02D2340B"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521" w:type="pct"/>
            <w:vMerge/>
            <w:tcBorders>
              <w:top w:val="nil"/>
              <w:left w:val="single" w:sz="8" w:space="0" w:color="auto"/>
              <w:bottom w:val="single" w:sz="8" w:space="0" w:color="000000"/>
              <w:right w:val="single" w:sz="8" w:space="0" w:color="auto"/>
            </w:tcBorders>
            <w:vAlign w:val="center"/>
            <w:hideMark/>
          </w:tcPr>
          <w:p w14:paraId="55234843"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r>
      <w:tr w:rsidR="000318A4" w:rsidRPr="006A0FD1" w14:paraId="79A7C16F" w14:textId="77777777" w:rsidTr="00B62FF2">
        <w:trPr>
          <w:trHeight w:val="827"/>
        </w:trPr>
        <w:tc>
          <w:tcPr>
            <w:tcW w:w="1159" w:type="pct"/>
            <w:vMerge w:val="restart"/>
            <w:tcBorders>
              <w:top w:val="nil"/>
              <w:left w:val="single" w:sz="8" w:space="0" w:color="auto"/>
              <w:bottom w:val="single" w:sz="8" w:space="0" w:color="000000"/>
              <w:right w:val="single" w:sz="8" w:space="0" w:color="auto"/>
            </w:tcBorders>
            <w:shd w:val="clear" w:color="auto" w:fill="auto"/>
            <w:vAlign w:val="center"/>
            <w:hideMark/>
          </w:tcPr>
          <w:p w14:paraId="74C4CD22"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-Representar personajes y situaciones reales o imaginarias </w:t>
            </w:r>
          </w:p>
          <w:p w14:paraId="3CFE8C76"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mediante el juego y la expresión artística </w:t>
            </w:r>
          </w:p>
          <w:p w14:paraId="0C5F4F21"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Expresar gráficamente ideas propias para fortalecer la agilidad y destreza motriz fina a través de la manipulación con elementos relacionados a diferentes técnicas</w:t>
            </w:r>
          </w:p>
          <w:p w14:paraId="3F6B6AAC" w14:textId="77777777" w:rsidR="000318A4" w:rsidRPr="006A0FD1" w:rsidRDefault="000318A4" w:rsidP="00B62FF2">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xml:space="preserve"> </w:t>
            </w:r>
          </w:p>
          <w:p w14:paraId="16E81F7B" w14:textId="77777777" w:rsidR="000318A4" w:rsidRPr="006A0FD1" w:rsidRDefault="000318A4" w:rsidP="00B62FF2">
            <w:pPr>
              <w:spacing w:after="0" w:line="240" w:lineRule="auto"/>
              <w:jc w:val="both"/>
              <w:rPr>
                <w:rFonts w:ascii="Arial" w:eastAsia="Times New Roman" w:hAnsi="Arial" w:cs="Arial"/>
                <w:b/>
                <w:bCs/>
                <w:color w:val="000000"/>
                <w:sz w:val="20"/>
                <w:szCs w:val="20"/>
                <w:lang w:eastAsia="es-CO"/>
              </w:rPr>
            </w:pPr>
          </w:p>
        </w:tc>
        <w:tc>
          <w:tcPr>
            <w:tcW w:w="1160" w:type="pct"/>
            <w:vMerge/>
            <w:tcBorders>
              <w:top w:val="nil"/>
              <w:left w:val="single" w:sz="8" w:space="0" w:color="auto"/>
              <w:bottom w:val="single" w:sz="8" w:space="0" w:color="000000"/>
              <w:right w:val="single" w:sz="8" w:space="0" w:color="auto"/>
            </w:tcBorders>
            <w:vAlign w:val="center"/>
            <w:hideMark/>
          </w:tcPr>
          <w:p w14:paraId="620C60BD"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160" w:type="pct"/>
            <w:vMerge/>
            <w:tcBorders>
              <w:top w:val="nil"/>
              <w:left w:val="single" w:sz="8" w:space="0" w:color="auto"/>
              <w:bottom w:val="single" w:sz="8" w:space="0" w:color="000000"/>
              <w:right w:val="single" w:sz="8" w:space="0" w:color="auto"/>
            </w:tcBorders>
            <w:vAlign w:val="center"/>
            <w:hideMark/>
          </w:tcPr>
          <w:p w14:paraId="0FE80F33"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1521" w:type="pct"/>
            <w:vMerge/>
            <w:tcBorders>
              <w:top w:val="nil"/>
              <w:left w:val="single" w:sz="8" w:space="0" w:color="auto"/>
              <w:bottom w:val="single" w:sz="8" w:space="0" w:color="000000"/>
              <w:right w:val="single" w:sz="8" w:space="0" w:color="auto"/>
            </w:tcBorders>
            <w:vAlign w:val="center"/>
            <w:hideMark/>
          </w:tcPr>
          <w:p w14:paraId="549BD784"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r>
      <w:tr w:rsidR="000318A4" w:rsidRPr="006A0FD1" w14:paraId="2DBEF023" w14:textId="77777777" w:rsidTr="00B62FF2">
        <w:trPr>
          <w:trHeight w:val="172"/>
        </w:trPr>
        <w:tc>
          <w:tcPr>
            <w:tcW w:w="1159" w:type="pct"/>
            <w:vMerge/>
            <w:tcBorders>
              <w:top w:val="nil"/>
              <w:left w:val="single" w:sz="8" w:space="0" w:color="auto"/>
              <w:bottom w:val="single" w:sz="8" w:space="0" w:color="000000"/>
              <w:right w:val="single" w:sz="8" w:space="0" w:color="auto"/>
            </w:tcBorders>
            <w:vAlign w:val="center"/>
            <w:hideMark/>
          </w:tcPr>
          <w:p w14:paraId="33B4C167" w14:textId="77777777" w:rsidR="000318A4" w:rsidRPr="006A0FD1" w:rsidRDefault="000318A4" w:rsidP="00B62FF2">
            <w:pPr>
              <w:spacing w:after="0" w:line="240" w:lineRule="auto"/>
              <w:rPr>
                <w:rFonts w:ascii="Arial" w:eastAsia="Times New Roman" w:hAnsi="Arial" w:cs="Arial"/>
                <w:b/>
                <w:bCs/>
                <w:color w:val="000000"/>
                <w:sz w:val="20"/>
                <w:szCs w:val="20"/>
                <w:lang w:eastAsia="es-CO"/>
              </w:rPr>
            </w:pPr>
          </w:p>
        </w:tc>
        <w:tc>
          <w:tcPr>
            <w:tcW w:w="3841" w:type="pct"/>
            <w:gridSpan w:val="3"/>
            <w:tcBorders>
              <w:top w:val="single" w:sz="8" w:space="0" w:color="auto"/>
              <w:left w:val="nil"/>
              <w:bottom w:val="single" w:sz="8" w:space="0" w:color="auto"/>
              <w:right w:val="single" w:sz="8" w:space="0" w:color="000000"/>
            </w:tcBorders>
            <w:shd w:val="clear" w:color="auto" w:fill="auto"/>
            <w:vAlign w:val="bottom"/>
            <w:hideMark/>
          </w:tcPr>
          <w:p w14:paraId="386C4C7C" w14:textId="77777777" w:rsidR="000318A4" w:rsidRPr="006A0FD1" w:rsidRDefault="000318A4" w:rsidP="00B62FF2">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0318A4" w:rsidRPr="006A0FD1" w14:paraId="15E66FB6" w14:textId="77777777" w:rsidTr="00B62FF2">
        <w:trPr>
          <w:trHeight w:val="172"/>
        </w:trPr>
        <w:tc>
          <w:tcPr>
            <w:tcW w:w="1159" w:type="pct"/>
            <w:tcBorders>
              <w:top w:val="nil"/>
              <w:left w:val="single" w:sz="8" w:space="0" w:color="auto"/>
              <w:bottom w:val="single" w:sz="8" w:space="0" w:color="auto"/>
              <w:right w:val="nil"/>
            </w:tcBorders>
            <w:shd w:val="clear" w:color="auto" w:fill="auto"/>
            <w:vAlign w:val="bottom"/>
            <w:hideMark/>
          </w:tcPr>
          <w:p w14:paraId="110F464F" w14:textId="77777777" w:rsidR="000318A4" w:rsidRPr="006A0FD1" w:rsidRDefault="000318A4" w:rsidP="00B62FF2">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1160" w:type="pct"/>
            <w:tcBorders>
              <w:top w:val="nil"/>
              <w:left w:val="single" w:sz="8" w:space="0" w:color="auto"/>
              <w:bottom w:val="single" w:sz="8" w:space="0" w:color="auto"/>
              <w:right w:val="single" w:sz="8" w:space="0" w:color="auto"/>
            </w:tcBorders>
            <w:shd w:val="clear" w:color="auto" w:fill="auto"/>
            <w:vAlign w:val="center"/>
            <w:hideMark/>
          </w:tcPr>
          <w:p w14:paraId="12090524" w14:textId="77777777" w:rsidR="000318A4" w:rsidRPr="006A0FD1" w:rsidRDefault="000318A4" w:rsidP="00B62FF2">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160" w:type="pct"/>
            <w:tcBorders>
              <w:top w:val="nil"/>
              <w:left w:val="nil"/>
              <w:bottom w:val="single" w:sz="8" w:space="0" w:color="auto"/>
              <w:right w:val="single" w:sz="8" w:space="0" w:color="auto"/>
            </w:tcBorders>
            <w:shd w:val="clear" w:color="auto" w:fill="auto"/>
            <w:vAlign w:val="center"/>
            <w:hideMark/>
          </w:tcPr>
          <w:p w14:paraId="7F16F1A5" w14:textId="603FBEA3" w:rsidR="000318A4" w:rsidRPr="006A0FD1" w:rsidRDefault="005C39F3" w:rsidP="00B62FF2">
            <w:pPr>
              <w:spacing w:after="0" w:line="240" w:lineRule="auto"/>
              <w:jc w:val="center"/>
              <w:rPr>
                <w:rFonts w:ascii="Arial" w:eastAsia="Times New Roman" w:hAnsi="Arial" w:cs="Arial"/>
                <w:b/>
                <w:bCs/>
                <w:color w:val="000000"/>
                <w:sz w:val="20"/>
                <w:szCs w:val="20"/>
                <w:lang w:eastAsia="es-CO"/>
              </w:rPr>
            </w:pPr>
            <w:r w:rsidRPr="005C39F3">
              <w:rPr>
                <w:rFonts w:ascii="Arial" w:eastAsia="Times New Roman" w:hAnsi="Arial" w:cs="Arial"/>
                <w:b/>
                <w:bCs/>
                <w:color w:val="000000"/>
                <w:sz w:val="20"/>
                <w:szCs w:val="20"/>
                <w:lang w:eastAsia="es-CO"/>
              </w:rPr>
              <w:t>SUPERACION</w:t>
            </w:r>
          </w:p>
        </w:tc>
        <w:tc>
          <w:tcPr>
            <w:tcW w:w="1521" w:type="pct"/>
            <w:tcBorders>
              <w:top w:val="nil"/>
              <w:left w:val="nil"/>
              <w:bottom w:val="single" w:sz="8" w:space="0" w:color="auto"/>
              <w:right w:val="single" w:sz="8" w:space="0" w:color="auto"/>
            </w:tcBorders>
            <w:shd w:val="clear" w:color="auto" w:fill="auto"/>
            <w:vAlign w:val="center"/>
            <w:hideMark/>
          </w:tcPr>
          <w:p w14:paraId="2E41304B" w14:textId="77777777" w:rsidR="000318A4" w:rsidRPr="006A0FD1" w:rsidRDefault="000318A4" w:rsidP="00B62FF2">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0318A4" w:rsidRPr="006A0FD1" w14:paraId="4953F09B" w14:textId="77777777" w:rsidTr="00B62FF2">
        <w:trPr>
          <w:trHeight w:val="2013"/>
        </w:trPr>
        <w:tc>
          <w:tcPr>
            <w:tcW w:w="1159" w:type="pct"/>
            <w:tcBorders>
              <w:top w:val="nil"/>
              <w:left w:val="single" w:sz="8" w:space="0" w:color="auto"/>
              <w:bottom w:val="single" w:sz="8" w:space="0" w:color="auto"/>
              <w:right w:val="nil"/>
            </w:tcBorders>
            <w:shd w:val="clear" w:color="auto" w:fill="auto"/>
            <w:vAlign w:val="center"/>
            <w:hideMark/>
          </w:tcPr>
          <w:p w14:paraId="44585104"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-Adecuación en el tiempo  </w:t>
            </w:r>
          </w:p>
          <w:p w14:paraId="0B28CD44"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constante por parte del alfabetizador</w:t>
            </w:r>
          </w:p>
          <w:p w14:paraId="37574FC4"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con sus pares</w:t>
            </w:r>
          </w:p>
          <w:p w14:paraId="2B9BF689"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-Fichas y actividades complementarias </w:t>
            </w:r>
          </w:p>
        </w:tc>
        <w:tc>
          <w:tcPr>
            <w:tcW w:w="1160" w:type="pct"/>
            <w:tcBorders>
              <w:top w:val="nil"/>
              <w:left w:val="single" w:sz="8" w:space="0" w:color="auto"/>
              <w:bottom w:val="single" w:sz="8" w:space="0" w:color="auto"/>
              <w:right w:val="single" w:sz="8" w:space="0" w:color="auto"/>
            </w:tcBorders>
            <w:shd w:val="clear" w:color="auto" w:fill="auto"/>
            <w:vAlign w:val="center"/>
            <w:hideMark/>
          </w:tcPr>
          <w:p w14:paraId="194DA191"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 permanente, teniendo en cuenta talleres y tareas complementarias realizadas en casa</w:t>
            </w:r>
          </w:p>
          <w:p w14:paraId="523BE934" w14:textId="77777777" w:rsidR="000318A4" w:rsidRPr="006A0FD1" w:rsidRDefault="000318A4" w:rsidP="00B62FF2">
            <w:pPr>
              <w:spacing w:after="0" w:line="240" w:lineRule="auto"/>
              <w:jc w:val="center"/>
              <w:rPr>
                <w:rFonts w:ascii="Arial" w:eastAsia="Times New Roman" w:hAnsi="Arial" w:cs="Arial"/>
                <w:bCs/>
                <w:color w:val="000000"/>
                <w:sz w:val="20"/>
                <w:szCs w:val="20"/>
                <w:lang w:eastAsia="es-CO"/>
              </w:rPr>
            </w:pPr>
          </w:p>
          <w:p w14:paraId="5F6E4C33" w14:textId="77777777" w:rsidR="000318A4" w:rsidRPr="006A0FD1" w:rsidRDefault="000318A4" w:rsidP="00B62FF2">
            <w:pPr>
              <w:spacing w:after="0" w:line="240" w:lineRule="auto"/>
              <w:jc w:val="center"/>
              <w:rPr>
                <w:rFonts w:ascii="Arial" w:eastAsia="Times New Roman" w:hAnsi="Arial" w:cs="Arial"/>
                <w:bCs/>
                <w:color w:val="000000"/>
                <w:sz w:val="20"/>
                <w:szCs w:val="20"/>
                <w:lang w:eastAsia="es-CO"/>
              </w:rPr>
            </w:pPr>
          </w:p>
          <w:p w14:paraId="256E3857" w14:textId="77777777" w:rsidR="000318A4" w:rsidRPr="006A0FD1" w:rsidRDefault="000318A4" w:rsidP="00B62FF2">
            <w:pPr>
              <w:spacing w:after="0" w:line="240" w:lineRule="auto"/>
              <w:jc w:val="center"/>
              <w:rPr>
                <w:rFonts w:ascii="Arial" w:eastAsia="Times New Roman" w:hAnsi="Arial" w:cs="Arial"/>
                <w:bCs/>
                <w:color w:val="000000"/>
                <w:sz w:val="20"/>
                <w:szCs w:val="20"/>
                <w:lang w:eastAsia="es-CO"/>
              </w:rPr>
            </w:pPr>
          </w:p>
          <w:p w14:paraId="10742618" w14:textId="77777777" w:rsidR="000318A4" w:rsidRPr="006A0FD1" w:rsidRDefault="000318A4" w:rsidP="00B62FF2">
            <w:pPr>
              <w:spacing w:after="0" w:line="240" w:lineRule="auto"/>
              <w:jc w:val="center"/>
              <w:rPr>
                <w:rFonts w:ascii="Arial" w:eastAsia="Times New Roman" w:hAnsi="Arial" w:cs="Arial"/>
                <w:bCs/>
                <w:color w:val="000000"/>
                <w:sz w:val="20"/>
                <w:szCs w:val="20"/>
                <w:lang w:eastAsia="es-CO"/>
              </w:rPr>
            </w:pPr>
          </w:p>
          <w:p w14:paraId="52E61AF1" w14:textId="77777777" w:rsidR="000318A4" w:rsidRPr="006A0FD1" w:rsidRDefault="000318A4" w:rsidP="00B62FF2">
            <w:pPr>
              <w:spacing w:after="0" w:line="240" w:lineRule="auto"/>
              <w:jc w:val="center"/>
              <w:rPr>
                <w:rFonts w:ascii="Arial" w:eastAsia="Times New Roman" w:hAnsi="Arial" w:cs="Arial"/>
                <w:bCs/>
                <w:color w:val="000000"/>
                <w:sz w:val="20"/>
                <w:szCs w:val="20"/>
                <w:lang w:eastAsia="es-CO"/>
              </w:rPr>
            </w:pPr>
          </w:p>
        </w:tc>
        <w:tc>
          <w:tcPr>
            <w:tcW w:w="1160" w:type="pct"/>
            <w:tcBorders>
              <w:top w:val="nil"/>
              <w:left w:val="nil"/>
              <w:bottom w:val="single" w:sz="8" w:space="0" w:color="auto"/>
              <w:right w:val="single" w:sz="8" w:space="0" w:color="auto"/>
            </w:tcBorders>
            <w:shd w:val="clear" w:color="auto" w:fill="auto"/>
            <w:vAlign w:val="center"/>
            <w:hideMark/>
          </w:tcPr>
          <w:p w14:paraId="60A4808A"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-Es constante mediante actividades realizadas dentro y fuera del aula de clase </w:t>
            </w:r>
          </w:p>
        </w:tc>
        <w:tc>
          <w:tcPr>
            <w:tcW w:w="1521" w:type="pct"/>
            <w:tcBorders>
              <w:top w:val="nil"/>
              <w:left w:val="nil"/>
              <w:bottom w:val="single" w:sz="8" w:space="0" w:color="auto"/>
              <w:right w:val="single" w:sz="8" w:space="0" w:color="auto"/>
            </w:tcBorders>
            <w:shd w:val="clear" w:color="auto" w:fill="auto"/>
            <w:vAlign w:val="center"/>
            <w:hideMark/>
          </w:tcPr>
          <w:p w14:paraId="21E42B0A" w14:textId="77777777" w:rsidR="000318A4" w:rsidRPr="006A0FD1" w:rsidRDefault="000318A4" w:rsidP="00B62FF2">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-En clase se realiza repaso de saberes previos y temas abordados, adema se tiene en cuenta fichas, tareas, talleres, trabajo en libros y participaciones en clase </w:t>
            </w:r>
          </w:p>
        </w:tc>
      </w:tr>
    </w:tbl>
    <w:p w14:paraId="65AAD629" w14:textId="15EAF00E" w:rsidR="006A0FD1" w:rsidRPr="00434172" w:rsidRDefault="000318A4" w:rsidP="00434172">
      <w:pPr>
        <w:sectPr w:rsidR="006A0FD1" w:rsidRPr="00434172" w:rsidSect="006A0FD1">
          <w:pgSz w:w="15842" w:h="12242" w:orient="landscape" w:code="1"/>
          <w:pgMar w:top="1701" w:right="1418" w:bottom="1701" w:left="1418" w:header="709" w:footer="709" w:gutter="0"/>
          <w:cols w:space="708"/>
          <w:docGrid w:linePitch="360"/>
        </w:sectPr>
      </w:pPr>
      <w:r>
        <w:br w:type="page"/>
      </w:r>
    </w:p>
    <w:p w14:paraId="127CD47C" w14:textId="77777777" w:rsidR="006A0FD1" w:rsidRPr="006A0FD1" w:rsidRDefault="006A0FD1" w:rsidP="006A0FD1">
      <w:pPr>
        <w:spacing w:after="0" w:line="240" w:lineRule="auto"/>
        <w:jc w:val="both"/>
        <w:rPr>
          <w:rFonts w:ascii="Arial" w:eastAsia="Times New Roman" w:hAnsi="Arial" w:cs="Arial"/>
          <w:b/>
          <w:sz w:val="20"/>
          <w:szCs w:val="20"/>
          <w:lang w:val="es-ES" w:eastAsia="es-ES"/>
        </w:rPr>
      </w:pPr>
    </w:p>
    <w:tbl>
      <w:tblPr>
        <w:tblW w:w="5000" w:type="pct"/>
        <w:tblCellMar>
          <w:left w:w="70" w:type="dxa"/>
          <w:right w:w="70" w:type="dxa"/>
        </w:tblCellMar>
        <w:tblLook w:val="04A0" w:firstRow="1" w:lastRow="0" w:firstColumn="1" w:lastColumn="0" w:noHBand="0" w:noVBand="1"/>
      </w:tblPr>
      <w:tblGrid>
        <w:gridCol w:w="3126"/>
        <w:gridCol w:w="3127"/>
        <w:gridCol w:w="3127"/>
        <w:gridCol w:w="3626"/>
      </w:tblGrid>
      <w:tr w:rsidR="006A0FD1" w:rsidRPr="006A0FD1" w14:paraId="7AA5DD7D" w14:textId="77777777" w:rsidTr="00797F9A">
        <w:trPr>
          <w:trHeight w:val="187"/>
        </w:trPr>
        <w:tc>
          <w:tcPr>
            <w:tcW w:w="1202" w:type="pct"/>
            <w:tcBorders>
              <w:top w:val="nil"/>
              <w:left w:val="nil"/>
              <w:bottom w:val="nil"/>
              <w:right w:val="nil"/>
            </w:tcBorders>
            <w:shd w:val="clear" w:color="auto" w:fill="auto"/>
            <w:noWrap/>
            <w:vAlign w:val="bottom"/>
            <w:hideMark/>
          </w:tcPr>
          <w:p w14:paraId="39AD606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ASIGNATURA:</w:t>
            </w:r>
          </w:p>
        </w:tc>
        <w:tc>
          <w:tcPr>
            <w:tcW w:w="1202" w:type="pct"/>
            <w:tcBorders>
              <w:top w:val="nil"/>
              <w:left w:val="nil"/>
              <w:bottom w:val="single" w:sz="8" w:space="0" w:color="auto"/>
              <w:right w:val="nil"/>
            </w:tcBorders>
            <w:shd w:val="clear" w:color="auto" w:fill="auto"/>
            <w:noWrap/>
            <w:vAlign w:val="bottom"/>
            <w:hideMark/>
          </w:tcPr>
          <w:p w14:paraId="10D53AF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Cognitiva</w:t>
            </w:r>
          </w:p>
        </w:tc>
        <w:tc>
          <w:tcPr>
            <w:tcW w:w="1202" w:type="pct"/>
            <w:tcBorders>
              <w:top w:val="nil"/>
              <w:left w:val="nil"/>
              <w:bottom w:val="nil"/>
              <w:right w:val="nil"/>
            </w:tcBorders>
            <w:shd w:val="clear" w:color="auto" w:fill="auto"/>
            <w:noWrap/>
            <w:vAlign w:val="bottom"/>
            <w:hideMark/>
          </w:tcPr>
          <w:p w14:paraId="54F312F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395" w:type="pct"/>
            <w:tcBorders>
              <w:top w:val="nil"/>
              <w:left w:val="nil"/>
              <w:bottom w:val="single" w:sz="8" w:space="0" w:color="auto"/>
              <w:right w:val="nil"/>
            </w:tcBorders>
            <w:shd w:val="clear" w:color="auto" w:fill="auto"/>
            <w:noWrap/>
            <w:vAlign w:val="bottom"/>
            <w:hideMark/>
          </w:tcPr>
          <w:p w14:paraId="190A63BC"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Dos</w:t>
            </w:r>
          </w:p>
        </w:tc>
      </w:tr>
      <w:tr w:rsidR="006A0FD1" w:rsidRPr="006A0FD1" w14:paraId="60DDE285" w14:textId="77777777" w:rsidTr="00797F9A">
        <w:trPr>
          <w:trHeight w:val="187"/>
        </w:trPr>
        <w:tc>
          <w:tcPr>
            <w:tcW w:w="1202" w:type="pct"/>
            <w:tcBorders>
              <w:top w:val="nil"/>
              <w:left w:val="nil"/>
              <w:bottom w:val="nil"/>
              <w:right w:val="nil"/>
            </w:tcBorders>
            <w:shd w:val="clear" w:color="auto" w:fill="auto"/>
            <w:noWrap/>
            <w:vAlign w:val="bottom"/>
            <w:hideMark/>
          </w:tcPr>
          <w:p w14:paraId="0D8E55F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202" w:type="pct"/>
            <w:tcBorders>
              <w:top w:val="nil"/>
              <w:left w:val="nil"/>
              <w:bottom w:val="single" w:sz="8" w:space="0" w:color="auto"/>
              <w:right w:val="nil"/>
            </w:tcBorders>
            <w:shd w:val="clear" w:color="auto" w:fill="auto"/>
            <w:noWrap/>
            <w:vAlign w:val="bottom"/>
            <w:hideMark/>
          </w:tcPr>
          <w:p w14:paraId="6F2993BE"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202" w:type="pct"/>
            <w:tcBorders>
              <w:top w:val="nil"/>
              <w:left w:val="nil"/>
              <w:bottom w:val="nil"/>
              <w:right w:val="nil"/>
            </w:tcBorders>
            <w:shd w:val="clear" w:color="auto" w:fill="auto"/>
            <w:noWrap/>
            <w:vAlign w:val="bottom"/>
            <w:hideMark/>
          </w:tcPr>
          <w:p w14:paraId="238072DD"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395" w:type="pct"/>
            <w:tcBorders>
              <w:top w:val="nil"/>
              <w:left w:val="nil"/>
              <w:bottom w:val="single" w:sz="8" w:space="0" w:color="auto"/>
              <w:right w:val="nil"/>
            </w:tcBorders>
            <w:shd w:val="clear" w:color="auto" w:fill="auto"/>
            <w:noWrap/>
            <w:vAlign w:val="bottom"/>
            <w:hideMark/>
          </w:tcPr>
          <w:p w14:paraId="166B6A04"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6A0FD1" w:rsidRPr="006A0FD1" w14:paraId="508CC33B" w14:textId="77777777" w:rsidTr="00797F9A">
        <w:trPr>
          <w:trHeight w:val="178"/>
        </w:trPr>
        <w:tc>
          <w:tcPr>
            <w:tcW w:w="1202" w:type="pct"/>
            <w:tcBorders>
              <w:top w:val="nil"/>
              <w:left w:val="nil"/>
              <w:bottom w:val="nil"/>
              <w:right w:val="nil"/>
            </w:tcBorders>
            <w:shd w:val="clear" w:color="auto" w:fill="auto"/>
            <w:vAlign w:val="center"/>
            <w:hideMark/>
          </w:tcPr>
          <w:p w14:paraId="3DE088D3"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02" w:type="pct"/>
            <w:tcBorders>
              <w:top w:val="nil"/>
              <w:left w:val="nil"/>
              <w:bottom w:val="nil"/>
              <w:right w:val="nil"/>
            </w:tcBorders>
            <w:shd w:val="clear" w:color="auto" w:fill="auto"/>
            <w:vAlign w:val="center"/>
            <w:hideMark/>
          </w:tcPr>
          <w:p w14:paraId="0F69849E"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1202" w:type="pct"/>
            <w:tcBorders>
              <w:top w:val="nil"/>
              <w:left w:val="nil"/>
              <w:bottom w:val="nil"/>
              <w:right w:val="nil"/>
            </w:tcBorders>
            <w:shd w:val="clear" w:color="auto" w:fill="auto"/>
            <w:vAlign w:val="center"/>
            <w:hideMark/>
          </w:tcPr>
          <w:p w14:paraId="1DD4A783"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1395" w:type="pct"/>
            <w:tcBorders>
              <w:top w:val="nil"/>
              <w:left w:val="nil"/>
              <w:bottom w:val="nil"/>
              <w:right w:val="nil"/>
            </w:tcBorders>
            <w:shd w:val="clear" w:color="auto" w:fill="auto"/>
            <w:vAlign w:val="center"/>
            <w:hideMark/>
          </w:tcPr>
          <w:p w14:paraId="3475B570"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r>
      <w:tr w:rsidR="006A0FD1" w:rsidRPr="006A0FD1" w14:paraId="4429ED42" w14:textId="77777777" w:rsidTr="00797F9A">
        <w:trPr>
          <w:trHeight w:val="281"/>
        </w:trPr>
        <w:tc>
          <w:tcPr>
            <w:tcW w:w="120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43AB1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202" w:type="pct"/>
            <w:tcBorders>
              <w:top w:val="single" w:sz="8" w:space="0" w:color="auto"/>
              <w:left w:val="nil"/>
              <w:bottom w:val="single" w:sz="8" w:space="0" w:color="auto"/>
              <w:right w:val="single" w:sz="8" w:space="0" w:color="auto"/>
            </w:tcBorders>
            <w:shd w:val="clear" w:color="auto" w:fill="auto"/>
            <w:vAlign w:val="center"/>
            <w:hideMark/>
          </w:tcPr>
          <w:p w14:paraId="6C362B7A" w14:textId="01377022" w:rsidR="006A0FD1" w:rsidRPr="006A0FD1" w:rsidRDefault="00C91352" w:rsidP="006A0FD1">
            <w:pPr>
              <w:spacing w:after="0" w:line="240" w:lineRule="auto"/>
              <w:jc w:val="both"/>
              <w:rPr>
                <w:rFonts w:ascii="Arial" w:eastAsia="Times New Roman" w:hAnsi="Arial" w:cs="Arial"/>
                <w:b/>
                <w:bCs/>
                <w:color w:val="000000"/>
                <w:sz w:val="20"/>
                <w:szCs w:val="20"/>
                <w:lang w:eastAsia="es-CO"/>
              </w:rPr>
            </w:pPr>
            <w:r w:rsidRPr="00C91352">
              <w:rPr>
                <w:rFonts w:ascii="Arial" w:eastAsia="Times New Roman" w:hAnsi="Arial" w:cs="Arial"/>
                <w:b/>
                <w:bCs/>
                <w:color w:val="000000"/>
                <w:sz w:val="20"/>
                <w:szCs w:val="20"/>
                <w:lang w:eastAsia="es-CO"/>
              </w:rPr>
              <w:t>EVIDENCIA DE APRENDIZAJE</w:t>
            </w:r>
          </w:p>
        </w:tc>
        <w:tc>
          <w:tcPr>
            <w:tcW w:w="1202" w:type="pct"/>
            <w:tcBorders>
              <w:top w:val="single" w:sz="8" w:space="0" w:color="auto"/>
              <w:left w:val="nil"/>
              <w:bottom w:val="single" w:sz="8" w:space="0" w:color="auto"/>
              <w:right w:val="single" w:sz="8" w:space="0" w:color="auto"/>
            </w:tcBorders>
            <w:shd w:val="clear" w:color="auto" w:fill="auto"/>
            <w:vAlign w:val="center"/>
            <w:hideMark/>
          </w:tcPr>
          <w:p w14:paraId="1CF4A40C"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395" w:type="pct"/>
            <w:tcBorders>
              <w:top w:val="single" w:sz="8" w:space="0" w:color="auto"/>
              <w:left w:val="nil"/>
              <w:bottom w:val="single" w:sz="8" w:space="0" w:color="auto"/>
              <w:right w:val="single" w:sz="8" w:space="0" w:color="auto"/>
            </w:tcBorders>
            <w:shd w:val="clear" w:color="auto" w:fill="auto"/>
            <w:vAlign w:val="center"/>
            <w:hideMark/>
          </w:tcPr>
          <w:p w14:paraId="01A4AE07"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6A0FD1" w:rsidRPr="006A0FD1" w14:paraId="50EB1B4B" w14:textId="77777777" w:rsidTr="00797F9A">
        <w:trPr>
          <w:trHeight w:val="450"/>
        </w:trPr>
        <w:tc>
          <w:tcPr>
            <w:tcW w:w="1202" w:type="pct"/>
            <w:vMerge w:val="restart"/>
            <w:tcBorders>
              <w:top w:val="nil"/>
              <w:left w:val="single" w:sz="8" w:space="0" w:color="auto"/>
              <w:bottom w:val="single" w:sz="8" w:space="0" w:color="000000"/>
              <w:right w:val="single" w:sz="8" w:space="0" w:color="auto"/>
            </w:tcBorders>
            <w:shd w:val="clear" w:color="auto" w:fill="auto"/>
            <w:vAlign w:val="center"/>
            <w:hideMark/>
          </w:tcPr>
          <w:p w14:paraId="53F72E9A" w14:textId="7AED0357" w:rsidR="006A0FD1" w:rsidRPr="002463D4" w:rsidRDefault="006A0FD1" w:rsidP="006A0FD1">
            <w:pPr>
              <w:spacing w:after="0" w:line="240" w:lineRule="auto"/>
              <w:rPr>
                <w:rFonts w:ascii="Arial" w:eastAsia="Times New Roman" w:hAnsi="Arial" w:cs="Arial"/>
                <w:color w:val="000000"/>
                <w:sz w:val="20"/>
                <w:szCs w:val="20"/>
                <w:lang w:eastAsia="es-CO"/>
              </w:rPr>
            </w:pPr>
            <w:r w:rsidRPr="002463D4">
              <w:rPr>
                <w:rFonts w:ascii="Arial" w:eastAsia="Times New Roman" w:hAnsi="Arial" w:cs="Arial"/>
                <w:color w:val="000000"/>
                <w:sz w:val="20"/>
                <w:szCs w:val="20"/>
                <w:lang w:eastAsia="es-CO"/>
              </w:rPr>
              <w:t>-</w:t>
            </w:r>
            <w:r w:rsidR="00B867A3" w:rsidRPr="002463D4">
              <w:rPr>
                <w:rFonts w:ascii="Arial" w:eastAsia="Times New Roman" w:hAnsi="Arial" w:cs="Arial"/>
                <w:color w:val="000000"/>
                <w:sz w:val="20"/>
                <w:szCs w:val="20"/>
                <w:lang w:eastAsia="es-CO"/>
              </w:rPr>
              <w:t>I</w:t>
            </w:r>
            <w:r w:rsidRPr="002463D4">
              <w:rPr>
                <w:rFonts w:ascii="Arial" w:eastAsia="Times New Roman" w:hAnsi="Arial" w:cs="Arial"/>
                <w:color w:val="000000"/>
                <w:sz w:val="20"/>
                <w:szCs w:val="20"/>
                <w:lang w:eastAsia="es-CO"/>
              </w:rPr>
              <w:t xml:space="preserve">dentificación </w:t>
            </w:r>
            <w:r w:rsidR="006A243E" w:rsidRPr="002463D4">
              <w:rPr>
                <w:rFonts w:ascii="Arial" w:eastAsia="Times New Roman" w:hAnsi="Arial" w:cs="Arial"/>
                <w:color w:val="000000"/>
                <w:sz w:val="20"/>
                <w:szCs w:val="20"/>
                <w:lang w:eastAsia="es-CO"/>
              </w:rPr>
              <w:t xml:space="preserve">y conteo </w:t>
            </w:r>
            <w:r w:rsidRPr="002463D4">
              <w:rPr>
                <w:rFonts w:ascii="Arial" w:eastAsia="Times New Roman" w:hAnsi="Arial" w:cs="Arial"/>
                <w:color w:val="000000"/>
                <w:sz w:val="20"/>
                <w:szCs w:val="20"/>
                <w:lang w:eastAsia="es-CO"/>
              </w:rPr>
              <w:t>de Números Naturales, direccionalidad y cantidad</w:t>
            </w:r>
          </w:p>
          <w:p w14:paraId="10C6DCC2" w14:textId="2B378ADC" w:rsidR="006A243E" w:rsidRPr="002463D4" w:rsidRDefault="006A243E" w:rsidP="006A243E">
            <w:pPr>
              <w:spacing w:after="0" w:line="240" w:lineRule="auto"/>
              <w:rPr>
                <w:rFonts w:ascii="Arial" w:eastAsia="Times New Roman" w:hAnsi="Arial" w:cs="Arial"/>
                <w:sz w:val="20"/>
                <w:szCs w:val="20"/>
                <w:lang w:eastAsia="es-CO"/>
              </w:rPr>
            </w:pPr>
            <w:r w:rsidRPr="002463D4">
              <w:rPr>
                <w:rFonts w:ascii="Arial" w:eastAsia="Times New Roman" w:hAnsi="Arial" w:cs="Arial"/>
                <w:sz w:val="20"/>
                <w:szCs w:val="20"/>
                <w:lang w:eastAsia="es-CO"/>
              </w:rPr>
              <w:t xml:space="preserve">-Asociación, clasificación, seriación y cuantificación </w:t>
            </w:r>
          </w:p>
          <w:p w14:paraId="07632285" w14:textId="77777777" w:rsidR="00AF4B9F" w:rsidRPr="002463D4" w:rsidRDefault="006A243E" w:rsidP="006A243E">
            <w:pPr>
              <w:spacing w:after="0" w:line="240" w:lineRule="auto"/>
              <w:rPr>
                <w:rFonts w:ascii="Arial" w:eastAsia="Times New Roman" w:hAnsi="Arial" w:cs="Arial"/>
                <w:sz w:val="20"/>
                <w:szCs w:val="20"/>
                <w:lang w:eastAsia="es-CO"/>
              </w:rPr>
            </w:pPr>
            <w:r w:rsidRPr="002463D4">
              <w:rPr>
                <w:rFonts w:ascii="Arial" w:eastAsia="Times New Roman" w:hAnsi="Arial" w:cs="Arial"/>
                <w:sz w:val="20"/>
                <w:szCs w:val="20"/>
                <w:lang w:eastAsia="es-CO"/>
              </w:rPr>
              <w:t>-semejanzas y diferencias</w:t>
            </w:r>
          </w:p>
          <w:p w14:paraId="42F998E4" w14:textId="175311C9" w:rsidR="00DC3247" w:rsidRPr="002463D4" w:rsidRDefault="00DC3247" w:rsidP="006A243E">
            <w:pPr>
              <w:spacing w:after="0" w:line="240" w:lineRule="auto"/>
              <w:rPr>
                <w:rFonts w:ascii="Arial" w:eastAsia="Times New Roman" w:hAnsi="Arial" w:cs="Arial"/>
                <w:sz w:val="20"/>
                <w:szCs w:val="20"/>
                <w:lang w:eastAsia="es-CO"/>
              </w:rPr>
            </w:pPr>
            <w:r w:rsidRPr="002463D4">
              <w:rPr>
                <w:rFonts w:ascii="Arial" w:eastAsia="Times New Roman" w:hAnsi="Arial" w:cs="Arial"/>
                <w:sz w:val="20"/>
                <w:szCs w:val="20"/>
                <w:lang w:eastAsia="es-CO"/>
              </w:rPr>
              <w:t>- los sentidos</w:t>
            </w:r>
          </w:p>
          <w:p w14:paraId="283D5469" w14:textId="563A6628" w:rsidR="006A0FD1" w:rsidRPr="002463D4" w:rsidRDefault="00AF4B9F" w:rsidP="00D0211C">
            <w:pPr>
              <w:spacing w:after="0" w:line="240" w:lineRule="auto"/>
              <w:rPr>
                <w:rFonts w:ascii="Arial" w:eastAsia="Times New Roman" w:hAnsi="Arial" w:cs="Arial"/>
                <w:sz w:val="20"/>
                <w:szCs w:val="20"/>
                <w:lang w:eastAsia="es-CO"/>
              </w:rPr>
            </w:pPr>
            <w:r w:rsidRPr="002463D4">
              <w:rPr>
                <w:rFonts w:ascii="Arial" w:eastAsia="Times New Roman" w:hAnsi="Arial" w:cs="Arial"/>
                <w:sz w:val="20"/>
                <w:szCs w:val="20"/>
                <w:lang w:eastAsia="es-CO"/>
              </w:rPr>
              <w:t>-La naturaleza</w:t>
            </w:r>
            <w:r w:rsidR="006A243E" w:rsidRPr="002463D4">
              <w:rPr>
                <w:rFonts w:ascii="Arial" w:eastAsia="Times New Roman" w:hAnsi="Arial" w:cs="Arial"/>
                <w:sz w:val="20"/>
                <w:szCs w:val="20"/>
                <w:lang w:eastAsia="es-CO"/>
              </w:rPr>
              <w:t xml:space="preserve"> </w:t>
            </w:r>
            <w:r w:rsidR="002463D4" w:rsidRPr="002463D4">
              <w:rPr>
                <w:rFonts w:ascii="Arial" w:eastAsia="Times New Roman" w:hAnsi="Arial" w:cs="Arial"/>
                <w:sz w:val="20"/>
                <w:szCs w:val="20"/>
                <w:lang w:eastAsia="es-CO"/>
              </w:rPr>
              <w:t xml:space="preserve">y el universo </w:t>
            </w:r>
          </w:p>
          <w:p w14:paraId="4C1F2DD6" w14:textId="5A0397E8" w:rsidR="000131DD" w:rsidRPr="0096672E" w:rsidRDefault="000131DD" w:rsidP="00D0211C">
            <w:pPr>
              <w:spacing w:after="0" w:line="240" w:lineRule="auto"/>
              <w:rPr>
                <w:rFonts w:ascii="Arial" w:eastAsia="Times New Roman" w:hAnsi="Arial" w:cs="Arial"/>
                <w:b/>
                <w:bCs/>
                <w:sz w:val="20"/>
                <w:szCs w:val="20"/>
                <w:lang w:eastAsia="es-CO"/>
              </w:rPr>
            </w:pPr>
            <w:r w:rsidRPr="002463D4">
              <w:rPr>
                <w:rFonts w:ascii="Arial" w:eastAsia="Times New Roman" w:hAnsi="Arial" w:cs="Arial"/>
                <w:sz w:val="20"/>
                <w:szCs w:val="20"/>
                <w:lang w:eastAsia="es-CO"/>
              </w:rPr>
              <w:t>-Los conjuntos</w:t>
            </w:r>
            <w:r>
              <w:rPr>
                <w:rFonts w:ascii="Arial" w:eastAsia="Times New Roman" w:hAnsi="Arial" w:cs="Arial"/>
                <w:b/>
                <w:bCs/>
                <w:sz w:val="20"/>
                <w:szCs w:val="20"/>
                <w:lang w:eastAsia="es-CO"/>
              </w:rPr>
              <w:t xml:space="preserve"> </w:t>
            </w:r>
          </w:p>
        </w:tc>
        <w:tc>
          <w:tcPr>
            <w:tcW w:w="1202" w:type="pct"/>
            <w:vMerge w:val="restart"/>
            <w:tcBorders>
              <w:top w:val="nil"/>
              <w:left w:val="single" w:sz="8" w:space="0" w:color="auto"/>
              <w:bottom w:val="single" w:sz="8" w:space="0" w:color="000000"/>
              <w:right w:val="single" w:sz="8" w:space="0" w:color="auto"/>
            </w:tcBorders>
            <w:shd w:val="clear" w:color="auto" w:fill="auto"/>
            <w:vAlign w:val="bottom"/>
            <w:hideMark/>
          </w:tcPr>
          <w:p w14:paraId="06CA3260" w14:textId="7599A79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-Realiza clasificación, seriación y conteo con material concreto</w:t>
            </w:r>
            <w:r w:rsidR="006A243E">
              <w:rPr>
                <w:rFonts w:ascii="Arial" w:eastAsia="Times New Roman" w:hAnsi="Arial" w:cs="Arial"/>
                <w:bCs/>
                <w:color w:val="000000"/>
                <w:sz w:val="20"/>
                <w:szCs w:val="20"/>
                <w:lang w:eastAsia="es-CO"/>
              </w:rPr>
              <w:t xml:space="preserve"> y números naturales</w:t>
            </w:r>
          </w:p>
          <w:p w14:paraId="35C8769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-Realiza conteo ascendente y descendentemente</w:t>
            </w:r>
          </w:p>
          <w:p w14:paraId="0834131E" w14:textId="77777777"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-Escribe algunos números naturales ascendentemente </w:t>
            </w:r>
          </w:p>
          <w:p w14:paraId="160D07CB" w14:textId="639BA7F9" w:rsidR="00AF4B9F" w:rsidRPr="006A0FD1" w:rsidRDefault="00AF4B9F" w:rsidP="00AF4B9F">
            <w:pPr>
              <w:spacing w:after="0" w:line="240" w:lineRule="auto"/>
              <w:jc w:val="both"/>
              <w:rPr>
                <w:rFonts w:ascii="Arial" w:eastAsia="Times New Roman" w:hAnsi="Arial" w:cs="Arial"/>
                <w:bCs/>
                <w:sz w:val="20"/>
                <w:szCs w:val="20"/>
                <w:lang w:eastAsia="es-CO"/>
              </w:rPr>
            </w:pPr>
            <w:r>
              <w:rPr>
                <w:rFonts w:ascii="Arial" w:eastAsia="Times New Roman" w:hAnsi="Arial" w:cs="Arial"/>
                <w:bCs/>
                <w:color w:val="000000"/>
                <w:sz w:val="20"/>
                <w:szCs w:val="20"/>
                <w:lang w:eastAsia="es-CO"/>
              </w:rPr>
              <w:t>-</w:t>
            </w:r>
            <w:r w:rsidRPr="006A0FD1">
              <w:rPr>
                <w:rFonts w:ascii="Arial" w:eastAsia="Times New Roman" w:hAnsi="Arial" w:cs="Arial"/>
                <w:bCs/>
                <w:sz w:val="20"/>
                <w:szCs w:val="20"/>
                <w:lang w:eastAsia="es-CO"/>
              </w:rPr>
              <w:t xml:space="preserve">Reconoce semejanzas y diferencias entre animales </w:t>
            </w:r>
          </w:p>
          <w:p w14:paraId="0CF0A7D4" w14:textId="77777777" w:rsidR="00AF4B9F" w:rsidRDefault="00AF4B9F" w:rsidP="00AF4B9F">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-Reconoce las características de los animales y plantas permitiéndole descubrir por qué pertenecen o no pertenecen al mismo género.</w:t>
            </w:r>
          </w:p>
          <w:p w14:paraId="68DE13A6" w14:textId="56E794D8" w:rsidR="00DC3247" w:rsidRDefault="00DC3247" w:rsidP="00AF4B9F">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 xml:space="preserve">-Reconoce los sentidos y su función </w:t>
            </w:r>
          </w:p>
          <w:p w14:paraId="0D45FC16" w14:textId="457FC6DD" w:rsidR="000131DD" w:rsidRDefault="000131DD" w:rsidP="00AF4B9F">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 xml:space="preserve">-Reconozco los conjuntos según sus características </w:t>
            </w:r>
          </w:p>
          <w:p w14:paraId="51FCDBA2" w14:textId="421EA8CC" w:rsidR="00EA58CC" w:rsidRPr="006A0FD1" w:rsidRDefault="00EA58CC" w:rsidP="00AF4B9F">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w:t>
            </w:r>
            <w:r w:rsidR="009E4C0C">
              <w:rPr>
                <w:rFonts w:ascii="Arial" w:eastAsia="Times New Roman" w:hAnsi="Arial" w:cs="Arial"/>
                <w:bCs/>
                <w:sz w:val="20"/>
                <w:szCs w:val="20"/>
                <w:lang w:eastAsia="es-CO"/>
              </w:rPr>
              <w:t xml:space="preserve">Reconoce que hace parte del universo y discrimina los astros </w:t>
            </w:r>
          </w:p>
          <w:p w14:paraId="059AC86A" w14:textId="1E073871" w:rsidR="00AF4B9F" w:rsidRPr="006A0FD1" w:rsidRDefault="00AF4B9F" w:rsidP="006A0FD1">
            <w:pPr>
              <w:spacing w:after="0" w:line="240" w:lineRule="auto"/>
              <w:jc w:val="both"/>
              <w:rPr>
                <w:rFonts w:ascii="Arial" w:eastAsia="Times New Roman" w:hAnsi="Arial" w:cs="Arial"/>
                <w:bCs/>
                <w:color w:val="000000"/>
                <w:sz w:val="20"/>
                <w:szCs w:val="20"/>
                <w:lang w:eastAsia="es-CO"/>
              </w:rPr>
            </w:pPr>
          </w:p>
          <w:p w14:paraId="2E317E6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57E358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2A02A23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c>
          <w:tcPr>
            <w:tcW w:w="1202" w:type="pct"/>
            <w:vMerge w:val="restart"/>
            <w:tcBorders>
              <w:top w:val="nil"/>
              <w:left w:val="single" w:sz="8" w:space="0" w:color="auto"/>
              <w:bottom w:val="single" w:sz="8" w:space="0" w:color="000000"/>
              <w:right w:val="single" w:sz="8" w:space="0" w:color="auto"/>
            </w:tcBorders>
            <w:shd w:val="clear" w:color="auto" w:fill="auto"/>
            <w:vAlign w:val="center"/>
            <w:hideMark/>
          </w:tcPr>
          <w:p w14:paraId="3510F08D" w14:textId="1361909F" w:rsidR="006A0FD1" w:rsidRPr="006A0FD1" w:rsidRDefault="004D4C23"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6A0FD1" w:rsidRPr="006A0FD1">
              <w:rPr>
                <w:rFonts w:ascii="Arial" w:eastAsia="Times New Roman" w:hAnsi="Arial" w:cs="Arial"/>
                <w:bCs/>
                <w:color w:val="000000"/>
                <w:sz w:val="20"/>
                <w:szCs w:val="20"/>
                <w:lang w:eastAsia="es-CO"/>
              </w:rPr>
              <w:t xml:space="preserve">Comparar colecciones de objetos, contar y señalar cuál tiene </w:t>
            </w:r>
            <w:r>
              <w:rPr>
                <w:rFonts w:ascii="Arial" w:eastAsia="Times New Roman" w:hAnsi="Arial" w:cs="Arial"/>
                <w:bCs/>
                <w:color w:val="000000"/>
                <w:sz w:val="20"/>
                <w:szCs w:val="20"/>
                <w:lang w:eastAsia="es-CO"/>
              </w:rPr>
              <w:t>más elementos, cuál tiene menos</w:t>
            </w:r>
            <w:r w:rsidR="006A0FD1" w:rsidRPr="006A0FD1">
              <w:rPr>
                <w:rFonts w:ascii="Arial" w:eastAsia="Times New Roman" w:hAnsi="Arial" w:cs="Arial"/>
                <w:bCs/>
                <w:color w:val="000000"/>
                <w:sz w:val="20"/>
                <w:szCs w:val="20"/>
                <w:lang w:eastAsia="es-CO"/>
              </w:rPr>
              <w:t xml:space="preserve"> o si tiene igual cantidad.</w:t>
            </w:r>
          </w:p>
          <w:p w14:paraId="522BA7C6" w14:textId="74B15BD5" w:rsidR="006A0FD1" w:rsidRDefault="006A243E"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6A0FD1" w:rsidRPr="006A0FD1">
              <w:rPr>
                <w:rFonts w:ascii="Arial" w:eastAsia="Times New Roman" w:hAnsi="Arial" w:cs="Arial"/>
                <w:bCs/>
                <w:color w:val="000000"/>
                <w:sz w:val="20"/>
                <w:szCs w:val="20"/>
                <w:lang w:eastAsia="es-CO"/>
              </w:rPr>
              <w:t>Realizar dibujos del cuerpo y la cara</w:t>
            </w:r>
          </w:p>
          <w:p w14:paraId="6FD04812" w14:textId="77777777" w:rsidR="006A243E" w:rsidRDefault="006A243E" w:rsidP="006A243E">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-Graficar números </w:t>
            </w:r>
          </w:p>
          <w:p w14:paraId="4C9C237E" w14:textId="77777777" w:rsidR="006A243E" w:rsidRPr="006A0FD1" w:rsidRDefault="006A243E" w:rsidP="006A0FD1">
            <w:pPr>
              <w:spacing w:after="0" w:line="240" w:lineRule="auto"/>
              <w:jc w:val="both"/>
              <w:rPr>
                <w:rFonts w:ascii="Arial" w:eastAsia="Times New Roman" w:hAnsi="Arial" w:cs="Arial"/>
                <w:bCs/>
                <w:color w:val="000000"/>
                <w:sz w:val="20"/>
                <w:szCs w:val="20"/>
                <w:lang w:eastAsia="es-CO"/>
              </w:rPr>
            </w:pPr>
          </w:p>
        </w:tc>
        <w:tc>
          <w:tcPr>
            <w:tcW w:w="1395" w:type="pct"/>
            <w:vMerge w:val="restart"/>
            <w:tcBorders>
              <w:top w:val="nil"/>
              <w:left w:val="single" w:sz="8" w:space="0" w:color="auto"/>
              <w:bottom w:val="single" w:sz="8" w:space="0" w:color="000000"/>
              <w:right w:val="single" w:sz="8" w:space="0" w:color="auto"/>
            </w:tcBorders>
            <w:shd w:val="clear" w:color="auto" w:fill="auto"/>
            <w:vAlign w:val="center"/>
            <w:hideMark/>
          </w:tcPr>
          <w:p w14:paraId="0EA9998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bookmarkStart w:id="8" w:name="_Hlk39174285"/>
            <w:r w:rsidRPr="006A0FD1">
              <w:rPr>
                <w:rFonts w:ascii="Arial" w:eastAsia="Times New Roman" w:hAnsi="Arial" w:cs="Arial"/>
                <w:bCs/>
                <w:color w:val="000000"/>
                <w:sz w:val="20"/>
                <w:szCs w:val="20"/>
                <w:lang w:eastAsia="es-CO"/>
              </w:rPr>
              <w:t>Tareas de clase</w:t>
            </w:r>
          </w:p>
          <w:p w14:paraId="70268EF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-Pruebas parciales como dictados o dibujos</w:t>
            </w:r>
          </w:p>
          <w:p w14:paraId="1A67854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-Tareas de casa</w:t>
            </w:r>
          </w:p>
          <w:p w14:paraId="4DCD69D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-Participación en clase</w:t>
            </w:r>
          </w:p>
          <w:p w14:paraId="7544A5E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-Lectura de cuentos e interpretación de imágenes, </w:t>
            </w:r>
          </w:p>
          <w:p w14:paraId="57E420A6" w14:textId="0C927D4B"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r w:rsidR="0097752A" w:rsidRPr="006A0FD1">
              <w:rPr>
                <w:rFonts w:ascii="Arial" w:eastAsia="Times New Roman" w:hAnsi="Arial" w:cs="Arial"/>
                <w:bCs/>
                <w:color w:val="000000"/>
                <w:sz w:val="20"/>
                <w:szCs w:val="20"/>
                <w:lang w:eastAsia="es-CO"/>
              </w:rPr>
              <w:t>Constancia tarea</w:t>
            </w:r>
            <w:r w:rsidRPr="006A0FD1">
              <w:rPr>
                <w:rFonts w:ascii="Arial" w:eastAsia="Times New Roman" w:hAnsi="Arial" w:cs="Arial"/>
                <w:bCs/>
                <w:color w:val="000000"/>
                <w:sz w:val="20"/>
                <w:szCs w:val="20"/>
                <w:lang w:eastAsia="es-CO"/>
              </w:rPr>
              <w:t xml:space="preserve"> que emprende </w:t>
            </w:r>
          </w:p>
          <w:p w14:paraId="119696FC" w14:textId="4909FCE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-Coloreado de fichas </w:t>
            </w:r>
            <w:r w:rsidR="0097752A" w:rsidRPr="006A0FD1">
              <w:rPr>
                <w:rFonts w:ascii="Arial" w:eastAsia="Times New Roman" w:hAnsi="Arial" w:cs="Arial"/>
                <w:bCs/>
                <w:color w:val="000000"/>
                <w:sz w:val="20"/>
                <w:szCs w:val="20"/>
                <w:lang w:eastAsia="es-CO"/>
              </w:rPr>
              <w:t>e imágenes</w:t>
            </w:r>
          </w:p>
          <w:p w14:paraId="6F7E453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-Evaluaciones Orales</w:t>
            </w:r>
          </w:p>
          <w:p w14:paraId="483C50E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-Transcripción de palabras de algunas partes del cuerpo</w:t>
            </w:r>
          </w:p>
          <w:bookmarkEnd w:id="8"/>
          <w:p w14:paraId="6A46D9E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191B93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AE7B70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65B631C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A80841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F6C20B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CEB35E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r>
      <w:tr w:rsidR="006A0FD1" w:rsidRPr="006A0FD1" w14:paraId="5A13B025" w14:textId="77777777" w:rsidTr="00797F9A">
        <w:trPr>
          <w:trHeight w:val="450"/>
        </w:trPr>
        <w:tc>
          <w:tcPr>
            <w:tcW w:w="1202" w:type="pct"/>
            <w:vMerge/>
            <w:tcBorders>
              <w:top w:val="nil"/>
              <w:left w:val="single" w:sz="8" w:space="0" w:color="auto"/>
              <w:bottom w:val="single" w:sz="8" w:space="0" w:color="000000"/>
              <w:right w:val="single" w:sz="8" w:space="0" w:color="auto"/>
            </w:tcBorders>
            <w:vAlign w:val="center"/>
            <w:hideMark/>
          </w:tcPr>
          <w:p w14:paraId="0D7EB99C"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02" w:type="pct"/>
            <w:vMerge/>
            <w:tcBorders>
              <w:top w:val="nil"/>
              <w:left w:val="single" w:sz="8" w:space="0" w:color="auto"/>
              <w:bottom w:val="single" w:sz="8" w:space="0" w:color="000000"/>
              <w:right w:val="single" w:sz="8" w:space="0" w:color="auto"/>
            </w:tcBorders>
            <w:vAlign w:val="center"/>
            <w:hideMark/>
          </w:tcPr>
          <w:p w14:paraId="39FE9E8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02" w:type="pct"/>
            <w:vMerge/>
            <w:tcBorders>
              <w:top w:val="nil"/>
              <w:left w:val="single" w:sz="8" w:space="0" w:color="auto"/>
              <w:bottom w:val="single" w:sz="8" w:space="0" w:color="000000"/>
              <w:right w:val="single" w:sz="8" w:space="0" w:color="auto"/>
            </w:tcBorders>
            <w:vAlign w:val="center"/>
            <w:hideMark/>
          </w:tcPr>
          <w:p w14:paraId="372D479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95" w:type="pct"/>
            <w:vMerge/>
            <w:tcBorders>
              <w:top w:val="nil"/>
              <w:left w:val="single" w:sz="8" w:space="0" w:color="auto"/>
              <w:bottom w:val="single" w:sz="8" w:space="0" w:color="000000"/>
              <w:right w:val="single" w:sz="8" w:space="0" w:color="auto"/>
            </w:tcBorders>
            <w:vAlign w:val="center"/>
            <w:hideMark/>
          </w:tcPr>
          <w:p w14:paraId="3F43D7A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1AC44CA8" w14:textId="77777777" w:rsidTr="00797F9A">
        <w:trPr>
          <w:trHeight w:val="450"/>
        </w:trPr>
        <w:tc>
          <w:tcPr>
            <w:tcW w:w="1202" w:type="pct"/>
            <w:vMerge/>
            <w:tcBorders>
              <w:top w:val="nil"/>
              <w:left w:val="single" w:sz="8" w:space="0" w:color="auto"/>
              <w:bottom w:val="single" w:sz="8" w:space="0" w:color="000000"/>
              <w:right w:val="single" w:sz="8" w:space="0" w:color="auto"/>
            </w:tcBorders>
            <w:vAlign w:val="center"/>
            <w:hideMark/>
          </w:tcPr>
          <w:p w14:paraId="35AC75B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02" w:type="pct"/>
            <w:vMerge/>
            <w:tcBorders>
              <w:top w:val="nil"/>
              <w:left w:val="single" w:sz="8" w:space="0" w:color="auto"/>
              <w:bottom w:val="single" w:sz="8" w:space="0" w:color="000000"/>
              <w:right w:val="single" w:sz="8" w:space="0" w:color="auto"/>
            </w:tcBorders>
            <w:vAlign w:val="center"/>
            <w:hideMark/>
          </w:tcPr>
          <w:p w14:paraId="38CFC64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02" w:type="pct"/>
            <w:vMerge/>
            <w:tcBorders>
              <w:top w:val="nil"/>
              <w:left w:val="single" w:sz="8" w:space="0" w:color="auto"/>
              <w:bottom w:val="single" w:sz="8" w:space="0" w:color="000000"/>
              <w:right w:val="single" w:sz="8" w:space="0" w:color="auto"/>
            </w:tcBorders>
            <w:vAlign w:val="center"/>
            <w:hideMark/>
          </w:tcPr>
          <w:p w14:paraId="4B48DE7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95" w:type="pct"/>
            <w:vMerge/>
            <w:tcBorders>
              <w:top w:val="nil"/>
              <w:left w:val="single" w:sz="8" w:space="0" w:color="auto"/>
              <w:bottom w:val="single" w:sz="8" w:space="0" w:color="000000"/>
              <w:right w:val="single" w:sz="8" w:space="0" w:color="auto"/>
            </w:tcBorders>
            <w:vAlign w:val="center"/>
            <w:hideMark/>
          </w:tcPr>
          <w:p w14:paraId="0644371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7EABB7B6" w14:textId="77777777" w:rsidTr="00797F9A">
        <w:trPr>
          <w:trHeight w:val="450"/>
        </w:trPr>
        <w:tc>
          <w:tcPr>
            <w:tcW w:w="1202" w:type="pct"/>
            <w:vMerge/>
            <w:tcBorders>
              <w:top w:val="nil"/>
              <w:left w:val="single" w:sz="8" w:space="0" w:color="auto"/>
              <w:bottom w:val="single" w:sz="8" w:space="0" w:color="000000"/>
              <w:right w:val="single" w:sz="8" w:space="0" w:color="auto"/>
            </w:tcBorders>
            <w:vAlign w:val="center"/>
            <w:hideMark/>
          </w:tcPr>
          <w:p w14:paraId="404108E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02" w:type="pct"/>
            <w:vMerge/>
            <w:tcBorders>
              <w:top w:val="nil"/>
              <w:left w:val="single" w:sz="8" w:space="0" w:color="auto"/>
              <w:bottom w:val="single" w:sz="8" w:space="0" w:color="000000"/>
              <w:right w:val="single" w:sz="8" w:space="0" w:color="auto"/>
            </w:tcBorders>
            <w:vAlign w:val="center"/>
            <w:hideMark/>
          </w:tcPr>
          <w:p w14:paraId="1B1A0EA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02" w:type="pct"/>
            <w:vMerge/>
            <w:tcBorders>
              <w:top w:val="nil"/>
              <w:left w:val="single" w:sz="8" w:space="0" w:color="auto"/>
              <w:bottom w:val="single" w:sz="8" w:space="0" w:color="000000"/>
              <w:right w:val="single" w:sz="8" w:space="0" w:color="auto"/>
            </w:tcBorders>
            <w:vAlign w:val="center"/>
            <w:hideMark/>
          </w:tcPr>
          <w:p w14:paraId="0128422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95" w:type="pct"/>
            <w:vMerge/>
            <w:tcBorders>
              <w:top w:val="nil"/>
              <w:left w:val="single" w:sz="8" w:space="0" w:color="auto"/>
              <w:bottom w:val="single" w:sz="8" w:space="0" w:color="000000"/>
              <w:right w:val="single" w:sz="8" w:space="0" w:color="auto"/>
            </w:tcBorders>
            <w:vAlign w:val="center"/>
            <w:hideMark/>
          </w:tcPr>
          <w:p w14:paraId="7C88902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5C98858B" w14:textId="77777777" w:rsidTr="00797F9A">
        <w:trPr>
          <w:trHeight w:val="450"/>
        </w:trPr>
        <w:tc>
          <w:tcPr>
            <w:tcW w:w="1202" w:type="pct"/>
            <w:vMerge/>
            <w:tcBorders>
              <w:top w:val="nil"/>
              <w:left w:val="single" w:sz="8" w:space="0" w:color="auto"/>
              <w:bottom w:val="single" w:sz="8" w:space="0" w:color="000000"/>
              <w:right w:val="single" w:sz="8" w:space="0" w:color="auto"/>
            </w:tcBorders>
            <w:vAlign w:val="center"/>
            <w:hideMark/>
          </w:tcPr>
          <w:p w14:paraId="7AAD35E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02" w:type="pct"/>
            <w:vMerge/>
            <w:tcBorders>
              <w:top w:val="nil"/>
              <w:left w:val="single" w:sz="8" w:space="0" w:color="auto"/>
              <w:bottom w:val="single" w:sz="8" w:space="0" w:color="000000"/>
              <w:right w:val="single" w:sz="8" w:space="0" w:color="auto"/>
            </w:tcBorders>
            <w:vAlign w:val="center"/>
            <w:hideMark/>
          </w:tcPr>
          <w:p w14:paraId="075B0B1C"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02" w:type="pct"/>
            <w:vMerge/>
            <w:tcBorders>
              <w:top w:val="nil"/>
              <w:left w:val="single" w:sz="8" w:space="0" w:color="auto"/>
              <w:bottom w:val="single" w:sz="8" w:space="0" w:color="000000"/>
              <w:right w:val="single" w:sz="8" w:space="0" w:color="auto"/>
            </w:tcBorders>
            <w:vAlign w:val="center"/>
            <w:hideMark/>
          </w:tcPr>
          <w:p w14:paraId="37AB1D6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95" w:type="pct"/>
            <w:vMerge/>
            <w:tcBorders>
              <w:top w:val="nil"/>
              <w:left w:val="single" w:sz="8" w:space="0" w:color="auto"/>
              <w:bottom w:val="single" w:sz="8" w:space="0" w:color="000000"/>
              <w:right w:val="single" w:sz="8" w:space="0" w:color="auto"/>
            </w:tcBorders>
            <w:vAlign w:val="center"/>
            <w:hideMark/>
          </w:tcPr>
          <w:p w14:paraId="2560633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31B7A894" w14:textId="77777777" w:rsidTr="00797F9A">
        <w:trPr>
          <w:trHeight w:val="281"/>
        </w:trPr>
        <w:tc>
          <w:tcPr>
            <w:tcW w:w="1202" w:type="pct"/>
            <w:tcBorders>
              <w:top w:val="nil"/>
              <w:left w:val="single" w:sz="8" w:space="0" w:color="auto"/>
              <w:bottom w:val="single" w:sz="8" w:space="0" w:color="auto"/>
              <w:right w:val="single" w:sz="8" w:space="0" w:color="auto"/>
            </w:tcBorders>
            <w:shd w:val="clear" w:color="auto" w:fill="auto"/>
            <w:vAlign w:val="center"/>
            <w:hideMark/>
          </w:tcPr>
          <w:p w14:paraId="38FCC882"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1202" w:type="pct"/>
            <w:vMerge/>
            <w:tcBorders>
              <w:top w:val="nil"/>
              <w:left w:val="single" w:sz="8" w:space="0" w:color="auto"/>
              <w:bottom w:val="single" w:sz="8" w:space="0" w:color="000000"/>
              <w:right w:val="single" w:sz="8" w:space="0" w:color="auto"/>
            </w:tcBorders>
            <w:vAlign w:val="center"/>
            <w:hideMark/>
          </w:tcPr>
          <w:p w14:paraId="0ACAF67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02" w:type="pct"/>
            <w:vMerge/>
            <w:tcBorders>
              <w:top w:val="nil"/>
              <w:left w:val="single" w:sz="8" w:space="0" w:color="auto"/>
              <w:bottom w:val="single" w:sz="8" w:space="0" w:color="000000"/>
              <w:right w:val="single" w:sz="8" w:space="0" w:color="auto"/>
            </w:tcBorders>
            <w:vAlign w:val="center"/>
            <w:hideMark/>
          </w:tcPr>
          <w:p w14:paraId="5D46D48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95" w:type="pct"/>
            <w:vMerge/>
            <w:tcBorders>
              <w:top w:val="nil"/>
              <w:left w:val="single" w:sz="8" w:space="0" w:color="auto"/>
              <w:bottom w:val="single" w:sz="8" w:space="0" w:color="000000"/>
              <w:right w:val="single" w:sz="8" w:space="0" w:color="auto"/>
            </w:tcBorders>
            <w:vAlign w:val="center"/>
            <w:hideMark/>
          </w:tcPr>
          <w:p w14:paraId="5ABC944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67A94D1C" w14:textId="77777777" w:rsidTr="00797F9A">
        <w:trPr>
          <w:trHeight w:val="1350"/>
        </w:trPr>
        <w:tc>
          <w:tcPr>
            <w:tcW w:w="1202" w:type="pct"/>
            <w:vMerge w:val="restart"/>
            <w:tcBorders>
              <w:top w:val="nil"/>
              <w:left w:val="single" w:sz="8" w:space="0" w:color="auto"/>
              <w:bottom w:val="single" w:sz="8" w:space="0" w:color="000000"/>
              <w:right w:val="single" w:sz="8" w:space="0" w:color="auto"/>
            </w:tcBorders>
            <w:shd w:val="clear" w:color="auto" w:fill="auto"/>
            <w:vAlign w:val="center"/>
            <w:hideMark/>
          </w:tcPr>
          <w:p w14:paraId="643AC416" w14:textId="0AD55CD0" w:rsidR="006538E3" w:rsidRDefault="004D4C23" w:rsidP="006538E3">
            <w:pPr>
              <w:spacing w:after="0" w:line="240" w:lineRule="auto"/>
              <w:rPr>
                <w:rFonts w:ascii="Arial" w:eastAsia="Times New Roman" w:hAnsi="Arial" w:cs="Arial"/>
                <w:bCs/>
                <w:sz w:val="20"/>
                <w:szCs w:val="20"/>
                <w:lang w:eastAsia="es-CO"/>
              </w:rPr>
            </w:pPr>
            <w:r>
              <w:rPr>
                <w:rFonts w:ascii="Arial" w:eastAsia="Times New Roman" w:hAnsi="Arial" w:cs="Arial"/>
                <w:bCs/>
                <w:color w:val="000000"/>
                <w:sz w:val="20"/>
                <w:szCs w:val="20"/>
                <w:lang w:eastAsia="es-CO"/>
              </w:rPr>
              <w:t>-</w:t>
            </w:r>
            <w:r w:rsidR="006538E3" w:rsidRPr="006A0FD1">
              <w:rPr>
                <w:rFonts w:ascii="Arial" w:eastAsia="Times New Roman" w:hAnsi="Arial" w:cs="Arial"/>
                <w:bCs/>
                <w:sz w:val="20"/>
                <w:szCs w:val="20"/>
                <w:lang w:eastAsia="es-CO"/>
              </w:rPr>
              <w:t>Identificar características propias de la naturaleza, especialmente de los animales y su habitad para interiorizar la importancia de cada ser vivo y su aporte al planeta.</w:t>
            </w:r>
          </w:p>
          <w:p w14:paraId="365646C5" w14:textId="77777777" w:rsidR="00B867A3" w:rsidRPr="006A0FD1" w:rsidRDefault="00B867A3" w:rsidP="006538E3">
            <w:pPr>
              <w:spacing w:after="0" w:line="240" w:lineRule="auto"/>
              <w:rPr>
                <w:rFonts w:ascii="Arial" w:eastAsia="Times New Roman" w:hAnsi="Arial" w:cs="Arial"/>
                <w:bCs/>
                <w:sz w:val="20"/>
                <w:szCs w:val="20"/>
                <w:lang w:eastAsia="es-CO"/>
              </w:rPr>
            </w:pPr>
          </w:p>
          <w:p w14:paraId="3D81685E" w14:textId="77777777" w:rsidR="006538E3" w:rsidRPr="006A0FD1" w:rsidRDefault="006538E3" w:rsidP="006538E3">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-Reconocer las características fundamentales de los animales y plantas para comprender la importancia de la convivencia con el ser humano.</w:t>
            </w:r>
          </w:p>
          <w:p w14:paraId="6D8C25B0" w14:textId="70A0C4C5" w:rsidR="006A0FD1" w:rsidRPr="006A0FD1" w:rsidRDefault="006A0FD1" w:rsidP="006A0FD1">
            <w:pPr>
              <w:spacing w:after="0" w:line="240" w:lineRule="auto"/>
              <w:rPr>
                <w:rFonts w:ascii="Arial" w:eastAsia="Times New Roman" w:hAnsi="Arial" w:cs="Arial"/>
                <w:bCs/>
                <w:color w:val="000000"/>
                <w:sz w:val="20"/>
                <w:szCs w:val="20"/>
                <w:lang w:val="es-ES" w:eastAsia="es-CO"/>
              </w:rPr>
            </w:pPr>
          </w:p>
          <w:p w14:paraId="1DED393C" w14:textId="77777777" w:rsidR="006A0FD1" w:rsidRPr="006A0FD1" w:rsidRDefault="006A0FD1" w:rsidP="006A0FD1">
            <w:pPr>
              <w:spacing w:after="0" w:line="240" w:lineRule="auto"/>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-Identificar características de figuras geométricas relacionándolo con su contexto</w:t>
            </w:r>
          </w:p>
          <w:p w14:paraId="15080529" w14:textId="77777777" w:rsidR="006A0FD1" w:rsidRPr="006A0FD1" w:rsidRDefault="006A0FD1" w:rsidP="006A0FD1">
            <w:pPr>
              <w:spacing w:after="0" w:line="240" w:lineRule="auto"/>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-Reconocer números naturales por medio de conteo y grafías </w:t>
            </w:r>
            <w:r w:rsidRPr="006A0FD1">
              <w:rPr>
                <w:rFonts w:ascii="Arial" w:eastAsia="Times New Roman" w:hAnsi="Arial" w:cs="Arial"/>
                <w:bCs/>
                <w:color w:val="000000"/>
                <w:sz w:val="20"/>
                <w:szCs w:val="20"/>
                <w:lang w:eastAsia="es-CO"/>
              </w:rPr>
              <w:lastRenderedPageBreak/>
              <w:t>que ayuden a fortalecer el aprendizaje, identificándolos, conociendo la cantidad y la direccionalidad</w:t>
            </w:r>
          </w:p>
          <w:p w14:paraId="07A4120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p w14:paraId="487B4C9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02" w:type="pct"/>
            <w:vMerge/>
            <w:tcBorders>
              <w:top w:val="nil"/>
              <w:left w:val="single" w:sz="8" w:space="0" w:color="auto"/>
              <w:bottom w:val="single" w:sz="8" w:space="0" w:color="000000"/>
              <w:right w:val="single" w:sz="8" w:space="0" w:color="auto"/>
            </w:tcBorders>
            <w:vAlign w:val="center"/>
            <w:hideMark/>
          </w:tcPr>
          <w:p w14:paraId="7AFDB17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02" w:type="pct"/>
            <w:vMerge/>
            <w:tcBorders>
              <w:top w:val="nil"/>
              <w:left w:val="single" w:sz="8" w:space="0" w:color="auto"/>
              <w:bottom w:val="single" w:sz="8" w:space="0" w:color="000000"/>
              <w:right w:val="single" w:sz="8" w:space="0" w:color="auto"/>
            </w:tcBorders>
            <w:vAlign w:val="center"/>
            <w:hideMark/>
          </w:tcPr>
          <w:p w14:paraId="6A968178"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95" w:type="pct"/>
            <w:vMerge/>
            <w:tcBorders>
              <w:top w:val="nil"/>
              <w:left w:val="single" w:sz="8" w:space="0" w:color="auto"/>
              <w:bottom w:val="single" w:sz="8" w:space="0" w:color="000000"/>
              <w:right w:val="single" w:sz="8" w:space="0" w:color="auto"/>
            </w:tcBorders>
            <w:vAlign w:val="center"/>
            <w:hideMark/>
          </w:tcPr>
          <w:p w14:paraId="0430E6F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1B8B1C1" w14:textId="77777777" w:rsidTr="00797F9A">
        <w:trPr>
          <w:trHeight w:val="281"/>
        </w:trPr>
        <w:tc>
          <w:tcPr>
            <w:tcW w:w="1202" w:type="pct"/>
            <w:vMerge/>
            <w:tcBorders>
              <w:top w:val="nil"/>
              <w:left w:val="single" w:sz="8" w:space="0" w:color="auto"/>
              <w:bottom w:val="single" w:sz="8" w:space="0" w:color="000000"/>
              <w:right w:val="single" w:sz="8" w:space="0" w:color="auto"/>
            </w:tcBorders>
            <w:vAlign w:val="center"/>
            <w:hideMark/>
          </w:tcPr>
          <w:p w14:paraId="779D644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3798" w:type="pct"/>
            <w:gridSpan w:val="3"/>
            <w:tcBorders>
              <w:top w:val="single" w:sz="8" w:space="0" w:color="auto"/>
              <w:left w:val="nil"/>
              <w:bottom w:val="single" w:sz="8" w:space="0" w:color="auto"/>
              <w:right w:val="single" w:sz="8" w:space="0" w:color="000000"/>
            </w:tcBorders>
            <w:shd w:val="clear" w:color="auto" w:fill="auto"/>
            <w:vAlign w:val="bottom"/>
            <w:hideMark/>
          </w:tcPr>
          <w:p w14:paraId="3A53F735"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6A0FD1" w:rsidRPr="006A0FD1" w14:paraId="7DE3A8FB" w14:textId="77777777" w:rsidTr="00797F9A">
        <w:trPr>
          <w:trHeight w:val="281"/>
        </w:trPr>
        <w:tc>
          <w:tcPr>
            <w:tcW w:w="1202" w:type="pct"/>
            <w:tcBorders>
              <w:top w:val="nil"/>
              <w:left w:val="single" w:sz="8" w:space="0" w:color="auto"/>
              <w:bottom w:val="single" w:sz="8" w:space="0" w:color="auto"/>
              <w:right w:val="nil"/>
            </w:tcBorders>
            <w:shd w:val="clear" w:color="auto" w:fill="auto"/>
            <w:vAlign w:val="bottom"/>
            <w:hideMark/>
          </w:tcPr>
          <w:p w14:paraId="0D584BD5"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lastRenderedPageBreak/>
              <w:t> ADAPTACIONES CURRICULARES</w:t>
            </w:r>
          </w:p>
        </w:tc>
        <w:tc>
          <w:tcPr>
            <w:tcW w:w="1202" w:type="pct"/>
            <w:tcBorders>
              <w:top w:val="nil"/>
              <w:left w:val="single" w:sz="8" w:space="0" w:color="auto"/>
              <w:bottom w:val="single" w:sz="8" w:space="0" w:color="auto"/>
              <w:right w:val="single" w:sz="8" w:space="0" w:color="auto"/>
            </w:tcBorders>
            <w:shd w:val="clear" w:color="auto" w:fill="auto"/>
            <w:vAlign w:val="center"/>
            <w:hideMark/>
          </w:tcPr>
          <w:p w14:paraId="73E54CDC"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202" w:type="pct"/>
            <w:tcBorders>
              <w:top w:val="nil"/>
              <w:left w:val="nil"/>
              <w:bottom w:val="single" w:sz="8" w:space="0" w:color="auto"/>
              <w:right w:val="single" w:sz="8" w:space="0" w:color="auto"/>
            </w:tcBorders>
            <w:shd w:val="clear" w:color="auto" w:fill="auto"/>
            <w:vAlign w:val="center"/>
            <w:hideMark/>
          </w:tcPr>
          <w:p w14:paraId="3A7A1947" w14:textId="6C690AE7" w:rsidR="006A0FD1" w:rsidRPr="006A0FD1" w:rsidRDefault="005C39F3" w:rsidP="006A0FD1">
            <w:pPr>
              <w:spacing w:after="0" w:line="240" w:lineRule="auto"/>
              <w:jc w:val="center"/>
              <w:rPr>
                <w:rFonts w:ascii="Arial" w:eastAsia="Times New Roman" w:hAnsi="Arial" w:cs="Arial"/>
                <w:b/>
                <w:bCs/>
                <w:color w:val="000000"/>
                <w:sz w:val="20"/>
                <w:szCs w:val="20"/>
                <w:lang w:eastAsia="es-CO"/>
              </w:rPr>
            </w:pPr>
            <w:r w:rsidRPr="005C39F3">
              <w:rPr>
                <w:rFonts w:ascii="Arial" w:eastAsia="Times New Roman" w:hAnsi="Arial" w:cs="Arial"/>
                <w:b/>
                <w:bCs/>
                <w:color w:val="000000"/>
                <w:sz w:val="20"/>
                <w:szCs w:val="20"/>
                <w:lang w:eastAsia="es-CO"/>
              </w:rPr>
              <w:t>SUPERACION</w:t>
            </w:r>
          </w:p>
        </w:tc>
        <w:tc>
          <w:tcPr>
            <w:tcW w:w="1395" w:type="pct"/>
            <w:tcBorders>
              <w:top w:val="nil"/>
              <w:left w:val="nil"/>
              <w:bottom w:val="single" w:sz="8" w:space="0" w:color="auto"/>
              <w:right w:val="single" w:sz="8" w:space="0" w:color="auto"/>
            </w:tcBorders>
            <w:shd w:val="clear" w:color="auto" w:fill="auto"/>
            <w:vAlign w:val="center"/>
            <w:hideMark/>
          </w:tcPr>
          <w:p w14:paraId="6197BEFD"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6A0FD1" w:rsidRPr="006A0FD1" w14:paraId="02848B6C" w14:textId="77777777" w:rsidTr="00797F9A">
        <w:trPr>
          <w:trHeight w:val="1350"/>
        </w:trPr>
        <w:tc>
          <w:tcPr>
            <w:tcW w:w="1202" w:type="pct"/>
            <w:tcBorders>
              <w:top w:val="nil"/>
              <w:left w:val="single" w:sz="8" w:space="0" w:color="auto"/>
              <w:bottom w:val="single" w:sz="8" w:space="0" w:color="auto"/>
              <w:right w:val="nil"/>
            </w:tcBorders>
            <w:shd w:val="clear" w:color="auto" w:fill="auto"/>
            <w:vAlign w:val="center"/>
            <w:hideMark/>
          </w:tcPr>
          <w:p w14:paraId="6F006ED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-Adecuación en el tiempo  </w:t>
            </w:r>
          </w:p>
          <w:p w14:paraId="593868E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constante por parte del alfabetizador</w:t>
            </w:r>
          </w:p>
          <w:p w14:paraId="51558E1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oral</w:t>
            </w:r>
          </w:p>
          <w:p w14:paraId="5464369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Familiar</w:t>
            </w:r>
          </w:p>
          <w:p w14:paraId="47140EB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con sus pares</w:t>
            </w:r>
          </w:p>
          <w:p w14:paraId="6DBE49B9"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-Fichas y actividades complementarias </w:t>
            </w:r>
          </w:p>
        </w:tc>
        <w:tc>
          <w:tcPr>
            <w:tcW w:w="1202" w:type="pct"/>
            <w:tcBorders>
              <w:top w:val="nil"/>
              <w:left w:val="single" w:sz="8" w:space="0" w:color="auto"/>
              <w:bottom w:val="single" w:sz="8" w:space="0" w:color="auto"/>
              <w:right w:val="single" w:sz="8" w:space="0" w:color="auto"/>
            </w:tcBorders>
            <w:shd w:val="clear" w:color="auto" w:fill="auto"/>
            <w:vAlign w:val="center"/>
            <w:hideMark/>
          </w:tcPr>
          <w:p w14:paraId="64F933A4" w14:textId="2C1121C5"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 xml:space="preserve">Es permanente, teniendo en cuenta talleres y tareas complementarias realizadas </w:t>
            </w:r>
          </w:p>
          <w:p w14:paraId="503A8118"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5E5B26AD"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12D566B1"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1A0BBD7F"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1B338D51"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1202" w:type="pct"/>
            <w:tcBorders>
              <w:top w:val="nil"/>
              <w:left w:val="nil"/>
              <w:bottom w:val="single" w:sz="8" w:space="0" w:color="auto"/>
              <w:right w:val="single" w:sz="8" w:space="0" w:color="auto"/>
            </w:tcBorders>
            <w:shd w:val="clear" w:color="auto" w:fill="auto"/>
            <w:vAlign w:val="center"/>
            <w:hideMark/>
          </w:tcPr>
          <w:p w14:paraId="2116E7A3" w14:textId="4F0A39BE"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-Es constante mediante actividades realizadas dentro y fuera de clase </w:t>
            </w:r>
          </w:p>
        </w:tc>
        <w:tc>
          <w:tcPr>
            <w:tcW w:w="1395" w:type="pct"/>
            <w:tcBorders>
              <w:top w:val="nil"/>
              <w:left w:val="nil"/>
              <w:bottom w:val="single" w:sz="8" w:space="0" w:color="auto"/>
              <w:right w:val="single" w:sz="8" w:space="0" w:color="auto"/>
            </w:tcBorders>
            <w:shd w:val="clear" w:color="auto" w:fill="auto"/>
            <w:vAlign w:val="center"/>
            <w:hideMark/>
          </w:tcPr>
          <w:p w14:paraId="02B3C322" w14:textId="1C2AD261"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-En clase se realiza repaso de saberes previos y temas abordados, </w:t>
            </w:r>
            <w:r w:rsidR="00B867A3" w:rsidRPr="006A0FD1">
              <w:rPr>
                <w:rFonts w:ascii="Arial" w:eastAsia="Times New Roman" w:hAnsi="Arial" w:cs="Arial"/>
                <w:bCs/>
                <w:color w:val="000000"/>
                <w:sz w:val="20"/>
                <w:szCs w:val="20"/>
                <w:lang w:eastAsia="es-CO"/>
              </w:rPr>
              <w:t>ademá</w:t>
            </w:r>
            <w:r w:rsidR="00B867A3">
              <w:rPr>
                <w:rFonts w:ascii="Arial" w:eastAsia="Times New Roman" w:hAnsi="Arial" w:cs="Arial"/>
                <w:bCs/>
                <w:color w:val="000000"/>
                <w:sz w:val="20"/>
                <w:szCs w:val="20"/>
                <w:lang w:eastAsia="es-CO"/>
              </w:rPr>
              <w:t>s</w:t>
            </w:r>
            <w:r w:rsidRPr="006A0FD1">
              <w:rPr>
                <w:rFonts w:ascii="Arial" w:eastAsia="Times New Roman" w:hAnsi="Arial" w:cs="Arial"/>
                <w:bCs/>
                <w:color w:val="000000"/>
                <w:sz w:val="20"/>
                <w:szCs w:val="20"/>
                <w:lang w:eastAsia="es-CO"/>
              </w:rPr>
              <w:t xml:space="preserve"> se tiene en cuenta fichas, tareas, talleres, trabajo en libros y participaciones en clase </w:t>
            </w:r>
          </w:p>
        </w:tc>
      </w:tr>
    </w:tbl>
    <w:p w14:paraId="579A8A8C" w14:textId="77777777" w:rsidR="006A0FD1" w:rsidRPr="006A0FD1" w:rsidRDefault="006A0FD1" w:rsidP="006A0FD1">
      <w:pPr>
        <w:spacing w:after="0" w:line="240" w:lineRule="auto"/>
        <w:jc w:val="both"/>
        <w:rPr>
          <w:rFonts w:ascii="Arial" w:eastAsia="Times New Roman" w:hAnsi="Arial" w:cs="Arial"/>
          <w:b/>
          <w:sz w:val="20"/>
          <w:szCs w:val="20"/>
          <w:lang w:val="es-ES" w:eastAsia="es-ES"/>
        </w:rPr>
      </w:pPr>
    </w:p>
    <w:p w14:paraId="2D3826F7" w14:textId="77777777" w:rsidR="006A0FD1" w:rsidRPr="006A0FD1" w:rsidRDefault="006A0FD1" w:rsidP="006A0FD1">
      <w:pPr>
        <w:spacing w:after="0" w:line="240" w:lineRule="auto"/>
        <w:jc w:val="both"/>
        <w:rPr>
          <w:rFonts w:ascii="Arial" w:eastAsia="Times New Roman" w:hAnsi="Arial" w:cs="Arial"/>
          <w:b/>
          <w:sz w:val="20"/>
          <w:szCs w:val="20"/>
          <w:lang w:val="es-ES" w:eastAsia="es-ES"/>
        </w:rPr>
      </w:pPr>
    </w:p>
    <w:tbl>
      <w:tblPr>
        <w:tblW w:w="4983" w:type="pct"/>
        <w:tblCellMar>
          <w:left w:w="70" w:type="dxa"/>
          <w:right w:w="70" w:type="dxa"/>
        </w:tblCellMar>
        <w:tblLook w:val="04A0" w:firstRow="1" w:lastRow="0" w:firstColumn="1" w:lastColumn="0" w:noHBand="0" w:noVBand="1"/>
      </w:tblPr>
      <w:tblGrid>
        <w:gridCol w:w="3240"/>
        <w:gridCol w:w="3240"/>
        <w:gridCol w:w="3241"/>
        <w:gridCol w:w="3241"/>
      </w:tblGrid>
      <w:tr w:rsidR="006A0FD1" w:rsidRPr="006A0FD1" w14:paraId="17BF3C79" w14:textId="77777777" w:rsidTr="006A0FD1">
        <w:trPr>
          <w:trHeight w:val="159"/>
        </w:trPr>
        <w:tc>
          <w:tcPr>
            <w:tcW w:w="1250" w:type="pct"/>
            <w:tcBorders>
              <w:top w:val="nil"/>
              <w:left w:val="nil"/>
              <w:bottom w:val="nil"/>
              <w:right w:val="nil"/>
            </w:tcBorders>
            <w:shd w:val="clear" w:color="auto" w:fill="auto"/>
            <w:noWrap/>
            <w:vAlign w:val="bottom"/>
            <w:hideMark/>
          </w:tcPr>
          <w:p w14:paraId="23C7C11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ASIGNATURA:</w:t>
            </w:r>
          </w:p>
        </w:tc>
        <w:tc>
          <w:tcPr>
            <w:tcW w:w="1250" w:type="pct"/>
            <w:tcBorders>
              <w:top w:val="nil"/>
              <w:left w:val="nil"/>
              <w:bottom w:val="single" w:sz="8" w:space="0" w:color="auto"/>
              <w:right w:val="nil"/>
            </w:tcBorders>
            <w:shd w:val="clear" w:color="auto" w:fill="auto"/>
            <w:noWrap/>
            <w:vAlign w:val="bottom"/>
            <w:hideMark/>
          </w:tcPr>
          <w:p w14:paraId="43A4CC6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Comunicativa</w:t>
            </w:r>
          </w:p>
        </w:tc>
        <w:tc>
          <w:tcPr>
            <w:tcW w:w="1250" w:type="pct"/>
            <w:tcBorders>
              <w:top w:val="nil"/>
              <w:left w:val="nil"/>
              <w:bottom w:val="nil"/>
              <w:right w:val="nil"/>
            </w:tcBorders>
            <w:shd w:val="clear" w:color="auto" w:fill="auto"/>
            <w:noWrap/>
            <w:vAlign w:val="bottom"/>
            <w:hideMark/>
          </w:tcPr>
          <w:p w14:paraId="3DC8EA7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250" w:type="pct"/>
            <w:tcBorders>
              <w:top w:val="nil"/>
              <w:left w:val="nil"/>
              <w:bottom w:val="single" w:sz="8" w:space="0" w:color="auto"/>
              <w:right w:val="nil"/>
            </w:tcBorders>
            <w:shd w:val="clear" w:color="auto" w:fill="auto"/>
            <w:noWrap/>
            <w:vAlign w:val="bottom"/>
            <w:hideMark/>
          </w:tcPr>
          <w:p w14:paraId="03AE063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Dos</w:t>
            </w:r>
          </w:p>
        </w:tc>
      </w:tr>
      <w:tr w:rsidR="006A0FD1" w:rsidRPr="006A0FD1" w14:paraId="55AA876D" w14:textId="77777777" w:rsidTr="006A0FD1">
        <w:trPr>
          <w:trHeight w:val="159"/>
        </w:trPr>
        <w:tc>
          <w:tcPr>
            <w:tcW w:w="1250" w:type="pct"/>
            <w:tcBorders>
              <w:top w:val="nil"/>
              <w:left w:val="nil"/>
              <w:bottom w:val="nil"/>
              <w:right w:val="nil"/>
            </w:tcBorders>
            <w:shd w:val="clear" w:color="auto" w:fill="auto"/>
            <w:noWrap/>
            <w:vAlign w:val="bottom"/>
            <w:hideMark/>
          </w:tcPr>
          <w:p w14:paraId="16E927B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250" w:type="pct"/>
            <w:tcBorders>
              <w:top w:val="nil"/>
              <w:left w:val="nil"/>
              <w:bottom w:val="single" w:sz="8" w:space="0" w:color="auto"/>
              <w:right w:val="nil"/>
            </w:tcBorders>
            <w:shd w:val="clear" w:color="auto" w:fill="auto"/>
            <w:noWrap/>
            <w:vAlign w:val="bottom"/>
            <w:hideMark/>
          </w:tcPr>
          <w:p w14:paraId="3F6F906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250" w:type="pct"/>
            <w:tcBorders>
              <w:top w:val="nil"/>
              <w:left w:val="nil"/>
              <w:bottom w:val="nil"/>
              <w:right w:val="nil"/>
            </w:tcBorders>
            <w:shd w:val="clear" w:color="auto" w:fill="auto"/>
            <w:noWrap/>
            <w:vAlign w:val="bottom"/>
            <w:hideMark/>
          </w:tcPr>
          <w:p w14:paraId="04EB2BE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250" w:type="pct"/>
            <w:tcBorders>
              <w:top w:val="nil"/>
              <w:left w:val="nil"/>
              <w:bottom w:val="single" w:sz="8" w:space="0" w:color="auto"/>
              <w:right w:val="nil"/>
            </w:tcBorders>
            <w:shd w:val="clear" w:color="auto" w:fill="auto"/>
            <w:noWrap/>
            <w:vAlign w:val="bottom"/>
            <w:hideMark/>
          </w:tcPr>
          <w:p w14:paraId="22448E5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6A0FD1" w:rsidRPr="006A0FD1" w14:paraId="7CC98CEF" w14:textId="77777777" w:rsidTr="006A0FD1">
        <w:trPr>
          <w:trHeight w:val="152"/>
        </w:trPr>
        <w:tc>
          <w:tcPr>
            <w:tcW w:w="1250" w:type="pct"/>
            <w:tcBorders>
              <w:top w:val="nil"/>
              <w:left w:val="nil"/>
              <w:bottom w:val="nil"/>
              <w:right w:val="nil"/>
            </w:tcBorders>
            <w:shd w:val="clear" w:color="auto" w:fill="auto"/>
            <w:vAlign w:val="center"/>
            <w:hideMark/>
          </w:tcPr>
          <w:p w14:paraId="7A02BF46"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nil"/>
              <w:right w:val="nil"/>
            </w:tcBorders>
            <w:shd w:val="clear" w:color="auto" w:fill="auto"/>
            <w:vAlign w:val="center"/>
            <w:hideMark/>
          </w:tcPr>
          <w:p w14:paraId="43C5D083"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nil"/>
              <w:right w:val="nil"/>
            </w:tcBorders>
            <w:shd w:val="clear" w:color="auto" w:fill="auto"/>
            <w:vAlign w:val="center"/>
            <w:hideMark/>
          </w:tcPr>
          <w:p w14:paraId="6AE649F5"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nil"/>
              <w:right w:val="nil"/>
            </w:tcBorders>
            <w:shd w:val="clear" w:color="auto" w:fill="auto"/>
            <w:vAlign w:val="center"/>
            <w:hideMark/>
          </w:tcPr>
          <w:p w14:paraId="501FE996"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r>
      <w:tr w:rsidR="006A0FD1" w:rsidRPr="006A0FD1" w14:paraId="36783D16" w14:textId="77777777" w:rsidTr="006A0FD1">
        <w:trPr>
          <w:trHeight w:val="241"/>
        </w:trPr>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BCA87A6"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14:paraId="040E6B9E" w14:textId="704CE3F8" w:rsidR="006A0FD1" w:rsidRPr="006A0FD1" w:rsidRDefault="00C91352" w:rsidP="006A0FD1">
            <w:pPr>
              <w:spacing w:after="0" w:line="240" w:lineRule="auto"/>
              <w:jc w:val="center"/>
              <w:rPr>
                <w:rFonts w:ascii="Arial" w:eastAsia="Times New Roman" w:hAnsi="Arial" w:cs="Arial"/>
                <w:b/>
                <w:bCs/>
                <w:color w:val="000000"/>
                <w:sz w:val="20"/>
                <w:szCs w:val="20"/>
                <w:lang w:eastAsia="es-CO"/>
              </w:rPr>
            </w:pPr>
            <w:r w:rsidRPr="00C91352">
              <w:rPr>
                <w:rFonts w:ascii="Arial" w:eastAsia="Times New Roman" w:hAnsi="Arial" w:cs="Arial"/>
                <w:b/>
                <w:bCs/>
                <w:color w:val="000000"/>
                <w:sz w:val="20"/>
                <w:szCs w:val="20"/>
                <w:lang w:eastAsia="es-CO"/>
              </w:rPr>
              <w:t>EVIDENCIA DE APRENDIZAJE</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14:paraId="0967063A"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14:paraId="13451684"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6A0FD1" w:rsidRPr="006A0FD1" w14:paraId="267816F3" w14:textId="77777777" w:rsidTr="006A0FD1">
        <w:trPr>
          <w:trHeight w:val="450"/>
        </w:trPr>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302EEF82" w14:textId="5E7D9535"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76990F4" w14:textId="77777777"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Nombre propio</w:t>
            </w:r>
          </w:p>
          <w:p w14:paraId="7E21C4C6" w14:textId="1EA7BC86" w:rsidR="00E10D75" w:rsidRPr="006A0FD1" w:rsidRDefault="00E10D75" w:rsidP="00E10D75">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-I</w:t>
            </w:r>
            <w:r w:rsidRPr="006A0FD1">
              <w:rPr>
                <w:rFonts w:ascii="Arial" w:eastAsia="Calibri" w:hAnsi="Arial" w:cs="Arial"/>
                <w:sz w:val="20"/>
                <w:szCs w:val="20"/>
              </w:rPr>
              <w:t xml:space="preserve">dentificación visual, auditiva y gráfica </w:t>
            </w:r>
            <w:r w:rsidRPr="006A0FD1">
              <w:rPr>
                <w:rFonts w:ascii="Arial" w:eastAsia="Times New Roman" w:hAnsi="Arial" w:cs="Arial"/>
                <w:bCs/>
                <w:color w:val="000000"/>
                <w:sz w:val="20"/>
                <w:szCs w:val="20"/>
                <w:lang w:eastAsia="es-CO"/>
              </w:rPr>
              <w:t xml:space="preserve">de algunas consonantes </w:t>
            </w:r>
            <w:r w:rsidR="005C7153">
              <w:rPr>
                <w:rFonts w:ascii="Arial" w:eastAsia="Times New Roman" w:hAnsi="Arial" w:cs="Arial"/>
                <w:bCs/>
                <w:color w:val="000000"/>
                <w:sz w:val="20"/>
                <w:szCs w:val="20"/>
                <w:lang w:eastAsia="es-CO"/>
              </w:rPr>
              <w:t>básicas</w:t>
            </w:r>
          </w:p>
          <w:p w14:paraId="7086DB7C" w14:textId="77777777" w:rsidR="00E10D75" w:rsidRPr="006A0FD1" w:rsidRDefault="00E10D75" w:rsidP="00E10D75">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Lectura de cuentos</w:t>
            </w:r>
          </w:p>
          <w:p w14:paraId="009F121F" w14:textId="77777777" w:rsidR="00E10D75" w:rsidRPr="006A0FD1" w:rsidRDefault="00E10D75" w:rsidP="00E10D75">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Expresión verbal y escrita</w:t>
            </w:r>
          </w:p>
          <w:p w14:paraId="7186DC4A" w14:textId="77777777" w:rsidR="00E10D75" w:rsidRPr="006A0FD1" w:rsidRDefault="00E10D75" w:rsidP="00E10D75">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Transcripción de textos cortos (adivinanzas, retahílas, poesías) </w:t>
            </w:r>
          </w:p>
          <w:p w14:paraId="6A2025E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-Formas de expresión oral y escrita</w:t>
            </w:r>
          </w:p>
          <w:p w14:paraId="5DBE0974" w14:textId="77777777"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-Expresiones orales en ingles</w:t>
            </w:r>
            <w:r w:rsidR="00E10D75">
              <w:rPr>
                <w:rFonts w:ascii="Arial" w:eastAsia="Times New Roman" w:hAnsi="Arial" w:cs="Arial"/>
                <w:bCs/>
                <w:color w:val="000000"/>
                <w:sz w:val="20"/>
                <w:szCs w:val="20"/>
                <w:lang w:eastAsia="es-CO"/>
              </w:rPr>
              <w:t xml:space="preserve"> sencillas</w:t>
            </w:r>
          </w:p>
          <w:p w14:paraId="7751815F" w14:textId="77777777" w:rsidR="00E10D75" w:rsidRDefault="00E10D75"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lastRenderedPageBreak/>
              <w:t>-</w:t>
            </w:r>
            <w:r w:rsidR="00F960F5">
              <w:rPr>
                <w:rFonts w:ascii="Arial" w:eastAsia="Times New Roman" w:hAnsi="Arial" w:cs="Arial"/>
                <w:bCs/>
                <w:color w:val="000000"/>
                <w:sz w:val="20"/>
                <w:szCs w:val="20"/>
                <w:lang w:eastAsia="es-CO"/>
              </w:rPr>
              <w:t>utilización</w:t>
            </w:r>
            <w:r>
              <w:rPr>
                <w:rFonts w:ascii="Arial" w:eastAsia="Times New Roman" w:hAnsi="Arial" w:cs="Arial"/>
                <w:bCs/>
                <w:color w:val="000000"/>
                <w:sz w:val="20"/>
                <w:szCs w:val="20"/>
                <w:lang w:eastAsia="es-CO"/>
              </w:rPr>
              <w:t xml:space="preserve"> adecuada del cuaderno</w:t>
            </w:r>
          </w:p>
          <w:p w14:paraId="0CDD23E8" w14:textId="77777777" w:rsidR="009E74BA" w:rsidRPr="006A0FD1" w:rsidRDefault="009E74BA" w:rsidP="009E74BA">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Pronunciación de algunos animales en ingles</w:t>
            </w:r>
          </w:p>
          <w:p w14:paraId="68284AC8" w14:textId="63E22FD2" w:rsidR="009E74BA" w:rsidRPr="006A0FD1" w:rsidRDefault="009E74BA" w:rsidP="006A0FD1">
            <w:pPr>
              <w:spacing w:after="0" w:line="240" w:lineRule="auto"/>
              <w:jc w:val="both"/>
              <w:rPr>
                <w:rFonts w:ascii="Arial" w:eastAsia="Times New Roman" w:hAnsi="Arial" w:cs="Arial"/>
                <w:bCs/>
                <w:color w:val="000000"/>
                <w:sz w:val="20"/>
                <w:szCs w:val="20"/>
                <w:lang w:eastAsia="es-CO"/>
              </w:rPr>
            </w:pPr>
          </w:p>
        </w:tc>
        <w:tc>
          <w:tcPr>
            <w:tcW w:w="1250" w:type="pct"/>
            <w:vMerge w:val="restart"/>
            <w:tcBorders>
              <w:top w:val="nil"/>
              <w:left w:val="single" w:sz="8" w:space="0" w:color="auto"/>
              <w:bottom w:val="single" w:sz="8" w:space="0" w:color="000000"/>
              <w:right w:val="single" w:sz="8" w:space="0" w:color="auto"/>
            </w:tcBorders>
            <w:shd w:val="clear" w:color="auto" w:fill="auto"/>
            <w:vAlign w:val="bottom"/>
            <w:hideMark/>
          </w:tcPr>
          <w:p w14:paraId="508AC3F9" w14:textId="46D58A9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-Escucha la lectura de cuentos realizada en grupo</w:t>
            </w:r>
          </w:p>
          <w:p w14:paraId="68FD599E" w14:textId="77777777"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-Usa el lenguaje como instrumento básico para relacionarse con los demás  </w:t>
            </w:r>
          </w:p>
          <w:p w14:paraId="5E20930A" w14:textId="77777777" w:rsidR="00E10D75" w:rsidRPr="006A0FD1" w:rsidRDefault="00E10D75" w:rsidP="00E10D75">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color w:val="000000"/>
                <w:sz w:val="20"/>
                <w:szCs w:val="20"/>
                <w:lang w:eastAsia="es-CO"/>
              </w:rPr>
              <w:t>-Asocia palabra e imagen identificando letras vistas.</w:t>
            </w:r>
          </w:p>
          <w:p w14:paraId="22B5D35B" w14:textId="77777777" w:rsidR="00E10D75" w:rsidRDefault="00E10D75" w:rsidP="00E10D75">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-Elabora transcripciones de textos cortos.</w:t>
            </w:r>
          </w:p>
          <w:p w14:paraId="347A130A" w14:textId="554E4EDE" w:rsidR="00E10D75" w:rsidRDefault="00E10D75" w:rsidP="00E10D75">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color w:val="000000"/>
                <w:sz w:val="20"/>
                <w:szCs w:val="20"/>
                <w:lang w:eastAsia="es-CO"/>
              </w:rPr>
              <w:t>-</w:t>
            </w:r>
            <w:r w:rsidRPr="006A0FD1">
              <w:rPr>
                <w:rFonts w:ascii="Arial" w:eastAsia="Times New Roman" w:hAnsi="Arial" w:cs="Arial"/>
                <w:color w:val="000000"/>
                <w:sz w:val="20"/>
                <w:szCs w:val="20"/>
                <w:lang w:val="es-ES" w:eastAsia="es-CO"/>
              </w:rPr>
              <w:t>Reconoce y escribe palab</w:t>
            </w:r>
            <w:r>
              <w:rPr>
                <w:rFonts w:ascii="Arial" w:eastAsia="Times New Roman" w:hAnsi="Arial" w:cs="Arial"/>
                <w:color w:val="000000"/>
                <w:sz w:val="20"/>
                <w:szCs w:val="20"/>
                <w:lang w:val="es-ES" w:eastAsia="es-CO"/>
              </w:rPr>
              <w:t>ras sencillas con algunas consonantes</w:t>
            </w:r>
            <w:r w:rsidRPr="006A0FD1">
              <w:rPr>
                <w:rFonts w:ascii="Arial" w:eastAsia="Times New Roman" w:hAnsi="Arial" w:cs="Arial"/>
                <w:color w:val="000000"/>
                <w:sz w:val="20"/>
                <w:szCs w:val="20"/>
                <w:lang w:val="es-ES" w:eastAsia="es-CO"/>
              </w:rPr>
              <w:t xml:space="preserve"> del alfabeto</w:t>
            </w:r>
          </w:p>
          <w:p w14:paraId="4A393D53" w14:textId="77777777" w:rsidR="00E10D75" w:rsidRPr="006A0FD1" w:rsidRDefault="00E10D75" w:rsidP="00E10D75">
            <w:pPr>
              <w:spacing w:after="0" w:line="240" w:lineRule="auto"/>
              <w:contextualSpacing/>
              <w:jc w:val="both"/>
              <w:rPr>
                <w:rFonts w:ascii="Arial" w:eastAsia="Times New Roman" w:hAnsi="Arial" w:cs="Arial"/>
                <w:color w:val="000000"/>
                <w:sz w:val="20"/>
                <w:szCs w:val="20"/>
                <w:lang w:val="es-ES" w:eastAsia="es-CO"/>
              </w:rPr>
            </w:pPr>
            <w:r w:rsidRPr="006A0FD1">
              <w:rPr>
                <w:rFonts w:ascii="Arial" w:eastAsia="Times New Roman" w:hAnsi="Arial" w:cs="Arial"/>
                <w:color w:val="000000"/>
                <w:sz w:val="20"/>
                <w:szCs w:val="20"/>
                <w:lang w:eastAsia="es-CO"/>
              </w:rPr>
              <w:lastRenderedPageBreak/>
              <w:t>-</w:t>
            </w:r>
            <w:r w:rsidRPr="006A0FD1">
              <w:rPr>
                <w:rFonts w:ascii="Arial" w:eastAsia="Times New Roman" w:hAnsi="Arial" w:cs="Arial"/>
                <w:color w:val="000000"/>
                <w:sz w:val="20"/>
                <w:szCs w:val="20"/>
                <w:lang w:val="es-ES" w:eastAsia="es-CO"/>
              </w:rPr>
              <w:t xml:space="preserve">Escribe correctamente su nombre sin ayuda didácticas </w:t>
            </w:r>
          </w:p>
          <w:p w14:paraId="10F27910" w14:textId="77777777" w:rsidR="00E10D75" w:rsidRPr="006A0FD1" w:rsidRDefault="00E10D75" w:rsidP="00E10D75">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color w:val="000000"/>
                <w:sz w:val="20"/>
                <w:szCs w:val="20"/>
                <w:lang w:val="es-ES" w:eastAsia="es-CO"/>
              </w:rPr>
              <w:t>-</w:t>
            </w:r>
            <w:bookmarkStart w:id="9" w:name="_Hlk67675115"/>
            <w:r w:rsidRPr="006A0FD1">
              <w:rPr>
                <w:rFonts w:ascii="Arial" w:eastAsia="Times New Roman" w:hAnsi="Arial" w:cs="Arial"/>
                <w:color w:val="000000"/>
                <w:sz w:val="20"/>
                <w:szCs w:val="20"/>
                <w:lang w:val="es-ES" w:eastAsia="es-CO"/>
              </w:rPr>
              <w:t xml:space="preserve">usa correctamente el cuaderno identificando márgenes y renglones </w:t>
            </w:r>
          </w:p>
          <w:p w14:paraId="74E9A120" w14:textId="5C736790"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-Emplea modales de cortesía </w:t>
            </w:r>
            <w:r w:rsidR="00622F53" w:rsidRPr="006A0FD1">
              <w:rPr>
                <w:rFonts w:ascii="Arial" w:eastAsia="Times New Roman" w:hAnsi="Arial" w:cs="Arial"/>
                <w:bCs/>
                <w:color w:val="000000"/>
                <w:sz w:val="20"/>
                <w:szCs w:val="20"/>
                <w:lang w:eastAsia="es-CO"/>
              </w:rPr>
              <w:t xml:space="preserve">aprendidos en ingles </w:t>
            </w:r>
            <w:r w:rsidRPr="006A0FD1">
              <w:rPr>
                <w:rFonts w:ascii="Arial" w:eastAsia="Times New Roman" w:hAnsi="Arial" w:cs="Arial"/>
                <w:bCs/>
                <w:color w:val="000000"/>
                <w:sz w:val="20"/>
                <w:szCs w:val="20"/>
                <w:lang w:eastAsia="es-CO"/>
              </w:rPr>
              <w:t xml:space="preserve">en sus relaciones personales </w:t>
            </w:r>
            <w:bookmarkEnd w:id="9"/>
          </w:p>
          <w:p w14:paraId="5D9C2D3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-Identifica las vocales </w:t>
            </w:r>
          </w:p>
          <w:p w14:paraId="2172F5B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-Comparte experiencias y diálogos con los demás miembros del grupo </w:t>
            </w:r>
          </w:p>
          <w:p w14:paraId="35BDC148" w14:textId="17896004" w:rsidR="006A0FD1" w:rsidRPr="006A0FD1" w:rsidRDefault="006A0FD1" w:rsidP="006A0FD1">
            <w:pPr>
              <w:spacing w:after="0" w:line="240" w:lineRule="auto"/>
              <w:jc w:val="both"/>
              <w:rPr>
                <w:rFonts w:ascii="Arial" w:eastAsia="Times New Roman" w:hAnsi="Arial" w:cs="Arial"/>
                <w:bCs/>
                <w:color w:val="000000"/>
                <w:sz w:val="20"/>
                <w:szCs w:val="20"/>
                <w:lang w:eastAsia="es-CO"/>
              </w:rPr>
            </w:pPr>
            <w:bookmarkStart w:id="10" w:name="_Hlk67675175"/>
            <w:r w:rsidRPr="006A0FD1">
              <w:rPr>
                <w:rFonts w:ascii="Arial" w:eastAsia="Times New Roman" w:hAnsi="Arial" w:cs="Arial"/>
                <w:bCs/>
                <w:color w:val="000000"/>
                <w:sz w:val="20"/>
                <w:szCs w:val="20"/>
                <w:lang w:eastAsia="es-CO"/>
              </w:rPr>
              <w:t xml:space="preserve">-Muestra interés por descubrir y realizar </w:t>
            </w:r>
            <w:r w:rsidR="00622F53" w:rsidRPr="006A0FD1">
              <w:rPr>
                <w:rFonts w:ascii="Arial" w:eastAsia="Times New Roman" w:hAnsi="Arial" w:cs="Arial"/>
                <w:bCs/>
                <w:color w:val="000000"/>
                <w:sz w:val="20"/>
                <w:szCs w:val="20"/>
                <w:lang w:eastAsia="es-CO"/>
              </w:rPr>
              <w:t>las diversas</w:t>
            </w:r>
            <w:r w:rsidRPr="006A0FD1">
              <w:rPr>
                <w:rFonts w:ascii="Arial" w:eastAsia="Times New Roman" w:hAnsi="Arial" w:cs="Arial"/>
                <w:bCs/>
                <w:color w:val="000000"/>
                <w:sz w:val="20"/>
                <w:szCs w:val="20"/>
                <w:lang w:eastAsia="es-CO"/>
              </w:rPr>
              <w:t xml:space="preserve"> grafías</w:t>
            </w:r>
          </w:p>
          <w:bookmarkEnd w:id="10"/>
          <w:p w14:paraId="639687CA" w14:textId="77777777"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-Reconoce el nombre y lo escribe</w:t>
            </w:r>
          </w:p>
          <w:p w14:paraId="46AD25E5" w14:textId="6019E155" w:rsidR="002755DE" w:rsidRPr="006A0FD1" w:rsidRDefault="002755DE" w:rsidP="006A0FD1">
            <w:pPr>
              <w:spacing w:after="0" w:line="240" w:lineRule="auto"/>
              <w:jc w:val="both"/>
              <w:rPr>
                <w:rFonts w:ascii="Arial" w:eastAsia="Times New Roman" w:hAnsi="Arial" w:cs="Arial"/>
                <w:bCs/>
                <w:color w:val="000000"/>
                <w:sz w:val="20"/>
                <w:szCs w:val="20"/>
                <w:lang w:eastAsia="es-CO"/>
              </w:rPr>
            </w:pPr>
          </w:p>
        </w:tc>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22BADCC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 -Promover el reconocimiento del nombre por medio de rótulos</w:t>
            </w:r>
          </w:p>
          <w:p w14:paraId="3DCFFDE2" w14:textId="77777777" w:rsidR="006A0FD1" w:rsidRPr="006A0FD1" w:rsidRDefault="006A0FD1" w:rsidP="006A0FD1">
            <w:pPr>
              <w:spacing w:after="0" w:line="240" w:lineRule="auto"/>
              <w:jc w:val="both"/>
              <w:rPr>
                <w:rFonts w:ascii="Arial" w:eastAsia="Times New Roman" w:hAnsi="Arial" w:cs="Arial"/>
                <w:sz w:val="20"/>
                <w:szCs w:val="20"/>
                <w:lang w:val="es-ES" w:eastAsia="es-ES"/>
              </w:rPr>
            </w:pPr>
            <w:r w:rsidRPr="006A0FD1">
              <w:rPr>
                <w:rFonts w:ascii="Arial" w:eastAsia="Times New Roman" w:hAnsi="Arial" w:cs="Arial"/>
                <w:bCs/>
                <w:color w:val="000000"/>
                <w:sz w:val="20"/>
                <w:szCs w:val="20"/>
                <w:lang w:eastAsia="es-CO"/>
              </w:rPr>
              <w:t>-</w:t>
            </w:r>
            <w:r w:rsidRPr="006A0FD1">
              <w:rPr>
                <w:rFonts w:ascii="Arial" w:eastAsia="Times New Roman" w:hAnsi="Arial" w:cs="Arial"/>
                <w:sz w:val="20"/>
                <w:szCs w:val="20"/>
                <w:lang w:val="es-ES" w:eastAsia="es-ES"/>
              </w:rPr>
              <w:t xml:space="preserve"> </w:t>
            </w:r>
            <w:r w:rsidRPr="006A0FD1">
              <w:rPr>
                <w:rFonts w:ascii="Arial" w:eastAsia="Times New Roman" w:hAnsi="Arial" w:cs="Arial"/>
                <w:bCs/>
                <w:color w:val="000000"/>
                <w:sz w:val="20"/>
                <w:szCs w:val="20"/>
                <w:lang w:eastAsia="es-CO"/>
              </w:rPr>
              <w:t xml:space="preserve">Identificar, nominar y señalar en textos cortos las vocales </w:t>
            </w:r>
          </w:p>
          <w:p w14:paraId="3EDFBF07" w14:textId="77777777" w:rsidR="006A0FD1" w:rsidRPr="006A0FD1" w:rsidRDefault="006A0FD1" w:rsidP="006A0FD1">
            <w:pPr>
              <w:spacing w:after="0" w:line="240" w:lineRule="auto"/>
              <w:jc w:val="both"/>
              <w:rPr>
                <w:rFonts w:ascii="Arial" w:eastAsia="Times New Roman" w:hAnsi="Arial" w:cs="Arial"/>
                <w:sz w:val="20"/>
                <w:szCs w:val="20"/>
                <w:lang w:val="es-ES" w:eastAsia="es-ES"/>
              </w:rPr>
            </w:pPr>
            <w:r w:rsidRPr="006A0FD1">
              <w:rPr>
                <w:rFonts w:ascii="Arial" w:eastAsia="Times New Roman" w:hAnsi="Arial" w:cs="Arial"/>
                <w:sz w:val="20"/>
                <w:szCs w:val="20"/>
                <w:lang w:val="es-ES" w:eastAsia="es-ES"/>
              </w:rPr>
              <w:t>-Recortar ilustraciones que tengan determinada letra</w:t>
            </w:r>
          </w:p>
          <w:p w14:paraId="3137845A" w14:textId="77777777" w:rsidR="006A0FD1" w:rsidRPr="006A0FD1" w:rsidRDefault="006A0FD1" w:rsidP="006A0FD1">
            <w:pPr>
              <w:spacing w:after="0" w:line="240" w:lineRule="auto"/>
              <w:jc w:val="both"/>
              <w:rPr>
                <w:rFonts w:ascii="Arial" w:eastAsia="Times New Roman" w:hAnsi="Arial" w:cs="Arial"/>
                <w:sz w:val="20"/>
                <w:szCs w:val="20"/>
                <w:lang w:val="es-ES" w:eastAsia="es-ES"/>
              </w:rPr>
            </w:pPr>
            <w:r w:rsidRPr="006A0FD1">
              <w:rPr>
                <w:rFonts w:ascii="Arial" w:eastAsia="Times New Roman" w:hAnsi="Arial" w:cs="Arial"/>
                <w:sz w:val="20"/>
                <w:szCs w:val="20"/>
                <w:lang w:val="es-ES" w:eastAsia="es-ES"/>
              </w:rPr>
              <w:t xml:space="preserve">-Propiciar un ambiente que promueva el aprendizaje de expresiones orales en ingles </w:t>
            </w:r>
          </w:p>
          <w:p w14:paraId="558A62B2" w14:textId="77777777" w:rsidR="006A0FD1" w:rsidRPr="006A0FD1" w:rsidRDefault="006A0FD1" w:rsidP="006A0FD1">
            <w:pPr>
              <w:spacing w:after="0" w:line="240" w:lineRule="auto"/>
              <w:jc w:val="both"/>
              <w:rPr>
                <w:rFonts w:ascii="Arial" w:eastAsia="Times New Roman" w:hAnsi="Arial" w:cs="Arial"/>
                <w:sz w:val="20"/>
                <w:szCs w:val="20"/>
                <w:lang w:val="es-ES" w:eastAsia="es-ES"/>
              </w:rPr>
            </w:pPr>
            <w:r w:rsidRPr="006A0FD1">
              <w:rPr>
                <w:rFonts w:ascii="Arial" w:eastAsia="Times New Roman" w:hAnsi="Arial" w:cs="Arial"/>
                <w:sz w:val="20"/>
                <w:szCs w:val="20"/>
                <w:lang w:val="es-ES" w:eastAsia="es-ES"/>
              </w:rPr>
              <w:t xml:space="preserve">-Utilizar portadores de textos para fortalecer el proceso de </w:t>
            </w:r>
            <w:proofErr w:type="spellStart"/>
            <w:r w:rsidRPr="006A0FD1">
              <w:rPr>
                <w:rFonts w:ascii="Arial" w:eastAsia="Times New Roman" w:hAnsi="Arial" w:cs="Arial"/>
                <w:sz w:val="20"/>
                <w:szCs w:val="20"/>
                <w:lang w:val="es-ES" w:eastAsia="es-ES"/>
              </w:rPr>
              <w:t>lecto</w:t>
            </w:r>
            <w:proofErr w:type="spellEnd"/>
            <w:r w:rsidRPr="006A0FD1">
              <w:rPr>
                <w:rFonts w:ascii="Arial" w:eastAsia="Times New Roman" w:hAnsi="Arial" w:cs="Arial"/>
                <w:sz w:val="20"/>
                <w:szCs w:val="20"/>
                <w:lang w:val="es-ES" w:eastAsia="es-ES"/>
              </w:rPr>
              <w:t>-escritura</w:t>
            </w:r>
          </w:p>
          <w:p w14:paraId="7BAB06A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D7B0EE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w:t>
            </w:r>
          </w:p>
          <w:p w14:paraId="07A47E5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68D31DD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 -Trabajo constante de clase mediante recortado de imágenes, letras y palabras</w:t>
            </w:r>
          </w:p>
          <w:p w14:paraId="42B4A54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-Realización de dibujos de cuentos e historias relatadas</w:t>
            </w:r>
          </w:p>
          <w:p w14:paraId="5370F42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-Invención de historias y relatos orales</w:t>
            </w:r>
          </w:p>
          <w:p w14:paraId="64586766"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-Escritura de su nombre en fichas y cuadernos</w:t>
            </w:r>
          </w:p>
          <w:p w14:paraId="4F0F962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-Amasado con plastilina para formar letras</w:t>
            </w:r>
          </w:p>
          <w:p w14:paraId="2F25738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-Juegos con loterías </w:t>
            </w:r>
          </w:p>
          <w:p w14:paraId="4B13A3B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-Recortado de palabras y letras</w:t>
            </w:r>
          </w:p>
          <w:p w14:paraId="6A9EAA8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-Realización de mapas mentales  </w:t>
            </w:r>
          </w:p>
          <w:p w14:paraId="66E93B7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-Transcripciones de palabras e imágenes</w:t>
            </w:r>
          </w:p>
        </w:tc>
      </w:tr>
      <w:tr w:rsidR="006A0FD1" w:rsidRPr="006A0FD1" w14:paraId="58A95E5E" w14:textId="77777777" w:rsidTr="006A0FD1">
        <w:trPr>
          <w:trHeight w:val="450"/>
        </w:trPr>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5309AD0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44557408"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06C0100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67904CF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73B8EF96" w14:textId="77777777" w:rsidTr="006A0FD1">
        <w:trPr>
          <w:trHeight w:val="450"/>
        </w:trPr>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0C3B3B7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53A8C49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1B85BB7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051FC37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2DEBCE16" w14:textId="77777777" w:rsidTr="006A0FD1">
        <w:trPr>
          <w:trHeight w:val="450"/>
        </w:trPr>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1ECDC64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10018AC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44A8611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5B56973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444FDFE" w14:textId="77777777" w:rsidTr="006A0FD1">
        <w:trPr>
          <w:trHeight w:val="450"/>
        </w:trPr>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7D18AA9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482B6D2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124FEBB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77987E0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6A93034B" w14:textId="77777777" w:rsidTr="006A0FD1">
        <w:trPr>
          <w:trHeight w:val="241"/>
        </w:trPr>
        <w:tc>
          <w:tcPr>
            <w:tcW w:w="1250" w:type="pct"/>
            <w:tcBorders>
              <w:top w:val="nil"/>
              <w:left w:val="single" w:sz="8" w:space="0" w:color="auto"/>
              <w:bottom w:val="single" w:sz="8" w:space="0" w:color="auto"/>
              <w:right w:val="single" w:sz="8" w:space="0" w:color="auto"/>
            </w:tcBorders>
            <w:shd w:val="clear" w:color="auto" w:fill="auto"/>
            <w:vAlign w:val="center"/>
            <w:hideMark/>
          </w:tcPr>
          <w:p w14:paraId="2E8408E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lastRenderedPageBreak/>
              <w:t>COMPETENCIAS A DESARROLLAR</w:t>
            </w: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0DBBFF9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55CA07A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1ED3989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75BD1AD" w14:textId="77777777" w:rsidTr="006A0FD1">
        <w:trPr>
          <w:trHeight w:val="1156"/>
        </w:trPr>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6D5A2C3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eastAsia="es-CO"/>
              </w:rPr>
              <w:t>-</w:t>
            </w:r>
            <w:bookmarkStart w:id="11" w:name="_Hlk39174858"/>
            <w:r w:rsidRPr="006A0FD1">
              <w:rPr>
                <w:rFonts w:ascii="Arial" w:eastAsia="Times New Roman" w:hAnsi="Arial" w:cs="Arial"/>
                <w:bCs/>
                <w:color w:val="000000"/>
                <w:sz w:val="20"/>
                <w:szCs w:val="20"/>
                <w:lang w:eastAsia="es-CO"/>
              </w:rPr>
              <w:t>Identificar vocales que fortalezcan el proceso de lectoescritura</w:t>
            </w:r>
          </w:p>
          <w:p w14:paraId="63F89CC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-Reconocer el nombre propio identificándolo de los demás y escribiendo para fortalecer la autonomía</w:t>
            </w:r>
          </w:p>
          <w:p w14:paraId="05C7BE82"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-Promover ambientes que propicien las expresiones orales en inglés para incrementar el aprendizaje de un segundo idioma</w:t>
            </w:r>
            <w:r w:rsidRPr="006A0FD1">
              <w:rPr>
                <w:rFonts w:ascii="Arial" w:eastAsia="Times New Roman" w:hAnsi="Arial" w:cs="Arial"/>
                <w:b/>
                <w:bCs/>
                <w:color w:val="000000"/>
                <w:sz w:val="20"/>
                <w:szCs w:val="20"/>
                <w:lang w:eastAsia="es-CO"/>
              </w:rPr>
              <w:t xml:space="preserve"> </w:t>
            </w:r>
            <w:bookmarkEnd w:id="11"/>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1918B49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2165507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1DE9B5E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36031F91" w14:textId="77777777" w:rsidTr="006A0FD1">
        <w:trPr>
          <w:trHeight w:val="241"/>
        </w:trPr>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0E0065A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3750" w:type="pct"/>
            <w:gridSpan w:val="3"/>
            <w:tcBorders>
              <w:top w:val="single" w:sz="8" w:space="0" w:color="auto"/>
              <w:left w:val="nil"/>
              <w:bottom w:val="single" w:sz="8" w:space="0" w:color="auto"/>
              <w:right w:val="single" w:sz="8" w:space="0" w:color="000000"/>
            </w:tcBorders>
            <w:shd w:val="clear" w:color="auto" w:fill="auto"/>
            <w:vAlign w:val="bottom"/>
            <w:hideMark/>
          </w:tcPr>
          <w:p w14:paraId="04F2CEDA"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6A0FD1" w:rsidRPr="006A0FD1" w14:paraId="4E6948B2" w14:textId="77777777" w:rsidTr="006A0FD1">
        <w:trPr>
          <w:trHeight w:val="241"/>
        </w:trPr>
        <w:tc>
          <w:tcPr>
            <w:tcW w:w="1250" w:type="pct"/>
            <w:tcBorders>
              <w:top w:val="nil"/>
              <w:left w:val="single" w:sz="8" w:space="0" w:color="auto"/>
              <w:bottom w:val="single" w:sz="8" w:space="0" w:color="auto"/>
              <w:right w:val="nil"/>
            </w:tcBorders>
            <w:shd w:val="clear" w:color="auto" w:fill="auto"/>
            <w:vAlign w:val="bottom"/>
            <w:hideMark/>
          </w:tcPr>
          <w:p w14:paraId="71684D3F"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14:paraId="3FED15E1"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250" w:type="pct"/>
            <w:tcBorders>
              <w:top w:val="nil"/>
              <w:left w:val="nil"/>
              <w:bottom w:val="single" w:sz="8" w:space="0" w:color="auto"/>
              <w:right w:val="single" w:sz="8" w:space="0" w:color="auto"/>
            </w:tcBorders>
            <w:shd w:val="clear" w:color="auto" w:fill="auto"/>
            <w:vAlign w:val="center"/>
            <w:hideMark/>
          </w:tcPr>
          <w:p w14:paraId="3B2A8FD7" w14:textId="09AE8199" w:rsidR="006A0FD1" w:rsidRPr="006A0FD1" w:rsidRDefault="005C39F3" w:rsidP="006A0FD1">
            <w:pPr>
              <w:spacing w:after="0" w:line="240" w:lineRule="auto"/>
              <w:jc w:val="center"/>
              <w:rPr>
                <w:rFonts w:ascii="Arial" w:eastAsia="Times New Roman" w:hAnsi="Arial" w:cs="Arial"/>
                <w:b/>
                <w:bCs/>
                <w:color w:val="000000"/>
                <w:sz w:val="20"/>
                <w:szCs w:val="20"/>
                <w:lang w:eastAsia="es-CO"/>
              </w:rPr>
            </w:pPr>
            <w:r w:rsidRPr="005C39F3">
              <w:rPr>
                <w:rFonts w:ascii="Arial" w:eastAsia="Times New Roman" w:hAnsi="Arial" w:cs="Arial"/>
                <w:b/>
                <w:bCs/>
                <w:color w:val="000000"/>
                <w:sz w:val="20"/>
                <w:szCs w:val="20"/>
                <w:lang w:eastAsia="es-CO"/>
              </w:rPr>
              <w:t>SUPERACION</w:t>
            </w:r>
          </w:p>
        </w:tc>
        <w:tc>
          <w:tcPr>
            <w:tcW w:w="1250" w:type="pct"/>
            <w:tcBorders>
              <w:top w:val="nil"/>
              <w:left w:val="nil"/>
              <w:bottom w:val="single" w:sz="8" w:space="0" w:color="auto"/>
              <w:right w:val="single" w:sz="8" w:space="0" w:color="auto"/>
            </w:tcBorders>
            <w:shd w:val="clear" w:color="auto" w:fill="auto"/>
            <w:vAlign w:val="center"/>
            <w:hideMark/>
          </w:tcPr>
          <w:p w14:paraId="4A170E4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6A0FD1" w:rsidRPr="006A0FD1" w14:paraId="32A48397" w14:textId="77777777" w:rsidTr="006A0FD1">
        <w:trPr>
          <w:trHeight w:val="1156"/>
        </w:trPr>
        <w:tc>
          <w:tcPr>
            <w:tcW w:w="1250" w:type="pct"/>
            <w:tcBorders>
              <w:top w:val="nil"/>
              <w:left w:val="single" w:sz="8" w:space="0" w:color="auto"/>
              <w:bottom w:val="single" w:sz="8" w:space="0" w:color="auto"/>
              <w:right w:val="nil"/>
            </w:tcBorders>
            <w:shd w:val="clear" w:color="auto" w:fill="auto"/>
            <w:vAlign w:val="center"/>
            <w:hideMark/>
          </w:tcPr>
          <w:p w14:paraId="5D8EBFC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-Adecuación en el tiempo  </w:t>
            </w:r>
          </w:p>
          <w:p w14:paraId="3A04A73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constante por parte del alfabetizador</w:t>
            </w:r>
          </w:p>
          <w:p w14:paraId="768B433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oral</w:t>
            </w:r>
          </w:p>
          <w:p w14:paraId="0F8F40C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Familiar</w:t>
            </w:r>
          </w:p>
          <w:p w14:paraId="68D6B81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con sus pares</w:t>
            </w:r>
          </w:p>
          <w:p w14:paraId="58D19310"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-Fichas y actividades complementarias </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14:paraId="7E0C4430"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Es permanente, teniendo en cuenta talleres y tareas complementarias realizadas en casa</w:t>
            </w:r>
          </w:p>
          <w:p w14:paraId="781A5CF2"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20136968"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51F6EB8F"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66FA0661"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38C3B806"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single" w:sz="8" w:space="0" w:color="auto"/>
              <w:right w:val="single" w:sz="8" w:space="0" w:color="auto"/>
            </w:tcBorders>
            <w:shd w:val="clear" w:color="auto" w:fill="auto"/>
            <w:vAlign w:val="center"/>
            <w:hideMark/>
          </w:tcPr>
          <w:p w14:paraId="73062C7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-Es constante mediante actividades realizadas dentro y fuera del aula de clase </w:t>
            </w:r>
          </w:p>
        </w:tc>
        <w:tc>
          <w:tcPr>
            <w:tcW w:w="1250" w:type="pct"/>
            <w:tcBorders>
              <w:top w:val="nil"/>
              <w:left w:val="nil"/>
              <w:bottom w:val="single" w:sz="8" w:space="0" w:color="auto"/>
              <w:right w:val="single" w:sz="8" w:space="0" w:color="auto"/>
            </w:tcBorders>
            <w:shd w:val="clear" w:color="auto" w:fill="auto"/>
            <w:vAlign w:val="center"/>
            <w:hideMark/>
          </w:tcPr>
          <w:p w14:paraId="7C56382F"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-En clase se realiza repaso de saberes previos y temas abordados, adema se tiene en cuenta fichas, tareas, talleres, trabajo en libros y participaciones en clase </w:t>
            </w:r>
          </w:p>
        </w:tc>
      </w:tr>
    </w:tbl>
    <w:p w14:paraId="2A255573" w14:textId="77777777" w:rsidR="006A0FD1" w:rsidRPr="006A0FD1" w:rsidRDefault="006A0FD1" w:rsidP="006A0FD1">
      <w:pPr>
        <w:spacing w:after="0" w:line="240" w:lineRule="auto"/>
        <w:jc w:val="both"/>
        <w:rPr>
          <w:rFonts w:ascii="Arial" w:eastAsia="Times New Roman" w:hAnsi="Arial" w:cs="Arial"/>
          <w:b/>
          <w:sz w:val="20"/>
          <w:szCs w:val="20"/>
          <w:lang w:val="es-ES" w:eastAsia="es-ES"/>
        </w:rPr>
        <w:sectPr w:rsidR="006A0FD1" w:rsidRPr="006A0FD1" w:rsidSect="006A0FD1">
          <w:pgSz w:w="15842" w:h="12242" w:orient="landscape" w:code="1"/>
          <w:pgMar w:top="1701" w:right="1418" w:bottom="1701" w:left="1418" w:header="709" w:footer="709" w:gutter="0"/>
          <w:cols w:space="708"/>
          <w:docGrid w:linePitch="360"/>
        </w:sectPr>
      </w:pPr>
    </w:p>
    <w:tbl>
      <w:tblPr>
        <w:tblpPr w:leftFromText="141" w:rightFromText="141" w:vertAnchor="text" w:horzAnchor="margin" w:tblpY="-56"/>
        <w:tblW w:w="4977" w:type="pct"/>
        <w:tblCellMar>
          <w:left w:w="70" w:type="dxa"/>
          <w:right w:w="70" w:type="dxa"/>
        </w:tblCellMar>
        <w:tblLook w:val="04A0" w:firstRow="1" w:lastRow="0" w:firstColumn="1" w:lastColumn="0" w:noHBand="0" w:noVBand="1"/>
      </w:tblPr>
      <w:tblGrid>
        <w:gridCol w:w="3119"/>
        <w:gridCol w:w="3122"/>
        <w:gridCol w:w="3122"/>
        <w:gridCol w:w="3537"/>
      </w:tblGrid>
      <w:tr w:rsidR="00E107C3" w:rsidRPr="006A0FD1" w14:paraId="512CDFCA" w14:textId="77777777" w:rsidTr="00797F9A">
        <w:trPr>
          <w:trHeight w:val="162"/>
        </w:trPr>
        <w:tc>
          <w:tcPr>
            <w:tcW w:w="1209" w:type="pct"/>
            <w:tcBorders>
              <w:top w:val="nil"/>
              <w:left w:val="nil"/>
              <w:bottom w:val="nil"/>
              <w:right w:val="nil"/>
            </w:tcBorders>
            <w:shd w:val="clear" w:color="auto" w:fill="auto"/>
            <w:noWrap/>
            <w:vAlign w:val="bottom"/>
            <w:hideMark/>
          </w:tcPr>
          <w:p w14:paraId="0D0A8902"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lastRenderedPageBreak/>
              <w:t>ASIGNATURA:</w:t>
            </w:r>
          </w:p>
        </w:tc>
        <w:tc>
          <w:tcPr>
            <w:tcW w:w="1210" w:type="pct"/>
            <w:tcBorders>
              <w:top w:val="nil"/>
              <w:left w:val="nil"/>
              <w:bottom w:val="single" w:sz="8" w:space="0" w:color="auto"/>
              <w:right w:val="nil"/>
            </w:tcBorders>
            <w:shd w:val="clear" w:color="auto" w:fill="auto"/>
            <w:noWrap/>
            <w:vAlign w:val="bottom"/>
            <w:hideMark/>
          </w:tcPr>
          <w:p w14:paraId="6836D4C9"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Corporal</w:t>
            </w:r>
          </w:p>
        </w:tc>
        <w:tc>
          <w:tcPr>
            <w:tcW w:w="1210" w:type="pct"/>
            <w:tcBorders>
              <w:top w:val="nil"/>
              <w:left w:val="nil"/>
              <w:bottom w:val="nil"/>
              <w:right w:val="nil"/>
            </w:tcBorders>
            <w:shd w:val="clear" w:color="auto" w:fill="auto"/>
            <w:noWrap/>
            <w:vAlign w:val="bottom"/>
            <w:hideMark/>
          </w:tcPr>
          <w:p w14:paraId="1A8E12AA"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371" w:type="pct"/>
            <w:tcBorders>
              <w:top w:val="nil"/>
              <w:left w:val="nil"/>
              <w:bottom w:val="single" w:sz="8" w:space="0" w:color="auto"/>
              <w:right w:val="nil"/>
            </w:tcBorders>
            <w:shd w:val="clear" w:color="auto" w:fill="auto"/>
            <w:noWrap/>
            <w:vAlign w:val="bottom"/>
            <w:hideMark/>
          </w:tcPr>
          <w:p w14:paraId="576ECFF5"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Dos</w:t>
            </w:r>
          </w:p>
        </w:tc>
      </w:tr>
      <w:tr w:rsidR="00E107C3" w:rsidRPr="006A0FD1" w14:paraId="556F6013" w14:textId="77777777" w:rsidTr="00797F9A">
        <w:trPr>
          <w:trHeight w:val="162"/>
        </w:trPr>
        <w:tc>
          <w:tcPr>
            <w:tcW w:w="1209" w:type="pct"/>
            <w:tcBorders>
              <w:top w:val="nil"/>
              <w:left w:val="nil"/>
              <w:bottom w:val="nil"/>
              <w:right w:val="nil"/>
            </w:tcBorders>
            <w:shd w:val="clear" w:color="auto" w:fill="auto"/>
            <w:noWrap/>
            <w:vAlign w:val="bottom"/>
            <w:hideMark/>
          </w:tcPr>
          <w:p w14:paraId="419236E7"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210" w:type="pct"/>
            <w:tcBorders>
              <w:top w:val="nil"/>
              <w:left w:val="nil"/>
              <w:bottom w:val="single" w:sz="8" w:space="0" w:color="auto"/>
              <w:right w:val="nil"/>
            </w:tcBorders>
            <w:shd w:val="clear" w:color="auto" w:fill="auto"/>
            <w:noWrap/>
            <w:vAlign w:val="bottom"/>
            <w:hideMark/>
          </w:tcPr>
          <w:p w14:paraId="215112B0"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210" w:type="pct"/>
            <w:tcBorders>
              <w:top w:val="nil"/>
              <w:left w:val="nil"/>
              <w:bottom w:val="nil"/>
              <w:right w:val="nil"/>
            </w:tcBorders>
            <w:shd w:val="clear" w:color="auto" w:fill="auto"/>
            <w:noWrap/>
            <w:vAlign w:val="bottom"/>
            <w:hideMark/>
          </w:tcPr>
          <w:p w14:paraId="3E46AA74"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371" w:type="pct"/>
            <w:tcBorders>
              <w:top w:val="nil"/>
              <w:left w:val="nil"/>
              <w:bottom w:val="single" w:sz="8" w:space="0" w:color="auto"/>
              <w:right w:val="nil"/>
            </w:tcBorders>
            <w:shd w:val="clear" w:color="auto" w:fill="auto"/>
            <w:noWrap/>
            <w:vAlign w:val="bottom"/>
            <w:hideMark/>
          </w:tcPr>
          <w:p w14:paraId="3805E6AE"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E107C3" w:rsidRPr="006A0FD1" w14:paraId="73F655CB" w14:textId="77777777" w:rsidTr="00797F9A">
        <w:trPr>
          <w:trHeight w:val="154"/>
        </w:trPr>
        <w:tc>
          <w:tcPr>
            <w:tcW w:w="1209" w:type="pct"/>
            <w:tcBorders>
              <w:top w:val="nil"/>
              <w:left w:val="nil"/>
              <w:bottom w:val="nil"/>
              <w:right w:val="nil"/>
            </w:tcBorders>
            <w:shd w:val="clear" w:color="auto" w:fill="auto"/>
            <w:vAlign w:val="center"/>
            <w:hideMark/>
          </w:tcPr>
          <w:p w14:paraId="2CC5A1F4"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tc>
        <w:tc>
          <w:tcPr>
            <w:tcW w:w="1210" w:type="pct"/>
            <w:tcBorders>
              <w:top w:val="nil"/>
              <w:left w:val="nil"/>
              <w:bottom w:val="nil"/>
              <w:right w:val="nil"/>
            </w:tcBorders>
            <w:shd w:val="clear" w:color="auto" w:fill="auto"/>
            <w:vAlign w:val="center"/>
            <w:hideMark/>
          </w:tcPr>
          <w:p w14:paraId="34E2DA71"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tc>
        <w:tc>
          <w:tcPr>
            <w:tcW w:w="1210" w:type="pct"/>
            <w:tcBorders>
              <w:top w:val="nil"/>
              <w:left w:val="nil"/>
              <w:bottom w:val="nil"/>
              <w:right w:val="nil"/>
            </w:tcBorders>
            <w:shd w:val="clear" w:color="auto" w:fill="auto"/>
            <w:vAlign w:val="center"/>
            <w:hideMark/>
          </w:tcPr>
          <w:p w14:paraId="7DE301DB"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tc>
        <w:tc>
          <w:tcPr>
            <w:tcW w:w="1371" w:type="pct"/>
            <w:tcBorders>
              <w:top w:val="nil"/>
              <w:left w:val="nil"/>
              <w:bottom w:val="nil"/>
              <w:right w:val="nil"/>
            </w:tcBorders>
            <w:shd w:val="clear" w:color="auto" w:fill="auto"/>
            <w:vAlign w:val="center"/>
            <w:hideMark/>
          </w:tcPr>
          <w:p w14:paraId="08CB227A"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tc>
      </w:tr>
      <w:tr w:rsidR="00E107C3" w:rsidRPr="006A0FD1" w14:paraId="42ABD345" w14:textId="77777777" w:rsidTr="00797F9A">
        <w:trPr>
          <w:trHeight w:val="244"/>
        </w:trPr>
        <w:tc>
          <w:tcPr>
            <w:tcW w:w="12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4644C8"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210" w:type="pct"/>
            <w:tcBorders>
              <w:top w:val="single" w:sz="8" w:space="0" w:color="auto"/>
              <w:left w:val="nil"/>
              <w:bottom w:val="single" w:sz="8" w:space="0" w:color="auto"/>
              <w:right w:val="single" w:sz="8" w:space="0" w:color="auto"/>
            </w:tcBorders>
            <w:shd w:val="clear" w:color="auto" w:fill="auto"/>
            <w:vAlign w:val="center"/>
            <w:hideMark/>
          </w:tcPr>
          <w:p w14:paraId="3EC98632" w14:textId="1232841D" w:rsidR="00E107C3" w:rsidRPr="006A0FD1" w:rsidRDefault="00C91352" w:rsidP="00E107C3">
            <w:pPr>
              <w:spacing w:after="0" w:line="240" w:lineRule="auto"/>
              <w:jc w:val="center"/>
              <w:rPr>
                <w:rFonts w:ascii="Arial" w:eastAsia="Times New Roman" w:hAnsi="Arial" w:cs="Arial"/>
                <w:b/>
                <w:bCs/>
                <w:color w:val="000000"/>
                <w:sz w:val="20"/>
                <w:szCs w:val="20"/>
                <w:lang w:eastAsia="es-CO"/>
              </w:rPr>
            </w:pPr>
            <w:r w:rsidRPr="00C91352">
              <w:rPr>
                <w:rFonts w:ascii="Arial" w:eastAsia="Times New Roman" w:hAnsi="Arial" w:cs="Arial"/>
                <w:b/>
                <w:bCs/>
                <w:color w:val="000000"/>
                <w:sz w:val="20"/>
                <w:szCs w:val="20"/>
                <w:lang w:eastAsia="es-CO"/>
              </w:rPr>
              <w:t>EVIDENCIA DE APRENDIZAJE</w:t>
            </w:r>
          </w:p>
        </w:tc>
        <w:tc>
          <w:tcPr>
            <w:tcW w:w="1210" w:type="pct"/>
            <w:tcBorders>
              <w:top w:val="single" w:sz="8" w:space="0" w:color="auto"/>
              <w:left w:val="nil"/>
              <w:bottom w:val="single" w:sz="8" w:space="0" w:color="auto"/>
              <w:right w:val="single" w:sz="8" w:space="0" w:color="auto"/>
            </w:tcBorders>
            <w:shd w:val="clear" w:color="auto" w:fill="auto"/>
            <w:vAlign w:val="center"/>
            <w:hideMark/>
          </w:tcPr>
          <w:p w14:paraId="542E0853"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371" w:type="pct"/>
            <w:tcBorders>
              <w:top w:val="single" w:sz="8" w:space="0" w:color="auto"/>
              <w:left w:val="nil"/>
              <w:bottom w:val="single" w:sz="8" w:space="0" w:color="auto"/>
              <w:right w:val="single" w:sz="8" w:space="0" w:color="auto"/>
            </w:tcBorders>
            <w:shd w:val="clear" w:color="auto" w:fill="auto"/>
            <w:vAlign w:val="center"/>
            <w:hideMark/>
          </w:tcPr>
          <w:p w14:paraId="05024208"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E107C3" w:rsidRPr="006A0FD1" w14:paraId="61F59750" w14:textId="77777777" w:rsidTr="00797F9A">
        <w:trPr>
          <w:trHeight w:val="450"/>
        </w:trPr>
        <w:tc>
          <w:tcPr>
            <w:tcW w:w="1209" w:type="pct"/>
            <w:vMerge w:val="restart"/>
            <w:tcBorders>
              <w:top w:val="nil"/>
              <w:left w:val="single" w:sz="8" w:space="0" w:color="auto"/>
              <w:bottom w:val="single" w:sz="8" w:space="0" w:color="000000"/>
              <w:right w:val="single" w:sz="8" w:space="0" w:color="auto"/>
            </w:tcBorders>
            <w:shd w:val="clear" w:color="auto" w:fill="auto"/>
            <w:vAlign w:val="center"/>
            <w:hideMark/>
          </w:tcPr>
          <w:p w14:paraId="54D4D7E8"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Formas de desplazamientos</w:t>
            </w:r>
          </w:p>
          <w:p w14:paraId="046BB0F5"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-Ubicación viso-espacial</w:t>
            </w:r>
          </w:p>
          <w:p w14:paraId="32705A08"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-Fortalecimiento de la motricidad gruesa y fina</w:t>
            </w:r>
          </w:p>
          <w:p w14:paraId="1A542984" w14:textId="77777777" w:rsidR="006538E3" w:rsidRPr="006A0FD1" w:rsidRDefault="006538E3" w:rsidP="006538E3">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-Representación de sonidos y movimientos de animales.</w:t>
            </w:r>
          </w:p>
          <w:p w14:paraId="1B3AB322"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tc>
        <w:tc>
          <w:tcPr>
            <w:tcW w:w="1210" w:type="pct"/>
            <w:vMerge w:val="restart"/>
            <w:tcBorders>
              <w:top w:val="nil"/>
              <w:left w:val="single" w:sz="8" w:space="0" w:color="auto"/>
              <w:bottom w:val="single" w:sz="8" w:space="0" w:color="000000"/>
              <w:right w:val="single" w:sz="8" w:space="0" w:color="auto"/>
            </w:tcBorders>
            <w:shd w:val="clear" w:color="auto" w:fill="auto"/>
            <w:vAlign w:val="bottom"/>
            <w:hideMark/>
          </w:tcPr>
          <w:p w14:paraId="35F6EB1B"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5CA636C9"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-Utiliza su cuerpo para expresarse a través de canciones y rondas </w:t>
            </w:r>
          </w:p>
          <w:p w14:paraId="6F909DE6"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-Se desplaza </w:t>
            </w:r>
            <w:r w:rsidRPr="006A0FD1">
              <w:rPr>
                <w:rFonts w:ascii="Arial" w:eastAsia="Times New Roman" w:hAnsi="Arial" w:cs="Arial"/>
                <w:bCs/>
                <w:color w:val="000000"/>
                <w:sz w:val="20"/>
                <w:szCs w:val="20"/>
                <w:lang w:eastAsia="es-CO"/>
              </w:rPr>
              <w:t>en diferentes direcciones.</w:t>
            </w:r>
          </w:p>
          <w:p w14:paraId="1A067B71" w14:textId="7BC780AF"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-Participa con agrado en actividades </w:t>
            </w:r>
            <w:r w:rsidR="00CD3336" w:rsidRPr="006A0FD1">
              <w:rPr>
                <w:rFonts w:ascii="Arial" w:eastAsia="Times New Roman" w:hAnsi="Arial" w:cs="Arial"/>
                <w:bCs/>
                <w:color w:val="000000"/>
                <w:sz w:val="20"/>
                <w:szCs w:val="20"/>
                <w:lang w:eastAsia="es-CO"/>
              </w:rPr>
              <w:t>lúdico-recreativas</w:t>
            </w:r>
            <w:r w:rsidRPr="006A0FD1">
              <w:rPr>
                <w:rFonts w:ascii="Arial" w:eastAsia="Times New Roman" w:hAnsi="Arial" w:cs="Arial"/>
                <w:bCs/>
                <w:color w:val="000000"/>
                <w:sz w:val="20"/>
                <w:szCs w:val="20"/>
                <w:lang w:eastAsia="es-CO"/>
              </w:rPr>
              <w:t xml:space="preserve"> y deportivas.</w:t>
            </w:r>
          </w:p>
          <w:p w14:paraId="05BA4D56" w14:textId="25648CC1"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bookmarkStart w:id="12" w:name="_Hlk67923390"/>
            <w:r w:rsidRPr="006A0FD1">
              <w:rPr>
                <w:rFonts w:ascii="Arial" w:eastAsia="Times New Roman" w:hAnsi="Arial" w:cs="Arial"/>
                <w:bCs/>
                <w:color w:val="000000"/>
                <w:sz w:val="20"/>
                <w:szCs w:val="20"/>
                <w:lang w:eastAsia="es-CO"/>
              </w:rPr>
              <w:t>Desarrolla</w:t>
            </w:r>
            <w:r w:rsidR="00914240">
              <w:rPr>
                <w:rFonts w:ascii="Arial" w:eastAsia="Times New Roman" w:hAnsi="Arial" w:cs="Arial"/>
                <w:bCs/>
                <w:color w:val="000000"/>
                <w:sz w:val="20"/>
                <w:szCs w:val="20"/>
                <w:lang w:eastAsia="es-CO"/>
              </w:rPr>
              <w:t>r</w:t>
            </w:r>
            <w:r w:rsidRPr="006A0FD1">
              <w:rPr>
                <w:rFonts w:ascii="Arial" w:eastAsia="Times New Roman" w:hAnsi="Arial" w:cs="Arial"/>
                <w:bCs/>
                <w:color w:val="000000"/>
                <w:sz w:val="20"/>
                <w:szCs w:val="20"/>
                <w:lang w:eastAsia="es-CO"/>
              </w:rPr>
              <w:t xml:space="preserve"> una buena aprehensión y manejo de pinza.</w:t>
            </w:r>
            <w:r w:rsidR="00914240">
              <w:t xml:space="preserve"> </w:t>
            </w:r>
            <w:r w:rsidR="00914240" w:rsidRPr="00914240">
              <w:rPr>
                <w:rFonts w:ascii="Arial" w:eastAsia="Times New Roman" w:hAnsi="Arial" w:cs="Arial"/>
                <w:bCs/>
                <w:color w:val="000000"/>
                <w:sz w:val="20"/>
                <w:szCs w:val="20"/>
                <w:lang w:eastAsia="es-CO"/>
              </w:rPr>
              <w:t xml:space="preserve">primordial en la realización de diversas actividades </w:t>
            </w:r>
            <w:r w:rsidRPr="006A0FD1">
              <w:rPr>
                <w:rFonts w:ascii="Arial" w:eastAsia="Times New Roman" w:hAnsi="Arial" w:cs="Arial"/>
                <w:bCs/>
                <w:color w:val="000000"/>
                <w:sz w:val="20"/>
                <w:szCs w:val="20"/>
                <w:lang w:eastAsia="es-CO"/>
              </w:rPr>
              <w:t xml:space="preserve"> </w:t>
            </w:r>
          </w:p>
          <w:p w14:paraId="573580F5"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-Explora </w:t>
            </w:r>
            <w:r>
              <w:rPr>
                <w:rFonts w:ascii="Arial" w:eastAsia="Times New Roman" w:hAnsi="Arial" w:cs="Arial"/>
                <w:bCs/>
                <w:color w:val="000000"/>
                <w:sz w:val="20"/>
                <w:szCs w:val="20"/>
                <w:lang w:eastAsia="es-CO"/>
              </w:rPr>
              <w:t xml:space="preserve">a través de los movimientos de </w:t>
            </w:r>
            <w:r w:rsidRPr="006A0FD1">
              <w:rPr>
                <w:rFonts w:ascii="Arial" w:eastAsia="Times New Roman" w:hAnsi="Arial" w:cs="Arial"/>
                <w:bCs/>
                <w:color w:val="000000"/>
                <w:sz w:val="20"/>
                <w:szCs w:val="20"/>
                <w:lang w:eastAsia="es-CO"/>
              </w:rPr>
              <w:t>su cuerpo la lateralidad y ubicación de los   objetos.</w:t>
            </w:r>
          </w:p>
          <w:p w14:paraId="3AA110FE"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-Realiza ejercicios involucrando su cuerpo</w:t>
            </w:r>
          </w:p>
          <w:bookmarkEnd w:id="12"/>
          <w:p w14:paraId="6D6F123F"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r w:rsidRPr="006A0FD1">
              <w:rPr>
                <w:rFonts w:ascii="Arial" w:eastAsia="Times New Roman" w:hAnsi="Arial" w:cs="Arial"/>
                <w:sz w:val="20"/>
                <w:szCs w:val="20"/>
                <w:lang w:val="es-ES" w:eastAsia="es-ES"/>
              </w:rPr>
              <w:t xml:space="preserve"> </w:t>
            </w:r>
            <w:r w:rsidRPr="006A0FD1">
              <w:rPr>
                <w:rFonts w:ascii="Arial" w:eastAsia="Times New Roman" w:hAnsi="Arial" w:cs="Arial"/>
                <w:bCs/>
                <w:color w:val="000000"/>
                <w:sz w:val="20"/>
                <w:szCs w:val="20"/>
                <w:lang w:eastAsia="es-CO"/>
              </w:rPr>
              <w:t xml:space="preserve">Muestra armonía corporal al realizar diferentes formas de desplazamiento como caminar, </w:t>
            </w:r>
            <w:r w:rsidRPr="000F591E">
              <w:rPr>
                <w:rFonts w:ascii="Arial" w:eastAsia="Times New Roman" w:hAnsi="Arial" w:cs="Arial"/>
                <w:bCs/>
                <w:color w:val="000000"/>
                <w:sz w:val="20"/>
                <w:szCs w:val="20"/>
                <w:lang w:eastAsia="es-CO"/>
              </w:rPr>
              <w:t>correr</w:t>
            </w:r>
            <w:r w:rsidRPr="006A0FD1">
              <w:rPr>
                <w:rFonts w:ascii="Arial" w:eastAsia="Times New Roman" w:hAnsi="Arial" w:cs="Arial"/>
                <w:b/>
                <w:bCs/>
                <w:color w:val="000000"/>
                <w:sz w:val="20"/>
                <w:szCs w:val="20"/>
                <w:lang w:eastAsia="es-CO"/>
              </w:rPr>
              <w:t xml:space="preserve">, </w:t>
            </w:r>
            <w:r w:rsidRPr="000F591E">
              <w:rPr>
                <w:rFonts w:ascii="Arial" w:eastAsia="Times New Roman" w:hAnsi="Arial" w:cs="Arial"/>
                <w:bCs/>
                <w:color w:val="000000"/>
                <w:sz w:val="20"/>
                <w:szCs w:val="20"/>
                <w:lang w:eastAsia="es-CO"/>
              </w:rPr>
              <w:t>saltar y reptar</w:t>
            </w:r>
          </w:p>
        </w:tc>
        <w:tc>
          <w:tcPr>
            <w:tcW w:w="1210" w:type="pct"/>
            <w:vMerge w:val="restart"/>
            <w:tcBorders>
              <w:top w:val="nil"/>
              <w:left w:val="single" w:sz="8" w:space="0" w:color="auto"/>
              <w:bottom w:val="single" w:sz="8" w:space="0" w:color="000000"/>
              <w:right w:val="single" w:sz="8" w:space="0" w:color="auto"/>
            </w:tcBorders>
            <w:shd w:val="clear" w:color="auto" w:fill="auto"/>
            <w:vAlign w:val="center"/>
            <w:hideMark/>
          </w:tcPr>
          <w:p w14:paraId="591BF039"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-Lanzar objetos a un objetivo y determinar cuál llegó adelante o atrás, cuál quedo cerca o lejos, a la izquierda o la derecha.</w:t>
            </w:r>
          </w:p>
          <w:p w14:paraId="48797287" w14:textId="77777777" w:rsidR="00E107C3" w:rsidRPr="006A0FD1" w:rsidRDefault="00E107C3" w:rsidP="00E107C3">
            <w:pPr>
              <w:spacing w:after="0" w:line="240" w:lineRule="auto"/>
              <w:jc w:val="both"/>
              <w:rPr>
                <w:rFonts w:ascii="Arial" w:eastAsia="Times New Roman" w:hAnsi="Arial" w:cs="Arial"/>
                <w:sz w:val="20"/>
                <w:szCs w:val="20"/>
                <w:lang w:val="es-ES" w:eastAsia="es-ES"/>
              </w:rPr>
            </w:pPr>
            <w:r w:rsidRPr="006A0FD1">
              <w:rPr>
                <w:rFonts w:ascii="Arial" w:eastAsia="Times New Roman" w:hAnsi="Arial" w:cs="Arial"/>
                <w:sz w:val="20"/>
                <w:szCs w:val="20"/>
                <w:lang w:val="es-ES" w:eastAsia="es-ES"/>
              </w:rPr>
              <w:t>-Moldear figuras con plastilina, desarmarla y reconstruirlas.</w:t>
            </w:r>
          </w:p>
          <w:p w14:paraId="762B816D" w14:textId="77777777" w:rsidR="00E107C3" w:rsidRPr="006A0FD1" w:rsidRDefault="00E107C3" w:rsidP="00E107C3">
            <w:pPr>
              <w:spacing w:after="0" w:line="240" w:lineRule="auto"/>
              <w:jc w:val="both"/>
              <w:rPr>
                <w:rFonts w:ascii="Arial" w:eastAsia="Times New Roman" w:hAnsi="Arial" w:cs="Arial"/>
                <w:sz w:val="20"/>
                <w:szCs w:val="20"/>
                <w:lang w:val="es-ES" w:eastAsia="es-ES"/>
              </w:rPr>
            </w:pPr>
            <w:r w:rsidRPr="006A0FD1">
              <w:rPr>
                <w:rFonts w:ascii="Arial" w:eastAsia="Times New Roman" w:hAnsi="Arial" w:cs="Arial"/>
                <w:sz w:val="20"/>
                <w:szCs w:val="20"/>
                <w:lang w:val="es-ES" w:eastAsia="es-ES"/>
              </w:rPr>
              <w:t>-Desarmar y armar rompecabezas.</w:t>
            </w:r>
          </w:p>
          <w:p w14:paraId="7E11315F"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-Realizar actividades de rondas y bailes</w:t>
            </w:r>
          </w:p>
          <w:p w14:paraId="3C8FECFC" w14:textId="12D049F3"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-Pro</w:t>
            </w:r>
            <w:r>
              <w:rPr>
                <w:rFonts w:ascii="Arial" w:eastAsia="Times New Roman" w:hAnsi="Arial" w:cs="Arial"/>
                <w:bCs/>
                <w:color w:val="000000"/>
                <w:sz w:val="20"/>
                <w:szCs w:val="20"/>
                <w:lang w:eastAsia="es-CO"/>
              </w:rPr>
              <w:t xml:space="preserve">mover el seguimiento de trazos </w:t>
            </w:r>
            <w:r w:rsidRPr="006A0FD1">
              <w:rPr>
                <w:rFonts w:ascii="Arial" w:eastAsia="Times New Roman" w:hAnsi="Arial" w:cs="Arial"/>
                <w:bCs/>
                <w:color w:val="000000"/>
                <w:sz w:val="20"/>
                <w:szCs w:val="20"/>
                <w:lang w:eastAsia="es-CO"/>
              </w:rPr>
              <w:t xml:space="preserve">y grafías  </w:t>
            </w:r>
          </w:p>
          <w:p w14:paraId="0873E174" w14:textId="77777777" w:rsidR="00330C30" w:rsidRPr="006A0FD1" w:rsidRDefault="00330C30" w:rsidP="00330C30">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-Realizar movimientos al ritmo de un instrumento y al hacer freno inhibitorio imitar un animal u objeto de la naturaleza.</w:t>
            </w:r>
          </w:p>
          <w:p w14:paraId="609CD34A" w14:textId="77777777" w:rsidR="00330C30" w:rsidRPr="006A0FD1" w:rsidRDefault="00330C30" w:rsidP="00330C30">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-escuchar sonidos de la naturaleza en un cd e identificar que ser vivo es.</w:t>
            </w:r>
          </w:p>
          <w:p w14:paraId="7B62A7E7" w14:textId="77777777" w:rsidR="00330C30" w:rsidRPr="006A0FD1" w:rsidRDefault="00330C30" w:rsidP="00330C30">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de roles imitando animales.</w:t>
            </w:r>
          </w:p>
          <w:p w14:paraId="78834DB2"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604890CF"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5AE84BCF"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1CB132A5"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54F0B3BD"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312C44A9"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0A52C98F"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250B3556"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tc>
        <w:tc>
          <w:tcPr>
            <w:tcW w:w="1371" w:type="pct"/>
            <w:vMerge w:val="restart"/>
            <w:tcBorders>
              <w:top w:val="nil"/>
              <w:left w:val="single" w:sz="8" w:space="0" w:color="auto"/>
              <w:bottom w:val="single" w:sz="8" w:space="0" w:color="000000"/>
              <w:right w:val="single" w:sz="8" w:space="0" w:color="auto"/>
            </w:tcBorders>
            <w:shd w:val="clear" w:color="auto" w:fill="auto"/>
            <w:vAlign w:val="center"/>
            <w:hideMark/>
          </w:tcPr>
          <w:p w14:paraId="2C0381B3" w14:textId="77777777" w:rsidR="00E107C3" w:rsidRPr="0097752A" w:rsidRDefault="00E107C3" w:rsidP="00E107C3">
            <w:pPr>
              <w:spacing w:after="0" w:line="240" w:lineRule="auto"/>
              <w:jc w:val="both"/>
              <w:rPr>
                <w:rFonts w:ascii="Arial" w:eastAsia="Times New Roman" w:hAnsi="Arial" w:cs="Arial"/>
                <w:bCs/>
                <w:color w:val="000000"/>
                <w:sz w:val="20"/>
                <w:szCs w:val="20"/>
                <w:lang w:eastAsia="es-CO"/>
              </w:rPr>
            </w:pPr>
            <w:bookmarkStart w:id="13" w:name="_Hlk39175446"/>
            <w:r w:rsidRPr="006A0FD1">
              <w:rPr>
                <w:rFonts w:ascii="Arial" w:eastAsia="Times New Roman" w:hAnsi="Arial" w:cs="Arial"/>
                <w:sz w:val="20"/>
                <w:szCs w:val="20"/>
                <w:lang w:val="es-ES" w:eastAsia="es-ES"/>
              </w:rPr>
              <w:t>-</w:t>
            </w:r>
            <w:r w:rsidRPr="0097752A">
              <w:rPr>
                <w:rFonts w:ascii="Arial" w:eastAsia="Times New Roman" w:hAnsi="Arial" w:cs="Arial"/>
                <w:sz w:val="20"/>
                <w:szCs w:val="20"/>
                <w:lang w:val="es-ES" w:eastAsia="es-ES"/>
              </w:rPr>
              <w:t>Moldear figuras con plastilina</w:t>
            </w:r>
            <w:r w:rsidRPr="0097752A">
              <w:rPr>
                <w:rFonts w:ascii="Arial" w:eastAsia="Times New Roman" w:hAnsi="Arial" w:cs="Arial"/>
                <w:bCs/>
                <w:color w:val="000000"/>
                <w:sz w:val="20"/>
                <w:szCs w:val="20"/>
                <w:lang w:eastAsia="es-CO"/>
              </w:rPr>
              <w:t> </w:t>
            </w:r>
          </w:p>
          <w:p w14:paraId="1D937C15" w14:textId="1CCE2721" w:rsidR="00E107C3" w:rsidRPr="0097752A" w:rsidRDefault="00E107C3" w:rsidP="00E107C3">
            <w:pPr>
              <w:spacing w:after="0" w:line="240" w:lineRule="auto"/>
              <w:jc w:val="both"/>
              <w:rPr>
                <w:rFonts w:ascii="Arial" w:eastAsia="Times New Roman" w:hAnsi="Arial" w:cs="Arial"/>
                <w:bCs/>
                <w:color w:val="000000"/>
                <w:sz w:val="20"/>
                <w:szCs w:val="20"/>
                <w:lang w:eastAsia="es-CO"/>
              </w:rPr>
            </w:pPr>
            <w:r w:rsidRPr="0097752A">
              <w:rPr>
                <w:rFonts w:ascii="Arial" w:eastAsia="Times New Roman" w:hAnsi="Arial" w:cs="Arial"/>
                <w:bCs/>
                <w:color w:val="000000"/>
                <w:sz w:val="20"/>
                <w:szCs w:val="20"/>
                <w:lang w:eastAsia="es-CO"/>
              </w:rPr>
              <w:t>-</w:t>
            </w:r>
            <w:r w:rsidR="00914240" w:rsidRPr="0097752A">
              <w:rPr>
                <w:rFonts w:ascii="Arial" w:eastAsia="Times New Roman" w:hAnsi="Arial" w:cs="Arial"/>
                <w:bCs/>
                <w:color w:val="000000"/>
                <w:sz w:val="20"/>
                <w:szCs w:val="20"/>
                <w:lang w:eastAsia="es-CO"/>
              </w:rPr>
              <w:t>Graficar animales reconociendo las partes que lo componen</w:t>
            </w:r>
          </w:p>
          <w:p w14:paraId="3E0BF31E" w14:textId="77777777" w:rsidR="00E107C3" w:rsidRPr="0097752A" w:rsidRDefault="00E107C3" w:rsidP="00E107C3">
            <w:pPr>
              <w:spacing w:after="0" w:line="240" w:lineRule="auto"/>
              <w:jc w:val="both"/>
              <w:rPr>
                <w:rFonts w:ascii="Arial" w:eastAsia="Times New Roman" w:hAnsi="Arial" w:cs="Arial"/>
                <w:bCs/>
                <w:color w:val="000000"/>
                <w:sz w:val="20"/>
                <w:szCs w:val="20"/>
                <w:lang w:eastAsia="es-CO"/>
              </w:rPr>
            </w:pPr>
            <w:r w:rsidRPr="0097752A">
              <w:rPr>
                <w:rFonts w:ascii="Arial" w:eastAsia="Times New Roman" w:hAnsi="Arial" w:cs="Arial"/>
                <w:bCs/>
                <w:color w:val="000000"/>
                <w:sz w:val="20"/>
                <w:szCs w:val="20"/>
                <w:lang w:eastAsia="es-CO"/>
              </w:rPr>
              <w:t xml:space="preserve">-Realización de trazos y grafías en fichas y cuadernos </w:t>
            </w:r>
          </w:p>
          <w:p w14:paraId="6B7A964B" w14:textId="1F3817B1" w:rsidR="00E107C3" w:rsidRPr="0097752A" w:rsidRDefault="00E107C3" w:rsidP="00E107C3">
            <w:pPr>
              <w:spacing w:after="0" w:line="240" w:lineRule="auto"/>
              <w:jc w:val="both"/>
              <w:rPr>
                <w:rFonts w:ascii="Arial" w:eastAsia="Times New Roman" w:hAnsi="Arial" w:cs="Arial"/>
                <w:bCs/>
                <w:color w:val="000000"/>
                <w:sz w:val="20"/>
                <w:szCs w:val="20"/>
                <w:lang w:eastAsia="es-CO"/>
              </w:rPr>
            </w:pPr>
            <w:r w:rsidRPr="0097752A">
              <w:rPr>
                <w:rFonts w:ascii="Arial" w:eastAsia="Times New Roman" w:hAnsi="Arial" w:cs="Arial"/>
                <w:bCs/>
                <w:color w:val="000000"/>
                <w:sz w:val="20"/>
                <w:szCs w:val="20"/>
                <w:lang w:eastAsia="es-CO"/>
              </w:rPr>
              <w:t xml:space="preserve">-Realización de juegos con material concreto </w:t>
            </w:r>
          </w:p>
          <w:bookmarkEnd w:id="13"/>
          <w:p w14:paraId="58E4B7A0" w14:textId="5EA9A0AF" w:rsidR="00E107C3" w:rsidRPr="0097752A" w:rsidRDefault="00914240" w:rsidP="00E107C3">
            <w:pPr>
              <w:spacing w:after="0" w:line="240" w:lineRule="auto"/>
              <w:jc w:val="both"/>
              <w:rPr>
                <w:rFonts w:ascii="Arial" w:eastAsia="Times New Roman" w:hAnsi="Arial" w:cs="Arial"/>
                <w:bCs/>
                <w:color w:val="000000"/>
                <w:sz w:val="20"/>
                <w:szCs w:val="20"/>
                <w:lang w:eastAsia="es-CO"/>
              </w:rPr>
            </w:pPr>
            <w:r w:rsidRPr="0097752A">
              <w:rPr>
                <w:rFonts w:ascii="Arial" w:eastAsia="Times New Roman" w:hAnsi="Arial" w:cs="Arial"/>
                <w:bCs/>
                <w:color w:val="000000"/>
                <w:sz w:val="20"/>
                <w:szCs w:val="20"/>
                <w:lang w:eastAsia="es-CO"/>
              </w:rPr>
              <w:t>-Ubicar espacios del cuaderno</w:t>
            </w:r>
          </w:p>
          <w:p w14:paraId="2C863E6E" w14:textId="7E404E4B" w:rsidR="00914240" w:rsidRPr="0097752A" w:rsidRDefault="00914240" w:rsidP="00E107C3">
            <w:pPr>
              <w:spacing w:after="0" w:line="240" w:lineRule="auto"/>
              <w:jc w:val="both"/>
              <w:rPr>
                <w:rFonts w:ascii="Arial" w:eastAsia="Times New Roman" w:hAnsi="Arial" w:cs="Arial"/>
                <w:bCs/>
                <w:color w:val="000000"/>
                <w:sz w:val="20"/>
                <w:szCs w:val="20"/>
                <w:lang w:eastAsia="es-CO"/>
              </w:rPr>
            </w:pPr>
            <w:r w:rsidRPr="0097752A">
              <w:rPr>
                <w:rFonts w:ascii="Arial" w:eastAsia="Times New Roman" w:hAnsi="Arial" w:cs="Arial"/>
                <w:bCs/>
                <w:color w:val="000000"/>
                <w:sz w:val="20"/>
                <w:szCs w:val="20"/>
                <w:lang w:eastAsia="es-CO"/>
              </w:rPr>
              <w:t xml:space="preserve">-identificar nociones espaciales </w:t>
            </w:r>
          </w:p>
          <w:p w14:paraId="5965630B" w14:textId="53663453" w:rsidR="00E107C3" w:rsidRPr="006A0FD1" w:rsidRDefault="00914240" w:rsidP="00E107C3">
            <w:pPr>
              <w:spacing w:after="0" w:line="240" w:lineRule="auto"/>
              <w:jc w:val="both"/>
              <w:rPr>
                <w:rFonts w:ascii="Arial" w:eastAsia="Times New Roman" w:hAnsi="Arial" w:cs="Arial"/>
                <w:bCs/>
                <w:color w:val="000000"/>
                <w:sz w:val="20"/>
                <w:szCs w:val="20"/>
                <w:lang w:eastAsia="es-CO"/>
              </w:rPr>
            </w:pPr>
            <w:r w:rsidRPr="0097752A">
              <w:rPr>
                <w:rFonts w:ascii="Arial" w:eastAsia="Times New Roman" w:hAnsi="Arial" w:cs="Arial"/>
                <w:bCs/>
                <w:color w:val="000000"/>
                <w:sz w:val="20"/>
                <w:szCs w:val="20"/>
                <w:lang w:eastAsia="es-CO"/>
              </w:rPr>
              <w:t>-Realizar actividades que involucra la motricidad fina</w:t>
            </w:r>
            <w:r>
              <w:rPr>
                <w:rFonts w:ascii="Arial" w:eastAsia="Times New Roman" w:hAnsi="Arial" w:cs="Arial"/>
                <w:bCs/>
                <w:color w:val="000000"/>
                <w:sz w:val="20"/>
                <w:szCs w:val="20"/>
                <w:lang w:eastAsia="es-CO"/>
              </w:rPr>
              <w:t xml:space="preserve"> </w:t>
            </w:r>
          </w:p>
          <w:p w14:paraId="219588BF" w14:textId="341B6B28" w:rsidR="00E107C3" w:rsidRPr="006A0FD1" w:rsidRDefault="00914240" w:rsidP="00E107C3">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Pr="006A0FD1">
              <w:rPr>
                <w:rFonts w:ascii="Arial" w:eastAsia="Times New Roman" w:hAnsi="Arial" w:cs="Arial"/>
                <w:bCs/>
                <w:color w:val="000000"/>
                <w:sz w:val="20"/>
                <w:szCs w:val="20"/>
                <w:lang w:eastAsia="es-CO"/>
              </w:rPr>
              <w:t>Desarrolla una buena aprehensión y manejo de pinza.</w:t>
            </w:r>
            <w:r>
              <w:t xml:space="preserve"> </w:t>
            </w:r>
            <w:r w:rsidRPr="00914240">
              <w:rPr>
                <w:rFonts w:ascii="Arial" w:eastAsia="Times New Roman" w:hAnsi="Arial" w:cs="Arial"/>
                <w:bCs/>
                <w:color w:val="000000"/>
                <w:sz w:val="20"/>
                <w:szCs w:val="20"/>
                <w:lang w:eastAsia="es-CO"/>
              </w:rPr>
              <w:t xml:space="preserve">primordial en la realización de diversas actividades </w:t>
            </w:r>
            <w:r w:rsidRPr="006A0FD1">
              <w:rPr>
                <w:rFonts w:ascii="Arial" w:eastAsia="Times New Roman" w:hAnsi="Arial" w:cs="Arial"/>
                <w:bCs/>
                <w:color w:val="000000"/>
                <w:sz w:val="20"/>
                <w:szCs w:val="20"/>
                <w:lang w:eastAsia="es-CO"/>
              </w:rPr>
              <w:t xml:space="preserve"> </w:t>
            </w:r>
          </w:p>
          <w:p w14:paraId="00ABC282"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5851B4C4"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51909E3E"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34138A10"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6CA463F9"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799C3154"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781D56AD"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18933219"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tc>
      </w:tr>
      <w:tr w:rsidR="00E107C3" w:rsidRPr="006A0FD1" w14:paraId="58F29E04" w14:textId="77777777" w:rsidTr="00797F9A">
        <w:trPr>
          <w:trHeight w:val="450"/>
        </w:trPr>
        <w:tc>
          <w:tcPr>
            <w:tcW w:w="1209" w:type="pct"/>
            <w:vMerge/>
            <w:tcBorders>
              <w:top w:val="nil"/>
              <w:left w:val="single" w:sz="8" w:space="0" w:color="auto"/>
              <w:bottom w:val="single" w:sz="8" w:space="0" w:color="000000"/>
              <w:right w:val="single" w:sz="8" w:space="0" w:color="auto"/>
            </w:tcBorders>
            <w:vAlign w:val="center"/>
            <w:hideMark/>
          </w:tcPr>
          <w:p w14:paraId="25BAB4AD"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210" w:type="pct"/>
            <w:vMerge/>
            <w:tcBorders>
              <w:top w:val="nil"/>
              <w:left w:val="single" w:sz="8" w:space="0" w:color="auto"/>
              <w:bottom w:val="single" w:sz="8" w:space="0" w:color="000000"/>
              <w:right w:val="single" w:sz="8" w:space="0" w:color="auto"/>
            </w:tcBorders>
            <w:vAlign w:val="center"/>
            <w:hideMark/>
          </w:tcPr>
          <w:p w14:paraId="06B217CF"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210" w:type="pct"/>
            <w:vMerge/>
            <w:tcBorders>
              <w:top w:val="nil"/>
              <w:left w:val="single" w:sz="8" w:space="0" w:color="auto"/>
              <w:bottom w:val="single" w:sz="8" w:space="0" w:color="000000"/>
              <w:right w:val="single" w:sz="8" w:space="0" w:color="auto"/>
            </w:tcBorders>
            <w:vAlign w:val="center"/>
            <w:hideMark/>
          </w:tcPr>
          <w:p w14:paraId="79481432"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371" w:type="pct"/>
            <w:vMerge/>
            <w:tcBorders>
              <w:top w:val="nil"/>
              <w:left w:val="single" w:sz="8" w:space="0" w:color="auto"/>
              <w:bottom w:val="single" w:sz="8" w:space="0" w:color="000000"/>
              <w:right w:val="single" w:sz="8" w:space="0" w:color="auto"/>
            </w:tcBorders>
            <w:vAlign w:val="center"/>
            <w:hideMark/>
          </w:tcPr>
          <w:p w14:paraId="5D3BC49D"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r>
      <w:tr w:rsidR="00E107C3" w:rsidRPr="006A0FD1" w14:paraId="5A8694DB" w14:textId="77777777" w:rsidTr="00797F9A">
        <w:trPr>
          <w:trHeight w:val="450"/>
        </w:trPr>
        <w:tc>
          <w:tcPr>
            <w:tcW w:w="1209" w:type="pct"/>
            <w:vMerge/>
            <w:tcBorders>
              <w:top w:val="nil"/>
              <w:left w:val="single" w:sz="8" w:space="0" w:color="auto"/>
              <w:bottom w:val="single" w:sz="8" w:space="0" w:color="000000"/>
              <w:right w:val="single" w:sz="8" w:space="0" w:color="auto"/>
            </w:tcBorders>
            <w:vAlign w:val="center"/>
            <w:hideMark/>
          </w:tcPr>
          <w:p w14:paraId="6EA4D744"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210" w:type="pct"/>
            <w:vMerge/>
            <w:tcBorders>
              <w:top w:val="nil"/>
              <w:left w:val="single" w:sz="8" w:space="0" w:color="auto"/>
              <w:bottom w:val="single" w:sz="8" w:space="0" w:color="000000"/>
              <w:right w:val="single" w:sz="8" w:space="0" w:color="auto"/>
            </w:tcBorders>
            <w:vAlign w:val="center"/>
            <w:hideMark/>
          </w:tcPr>
          <w:p w14:paraId="44E34769"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210" w:type="pct"/>
            <w:vMerge/>
            <w:tcBorders>
              <w:top w:val="nil"/>
              <w:left w:val="single" w:sz="8" w:space="0" w:color="auto"/>
              <w:bottom w:val="single" w:sz="8" w:space="0" w:color="000000"/>
              <w:right w:val="single" w:sz="8" w:space="0" w:color="auto"/>
            </w:tcBorders>
            <w:vAlign w:val="center"/>
            <w:hideMark/>
          </w:tcPr>
          <w:p w14:paraId="5E375CC9"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371" w:type="pct"/>
            <w:vMerge/>
            <w:tcBorders>
              <w:top w:val="nil"/>
              <w:left w:val="single" w:sz="8" w:space="0" w:color="auto"/>
              <w:bottom w:val="single" w:sz="8" w:space="0" w:color="000000"/>
              <w:right w:val="single" w:sz="8" w:space="0" w:color="auto"/>
            </w:tcBorders>
            <w:vAlign w:val="center"/>
            <w:hideMark/>
          </w:tcPr>
          <w:p w14:paraId="0CEF7C77"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r>
      <w:tr w:rsidR="00E107C3" w:rsidRPr="006A0FD1" w14:paraId="08417C47" w14:textId="77777777" w:rsidTr="00797F9A">
        <w:trPr>
          <w:trHeight w:val="450"/>
        </w:trPr>
        <w:tc>
          <w:tcPr>
            <w:tcW w:w="1209" w:type="pct"/>
            <w:vMerge/>
            <w:tcBorders>
              <w:top w:val="nil"/>
              <w:left w:val="single" w:sz="8" w:space="0" w:color="auto"/>
              <w:bottom w:val="single" w:sz="8" w:space="0" w:color="000000"/>
              <w:right w:val="single" w:sz="8" w:space="0" w:color="auto"/>
            </w:tcBorders>
            <w:vAlign w:val="center"/>
            <w:hideMark/>
          </w:tcPr>
          <w:p w14:paraId="7809752A"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210" w:type="pct"/>
            <w:vMerge/>
            <w:tcBorders>
              <w:top w:val="nil"/>
              <w:left w:val="single" w:sz="8" w:space="0" w:color="auto"/>
              <w:bottom w:val="single" w:sz="8" w:space="0" w:color="000000"/>
              <w:right w:val="single" w:sz="8" w:space="0" w:color="auto"/>
            </w:tcBorders>
            <w:vAlign w:val="center"/>
            <w:hideMark/>
          </w:tcPr>
          <w:p w14:paraId="1DE0C3C5"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210" w:type="pct"/>
            <w:vMerge/>
            <w:tcBorders>
              <w:top w:val="nil"/>
              <w:left w:val="single" w:sz="8" w:space="0" w:color="auto"/>
              <w:bottom w:val="single" w:sz="8" w:space="0" w:color="000000"/>
              <w:right w:val="single" w:sz="8" w:space="0" w:color="auto"/>
            </w:tcBorders>
            <w:vAlign w:val="center"/>
            <w:hideMark/>
          </w:tcPr>
          <w:p w14:paraId="52C32B9D"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371" w:type="pct"/>
            <w:vMerge/>
            <w:tcBorders>
              <w:top w:val="nil"/>
              <w:left w:val="single" w:sz="8" w:space="0" w:color="auto"/>
              <w:bottom w:val="single" w:sz="8" w:space="0" w:color="000000"/>
              <w:right w:val="single" w:sz="8" w:space="0" w:color="auto"/>
            </w:tcBorders>
            <w:vAlign w:val="center"/>
            <w:hideMark/>
          </w:tcPr>
          <w:p w14:paraId="246D1814"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r>
      <w:tr w:rsidR="00E107C3" w:rsidRPr="006A0FD1" w14:paraId="04EC7704" w14:textId="77777777" w:rsidTr="00797F9A">
        <w:trPr>
          <w:trHeight w:val="450"/>
        </w:trPr>
        <w:tc>
          <w:tcPr>
            <w:tcW w:w="1209" w:type="pct"/>
            <w:vMerge/>
            <w:tcBorders>
              <w:top w:val="nil"/>
              <w:left w:val="single" w:sz="8" w:space="0" w:color="auto"/>
              <w:bottom w:val="single" w:sz="8" w:space="0" w:color="000000"/>
              <w:right w:val="single" w:sz="8" w:space="0" w:color="auto"/>
            </w:tcBorders>
            <w:vAlign w:val="center"/>
            <w:hideMark/>
          </w:tcPr>
          <w:p w14:paraId="53496E6F"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210" w:type="pct"/>
            <w:vMerge/>
            <w:tcBorders>
              <w:top w:val="nil"/>
              <w:left w:val="single" w:sz="8" w:space="0" w:color="auto"/>
              <w:bottom w:val="single" w:sz="8" w:space="0" w:color="000000"/>
              <w:right w:val="single" w:sz="8" w:space="0" w:color="auto"/>
            </w:tcBorders>
            <w:vAlign w:val="center"/>
            <w:hideMark/>
          </w:tcPr>
          <w:p w14:paraId="431E6C78"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210" w:type="pct"/>
            <w:vMerge/>
            <w:tcBorders>
              <w:top w:val="nil"/>
              <w:left w:val="single" w:sz="8" w:space="0" w:color="auto"/>
              <w:bottom w:val="single" w:sz="8" w:space="0" w:color="000000"/>
              <w:right w:val="single" w:sz="8" w:space="0" w:color="auto"/>
            </w:tcBorders>
            <w:vAlign w:val="center"/>
            <w:hideMark/>
          </w:tcPr>
          <w:p w14:paraId="013410C3"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371" w:type="pct"/>
            <w:vMerge/>
            <w:tcBorders>
              <w:top w:val="nil"/>
              <w:left w:val="single" w:sz="8" w:space="0" w:color="auto"/>
              <w:bottom w:val="single" w:sz="8" w:space="0" w:color="000000"/>
              <w:right w:val="single" w:sz="8" w:space="0" w:color="auto"/>
            </w:tcBorders>
            <w:vAlign w:val="center"/>
            <w:hideMark/>
          </w:tcPr>
          <w:p w14:paraId="4573C229"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r>
      <w:tr w:rsidR="00E107C3" w:rsidRPr="006A0FD1" w14:paraId="43F0E98D" w14:textId="77777777" w:rsidTr="00797F9A">
        <w:trPr>
          <w:trHeight w:val="244"/>
        </w:trPr>
        <w:tc>
          <w:tcPr>
            <w:tcW w:w="1209" w:type="pct"/>
            <w:tcBorders>
              <w:top w:val="nil"/>
              <w:left w:val="single" w:sz="8" w:space="0" w:color="auto"/>
              <w:bottom w:val="single" w:sz="8" w:space="0" w:color="auto"/>
              <w:right w:val="single" w:sz="8" w:space="0" w:color="auto"/>
            </w:tcBorders>
            <w:shd w:val="clear" w:color="auto" w:fill="auto"/>
            <w:vAlign w:val="center"/>
            <w:hideMark/>
          </w:tcPr>
          <w:p w14:paraId="7E9E8467"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1210" w:type="pct"/>
            <w:vMerge/>
            <w:tcBorders>
              <w:top w:val="nil"/>
              <w:left w:val="single" w:sz="8" w:space="0" w:color="auto"/>
              <w:bottom w:val="single" w:sz="8" w:space="0" w:color="000000"/>
              <w:right w:val="single" w:sz="8" w:space="0" w:color="auto"/>
            </w:tcBorders>
            <w:vAlign w:val="center"/>
            <w:hideMark/>
          </w:tcPr>
          <w:p w14:paraId="224A6D37"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210" w:type="pct"/>
            <w:vMerge/>
            <w:tcBorders>
              <w:top w:val="nil"/>
              <w:left w:val="single" w:sz="8" w:space="0" w:color="auto"/>
              <w:bottom w:val="single" w:sz="8" w:space="0" w:color="000000"/>
              <w:right w:val="single" w:sz="8" w:space="0" w:color="auto"/>
            </w:tcBorders>
            <w:vAlign w:val="center"/>
            <w:hideMark/>
          </w:tcPr>
          <w:p w14:paraId="1C4C8BF5"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371" w:type="pct"/>
            <w:vMerge/>
            <w:tcBorders>
              <w:top w:val="nil"/>
              <w:left w:val="single" w:sz="8" w:space="0" w:color="auto"/>
              <w:bottom w:val="single" w:sz="8" w:space="0" w:color="000000"/>
              <w:right w:val="single" w:sz="8" w:space="0" w:color="auto"/>
            </w:tcBorders>
            <w:vAlign w:val="center"/>
            <w:hideMark/>
          </w:tcPr>
          <w:p w14:paraId="3FA1F997"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r>
      <w:tr w:rsidR="00E107C3" w:rsidRPr="006A0FD1" w14:paraId="16A66151" w14:textId="77777777" w:rsidTr="00797F9A">
        <w:trPr>
          <w:trHeight w:val="2090"/>
        </w:trPr>
        <w:tc>
          <w:tcPr>
            <w:tcW w:w="1209" w:type="pct"/>
            <w:vMerge w:val="restart"/>
            <w:tcBorders>
              <w:top w:val="nil"/>
              <w:left w:val="single" w:sz="8" w:space="0" w:color="auto"/>
              <w:bottom w:val="single" w:sz="8" w:space="0" w:color="000000"/>
              <w:right w:val="single" w:sz="8" w:space="0" w:color="auto"/>
            </w:tcBorders>
            <w:shd w:val="clear" w:color="auto" w:fill="auto"/>
            <w:vAlign w:val="center"/>
            <w:hideMark/>
          </w:tcPr>
          <w:p w14:paraId="0C3C9BF2"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eastAsia="es-CO"/>
              </w:rPr>
              <w:t>-</w:t>
            </w:r>
            <w:r>
              <w:rPr>
                <w:rFonts w:ascii="Arial" w:eastAsia="Times New Roman" w:hAnsi="Arial" w:cs="Arial"/>
                <w:bCs/>
                <w:color w:val="000000"/>
                <w:sz w:val="20"/>
                <w:szCs w:val="20"/>
                <w:lang w:eastAsia="es-CO"/>
              </w:rPr>
              <w:t xml:space="preserve">ubicación </w:t>
            </w:r>
            <w:r w:rsidRPr="006A0FD1">
              <w:rPr>
                <w:rFonts w:ascii="Arial" w:eastAsia="Times New Roman" w:hAnsi="Arial" w:cs="Arial"/>
                <w:bCs/>
                <w:color w:val="000000"/>
                <w:sz w:val="20"/>
                <w:szCs w:val="20"/>
                <w:lang w:eastAsia="es-CO"/>
              </w:rPr>
              <w:t>del espacio: dentro-    fuera, alrededor, arriba / abajo, izquierda / derecha.</w:t>
            </w:r>
          </w:p>
          <w:p w14:paraId="0C373E9A"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p>
          <w:p w14:paraId="6675D0EB" w14:textId="77777777" w:rsidR="00E107C3"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-F</w:t>
            </w:r>
            <w:r>
              <w:rPr>
                <w:rFonts w:ascii="Arial" w:eastAsia="Times New Roman" w:hAnsi="Arial" w:cs="Arial"/>
                <w:bCs/>
                <w:color w:val="000000"/>
                <w:sz w:val="20"/>
                <w:szCs w:val="20"/>
                <w:lang w:eastAsia="es-CO"/>
              </w:rPr>
              <w:t xml:space="preserve">ortalecer la motricidad gruesa </w:t>
            </w:r>
            <w:r w:rsidRPr="006A0FD1">
              <w:rPr>
                <w:rFonts w:ascii="Arial" w:eastAsia="Times New Roman" w:hAnsi="Arial" w:cs="Arial"/>
                <w:bCs/>
                <w:color w:val="000000"/>
                <w:sz w:val="20"/>
                <w:szCs w:val="20"/>
                <w:lang w:eastAsia="es-CO"/>
              </w:rPr>
              <w:t>para correr, saltar en uno y dos pies y seguir comandos de desplazamiento</w:t>
            </w:r>
          </w:p>
          <w:p w14:paraId="3C4C58D7" w14:textId="361CD0A1" w:rsidR="006538E3" w:rsidRPr="006A0FD1" w:rsidRDefault="006538E3" w:rsidP="006538E3">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Pr="006A0FD1">
              <w:rPr>
                <w:rFonts w:ascii="Arial" w:eastAsia="Times New Roman" w:hAnsi="Arial" w:cs="Arial"/>
                <w:bCs/>
                <w:color w:val="000000"/>
                <w:sz w:val="20"/>
                <w:szCs w:val="20"/>
                <w:lang w:eastAsia="es-CO"/>
              </w:rPr>
              <w:t>realizar imitación y representaciones de los animales para alcancen una armonía corporal y sean más habilidosos con su cuerpo.</w:t>
            </w:r>
          </w:p>
          <w:p w14:paraId="57F902E6" w14:textId="77777777" w:rsidR="006538E3" w:rsidRPr="006A0FD1" w:rsidRDefault="006538E3" w:rsidP="006538E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-Afianzar su motricidad fina logrando que sus trazos y grafías sean más definidas y legibles.</w:t>
            </w:r>
          </w:p>
          <w:p w14:paraId="3E694973" w14:textId="50DCA901" w:rsidR="006538E3" w:rsidRPr="006A0FD1" w:rsidRDefault="006538E3" w:rsidP="00E107C3">
            <w:pPr>
              <w:spacing w:after="0" w:line="240" w:lineRule="auto"/>
              <w:jc w:val="both"/>
              <w:rPr>
                <w:rFonts w:ascii="Arial" w:eastAsia="Times New Roman" w:hAnsi="Arial" w:cs="Arial"/>
                <w:b/>
                <w:bCs/>
                <w:color w:val="000000"/>
                <w:sz w:val="20"/>
                <w:szCs w:val="20"/>
                <w:lang w:eastAsia="es-CO"/>
              </w:rPr>
            </w:pPr>
          </w:p>
        </w:tc>
        <w:tc>
          <w:tcPr>
            <w:tcW w:w="1210" w:type="pct"/>
            <w:vMerge/>
            <w:tcBorders>
              <w:top w:val="nil"/>
              <w:left w:val="single" w:sz="8" w:space="0" w:color="auto"/>
              <w:bottom w:val="single" w:sz="8" w:space="0" w:color="000000"/>
              <w:right w:val="single" w:sz="8" w:space="0" w:color="auto"/>
            </w:tcBorders>
            <w:vAlign w:val="center"/>
            <w:hideMark/>
          </w:tcPr>
          <w:p w14:paraId="6833A0C2"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210" w:type="pct"/>
            <w:vMerge/>
            <w:tcBorders>
              <w:top w:val="nil"/>
              <w:left w:val="single" w:sz="8" w:space="0" w:color="auto"/>
              <w:bottom w:val="single" w:sz="8" w:space="0" w:color="000000"/>
              <w:right w:val="single" w:sz="8" w:space="0" w:color="auto"/>
            </w:tcBorders>
            <w:vAlign w:val="center"/>
            <w:hideMark/>
          </w:tcPr>
          <w:p w14:paraId="1FAB2678"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1371" w:type="pct"/>
            <w:vMerge/>
            <w:tcBorders>
              <w:top w:val="nil"/>
              <w:left w:val="single" w:sz="8" w:space="0" w:color="auto"/>
              <w:bottom w:val="single" w:sz="8" w:space="0" w:color="000000"/>
              <w:right w:val="single" w:sz="8" w:space="0" w:color="auto"/>
            </w:tcBorders>
            <w:vAlign w:val="center"/>
            <w:hideMark/>
          </w:tcPr>
          <w:p w14:paraId="03EF83F8"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r>
      <w:tr w:rsidR="00E107C3" w:rsidRPr="006A0FD1" w14:paraId="6F390E57" w14:textId="77777777" w:rsidTr="00797F9A">
        <w:trPr>
          <w:trHeight w:val="60"/>
        </w:trPr>
        <w:tc>
          <w:tcPr>
            <w:tcW w:w="1209" w:type="pct"/>
            <w:vMerge/>
            <w:tcBorders>
              <w:top w:val="nil"/>
              <w:left w:val="single" w:sz="8" w:space="0" w:color="auto"/>
              <w:bottom w:val="single" w:sz="8" w:space="0" w:color="000000"/>
              <w:right w:val="single" w:sz="8" w:space="0" w:color="auto"/>
            </w:tcBorders>
            <w:vAlign w:val="center"/>
            <w:hideMark/>
          </w:tcPr>
          <w:p w14:paraId="07F017F4" w14:textId="77777777" w:rsidR="00E107C3" w:rsidRPr="006A0FD1" w:rsidRDefault="00E107C3" w:rsidP="00E107C3">
            <w:pPr>
              <w:spacing w:after="0" w:line="240" w:lineRule="auto"/>
              <w:rPr>
                <w:rFonts w:ascii="Arial" w:eastAsia="Times New Roman" w:hAnsi="Arial" w:cs="Arial"/>
                <w:b/>
                <w:bCs/>
                <w:color w:val="000000"/>
                <w:sz w:val="20"/>
                <w:szCs w:val="20"/>
                <w:lang w:eastAsia="es-CO"/>
              </w:rPr>
            </w:pPr>
          </w:p>
        </w:tc>
        <w:tc>
          <w:tcPr>
            <w:tcW w:w="3791" w:type="pct"/>
            <w:gridSpan w:val="3"/>
            <w:tcBorders>
              <w:top w:val="single" w:sz="8" w:space="0" w:color="auto"/>
              <w:left w:val="nil"/>
              <w:bottom w:val="single" w:sz="8" w:space="0" w:color="auto"/>
              <w:right w:val="single" w:sz="8" w:space="0" w:color="000000"/>
            </w:tcBorders>
            <w:shd w:val="clear" w:color="auto" w:fill="auto"/>
            <w:vAlign w:val="bottom"/>
            <w:hideMark/>
          </w:tcPr>
          <w:p w14:paraId="20D38F9C"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E107C3" w:rsidRPr="006A0FD1" w14:paraId="53739CA6" w14:textId="77777777" w:rsidTr="00797F9A">
        <w:trPr>
          <w:trHeight w:val="244"/>
        </w:trPr>
        <w:tc>
          <w:tcPr>
            <w:tcW w:w="1209" w:type="pct"/>
            <w:tcBorders>
              <w:top w:val="nil"/>
              <w:left w:val="single" w:sz="8" w:space="0" w:color="auto"/>
              <w:bottom w:val="single" w:sz="8" w:space="0" w:color="auto"/>
              <w:right w:val="nil"/>
            </w:tcBorders>
            <w:shd w:val="clear" w:color="auto" w:fill="auto"/>
            <w:vAlign w:val="bottom"/>
            <w:hideMark/>
          </w:tcPr>
          <w:p w14:paraId="7AE8020F"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1210" w:type="pct"/>
            <w:tcBorders>
              <w:top w:val="nil"/>
              <w:left w:val="single" w:sz="8" w:space="0" w:color="auto"/>
              <w:bottom w:val="single" w:sz="8" w:space="0" w:color="auto"/>
              <w:right w:val="single" w:sz="8" w:space="0" w:color="auto"/>
            </w:tcBorders>
            <w:shd w:val="clear" w:color="auto" w:fill="auto"/>
            <w:vAlign w:val="center"/>
            <w:hideMark/>
          </w:tcPr>
          <w:p w14:paraId="31A3ED5D"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210" w:type="pct"/>
            <w:tcBorders>
              <w:top w:val="nil"/>
              <w:left w:val="nil"/>
              <w:bottom w:val="single" w:sz="8" w:space="0" w:color="auto"/>
              <w:right w:val="single" w:sz="8" w:space="0" w:color="auto"/>
            </w:tcBorders>
            <w:shd w:val="clear" w:color="auto" w:fill="auto"/>
            <w:vAlign w:val="center"/>
            <w:hideMark/>
          </w:tcPr>
          <w:p w14:paraId="78D5E29F" w14:textId="40E2C7A1" w:rsidR="00E107C3" w:rsidRPr="006A0FD1" w:rsidRDefault="005C39F3" w:rsidP="00E107C3">
            <w:pPr>
              <w:spacing w:after="0" w:line="240" w:lineRule="auto"/>
              <w:jc w:val="center"/>
              <w:rPr>
                <w:rFonts w:ascii="Arial" w:eastAsia="Times New Roman" w:hAnsi="Arial" w:cs="Arial"/>
                <w:b/>
                <w:bCs/>
                <w:color w:val="000000"/>
                <w:sz w:val="20"/>
                <w:szCs w:val="20"/>
                <w:lang w:eastAsia="es-CO"/>
              </w:rPr>
            </w:pPr>
            <w:r w:rsidRPr="005C39F3">
              <w:rPr>
                <w:rFonts w:ascii="Arial" w:eastAsia="Times New Roman" w:hAnsi="Arial" w:cs="Arial"/>
                <w:b/>
                <w:bCs/>
                <w:color w:val="000000"/>
                <w:sz w:val="20"/>
                <w:szCs w:val="20"/>
                <w:lang w:eastAsia="es-CO"/>
              </w:rPr>
              <w:t>SUPERACION</w:t>
            </w:r>
          </w:p>
        </w:tc>
        <w:tc>
          <w:tcPr>
            <w:tcW w:w="1371" w:type="pct"/>
            <w:tcBorders>
              <w:top w:val="nil"/>
              <w:left w:val="nil"/>
              <w:bottom w:val="single" w:sz="8" w:space="0" w:color="auto"/>
              <w:right w:val="single" w:sz="8" w:space="0" w:color="auto"/>
            </w:tcBorders>
            <w:shd w:val="clear" w:color="auto" w:fill="auto"/>
            <w:vAlign w:val="center"/>
            <w:hideMark/>
          </w:tcPr>
          <w:p w14:paraId="4063E5CC"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E107C3" w:rsidRPr="006A0FD1" w14:paraId="380C4EE8" w14:textId="77777777" w:rsidTr="00797F9A">
        <w:trPr>
          <w:trHeight w:val="1172"/>
        </w:trPr>
        <w:tc>
          <w:tcPr>
            <w:tcW w:w="1209" w:type="pct"/>
            <w:tcBorders>
              <w:top w:val="nil"/>
              <w:left w:val="single" w:sz="8" w:space="0" w:color="auto"/>
              <w:bottom w:val="single" w:sz="8" w:space="0" w:color="auto"/>
              <w:right w:val="nil"/>
            </w:tcBorders>
            <w:shd w:val="clear" w:color="auto" w:fill="auto"/>
            <w:vAlign w:val="center"/>
            <w:hideMark/>
          </w:tcPr>
          <w:p w14:paraId="154D6878" w14:textId="77777777" w:rsidR="00E107C3" w:rsidRPr="00C70605" w:rsidRDefault="00E107C3" w:rsidP="00E107C3">
            <w:pPr>
              <w:spacing w:after="0" w:line="240" w:lineRule="auto"/>
              <w:jc w:val="both"/>
              <w:rPr>
                <w:rFonts w:ascii="Arial" w:eastAsia="Times New Roman" w:hAnsi="Arial" w:cs="Arial"/>
                <w:b/>
                <w:sz w:val="20"/>
                <w:szCs w:val="20"/>
                <w:lang w:val="es-ES" w:eastAsia="es-ES"/>
              </w:rPr>
            </w:pPr>
            <w:r w:rsidRPr="006A0FD1">
              <w:rPr>
                <w:rFonts w:ascii="Arial" w:eastAsia="Times New Roman" w:hAnsi="Arial" w:cs="Arial"/>
                <w:bCs/>
                <w:color w:val="000000"/>
                <w:sz w:val="20"/>
                <w:szCs w:val="20"/>
                <w:lang w:eastAsia="es-CO"/>
              </w:rPr>
              <w:lastRenderedPageBreak/>
              <w:t xml:space="preserve">- </w:t>
            </w:r>
            <w:r w:rsidRPr="00C70605">
              <w:rPr>
                <w:rFonts w:ascii="Arial" w:eastAsia="Times New Roman" w:hAnsi="Arial" w:cs="Arial"/>
                <w:b/>
                <w:sz w:val="20"/>
                <w:szCs w:val="20"/>
                <w:lang w:val="es-ES" w:eastAsia="es-ES"/>
              </w:rPr>
              <w:t>-Adecuación en el tiempo</w:t>
            </w:r>
          </w:p>
          <w:p w14:paraId="55AD871A" w14:textId="6B0A8057" w:rsidR="00E107C3" w:rsidRPr="00C70605" w:rsidRDefault="00E107C3" w:rsidP="00E107C3">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-flexibilidad en los </w:t>
            </w:r>
            <w:r w:rsidR="00797F9A" w:rsidRPr="00C70605">
              <w:rPr>
                <w:rFonts w:ascii="Arial" w:eastAsia="Times New Roman" w:hAnsi="Arial" w:cs="Arial"/>
                <w:b/>
                <w:sz w:val="20"/>
                <w:szCs w:val="20"/>
                <w:lang w:val="es-ES" w:eastAsia="es-ES"/>
              </w:rPr>
              <w:t>tiempos previstos</w:t>
            </w:r>
            <w:r w:rsidRPr="00C70605">
              <w:rPr>
                <w:rFonts w:ascii="Arial" w:eastAsia="Times New Roman" w:hAnsi="Arial" w:cs="Arial"/>
                <w:b/>
                <w:sz w:val="20"/>
                <w:szCs w:val="20"/>
                <w:lang w:val="es-ES" w:eastAsia="es-ES"/>
              </w:rPr>
              <w:t xml:space="preserve"> para la enseñanza-aprendizaje</w:t>
            </w:r>
          </w:p>
          <w:p w14:paraId="7D24E388" w14:textId="77777777" w:rsidR="00E107C3" w:rsidRPr="00C70605" w:rsidRDefault="00E107C3" w:rsidP="00E107C3">
            <w:pPr>
              <w:spacing w:after="0" w:line="240" w:lineRule="auto"/>
              <w:jc w:val="both"/>
              <w:rPr>
                <w:rFonts w:ascii="Arial" w:eastAsia="Times New Roman" w:hAnsi="Arial" w:cs="Arial"/>
                <w:b/>
                <w:sz w:val="20"/>
                <w:szCs w:val="20"/>
                <w:lang w:val="es-ES" w:eastAsia="es-ES"/>
              </w:rPr>
            </w:pPr>
            <w:r w:rsidRPr="00C70605">
              <w:rPr>
                <w:rFonts w:ascii="Arial" w:eastAsia="Times New Roman" w:hAnsi="Arial" w:cs="Arial"/>
                <w:b/>
                <w:sz w:val="20"/>
                <w:szCs w:val="20"/>
                <w:lang w:val="es-ES" w:eastAsia="es-ES"/>
              </w:rPr>
              <w:t>-Acompañamiento constante por parte del alfabetizador</w:t>
            </w:r>
          </w:p>
          <w:p w14:paraId="0B39D89D" w14:textId="77777777" w:rsidR="00E107C3" w:rsidRPr="00C70605" w:rsidRDefault="00E107C3" w:rsidP="00E107C3">
            <w:pPr>
              <w:spacing w:after="0" w:line="240" w:lineRule="auto"/>
              <w:jc w:val="both"/>
              <w:rPr>
                <w:rFonts w:ascii="Arial" w:eastAsia="Times New Roman" w:hAnsi="Arial" w:cs="Arial"/>
                <w:b/>
                <w:sz w:val="20"/>
                <w:szCs w:val="20"/>
                <w:lang w:val="es-ES" w:eastAsia="es-ES"/>
              </w:rPr>
            </w:pPr>
            <w:r w:rsidRPr="00C70605">
              <w:rPr>
                <w:rFonts w:ascii="Arial" w:eastAsia="Times New Roman" w:hAnsi="Arial" w:cs="Arial"/>
                <w:b/>
                <w:sz w:val="20"/>
                <w:szCs w:val="20"/>
                <w:lang w:val="es-ES" w:eastAsia="es-ES"/>
              </w:rPr>
              <w:t>-Juegos y actividades con sus pares y con menor intensidad</w:t>
            </w:r>
          </w:p>
          <w:p w14:paraId="4537AA6B" w14:textId="77777777" w:rsidR="00E107C3" w:rsidRPr="006A0FD1" w:rsidRDefault="00E107C3" w:rsidP="00E107C3">
            <w:pPr>
              <w:spacing w:after="0" w:line="240" w:lineRule="auto"/>
              <w:jc w:val="both"/>
              <w:rPr>
                <w:rFonts w:ascii="Arial" w:eastAsia="Times New Roman" w:hAnsi="Arial" w:cs="Arial"/>
                <w:b/>
                <w:sz w:val="20"/>
                <w:szCs w:val="20"/>
                <w:lang w:val="es-ES" w:eastAsia="es-ES"/>
              </w:rPr>
            </w:pPr>
          </w:p>
          <w:p w14:paraId="0391AB3C" w14:textId="77777777" w:rsidR="00E107C3" w:rsidRPr="006A0FD1" w:rsidRDefault="00E107C3" w:rsidP="00E107C3">
            <w:pPr>
              <w:spacing w:after="0" w:line="240" w:lineRule="auto"/>
              <w:jc w:val="both"/>
              <w:rPr>
                <w:rFonts w:ascii="Arial" w:eastAsia="Times New Roman" w:hAnsi="Arial" w:cs="Arial"/>
                <w:b/>
                <w:bCs/>
                <w:color w:val="000000"/>
                <w:sz w:val="20"/>
                <w:szCs w:val="20"/>
                <w:lang w:eastAsia="es-CO"/>
              </w:rPr>
            </w:pPr>
          </w:p>
        </w:tc>
        <w:tc>
          <w:tcPr>
            <w:tcW w:w="1210" w:type="pct"/>
            <w:tcBorders>
              <w:top w:val="nil"/>
              <w:left w:val="single" w:sz="8" w:space="0" w:color="auto"/>
              <w:bottom w:val="single" w:sz="8" w:space="0" w:color="auto"/>
              <w:right w:val="single" w:sz="8" w:space="0" w:color="auto"/>
            </w:tcBorders>
            <w:shd w:val="clear" w:color="auto" w:fill="auto"/>
            <w:vAlign w:val="center"/>
            <w:hideMark/>
          </w:tcPr>
          <w:p w14:paraId="0662C08B" w14:textId="77777777" w:rsidR="00E107C3" w:rsidRPr="006A0FD1" w:rsidRDefault="00E107C3" w:rsidP="00E107C3">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Es permanente, teniendo en cuenta talleres y tareas complementarias realizadas en casa</w:t>
            </w:r>
          </w:p>
          <w:p w14:paraId="15813A43"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p w14:paraId="19A4E4CC"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p w14:paraId="65EA3262"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p w14:paraId="649BD65B"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p w14:paraId="497B4B75" w14:textId="77777777" w:rsidR="00E107C3" w:rsidRPr="006A0FD1" w:rsidRDefault="00E107C3" w:rsidP="00E107C3">
            <w:pPr>
              <w:spacing w:after="0" w:line="240" w:lineRule="auto"/>
              <w:jc w:val="center"/>
              <w:rPr>
                <w:rFonts w:ascii="Arial" w:eastAsia="Times New Roman" w:hAnsi="Arial" w:cs="Arial"/>
                <w:b/>
                <w:bCs/>
                <w:color w:val="000000"/>
                <w:sz w:val="20"/>
                <w:szCs w:val="20"/>
                <w:lang w:eastAsia="es-CO"/>
              </w:rPr>
            </w:pPr>
          </w:p>
        </w:tc>
        <w:tc>
          <w:tcPr>
            <w:tcW w:w="1210" w:type="pct"/>
            <w:tcBorders>
              <w:top w:val="nil"/>
              <w:left w:val="nil"/>
              <w:bottom w:val="single" w:sz="8" w:space="0" w:color="auto"/>
              <w:right w:val="single" w:sz="8" w:space="0" w:color="auto"/>
            </w:tcBorders>
            <w:shd w:val="clear" w:color="auto" w:fill="auto"/>
            <w:vAlign w:val="center"/>
            <w:hideMark/>
          </w:tcPr>
          <w:p w14:paraId="1A0A9EA6" w14:textId="77777777" w:rsidR="00E107C3" w:rsidRPr="006A0FD1" w:rsidRDefault="00E107C3" w:rsidP="00E107C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-Es constante mediante actividades realizadas dentro y fuera del aula de clase </w:t>
            </w:r>
          </w:p>
        </w:tc>
        <w:tc>
          <w:tcPr>
            <w:tcW w:w="1371" w:type="pct"/>
            <w:tcBorders>
              <w:top w:val="nil"/>
              <w:left w:val="nil"/>
              <w:bottom w:val="single" w:sz="8" w:space="0" w:color="auto"/>
              <w:right w:val="single" w:sz="8" w:space="0" w:color="auto"/>
            </w:tcBorders>
            <w:shd w:val="clear" w:color="auto" w:fill="auto"/>
            <w:vAlign w:val="center"/>
            <w:hideMark/>
          </w:tcPr>
          <w:p w14:paraId="2475034C" w14:textId="77777777" w:rsidR="00E107C3" w:rsidRPr="006A0FD1" w:rsidRDefault="00E107C3" w:rsidP="00E107C3">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-En clase se realiza repaso de saberes previos y temas abordados, adema se tiene en cuenta fichas, tareas, talleres, trabajo en libros y participaciones en clase </w:t>
            </w:r>
          </w:p>
        </w:tc>
      </w:tr>
    </w:tbl>
    <w:p w14:paraId="48DD07F8" w14:textId="77777777" w:rsidR="006A0FD1" w:rsidRPr="006A0FD1" w:rsidRDefault="006A0FD1" w:rsidP="006A0FD1">
      <w:pPr>
        <w:spacing w:after="0" w:line="240" w:lineRule="auto"/>
        <w:jc w:val="both"/>
        <w:rPr>
          <w:rFonts w:ascii="Arial" w:eastAsia="Times New Roman" w:hAnsi="Arial" w:cs="Arial"/>
          <w:b/>
          <w:sz w:val="20"/>
          <w:szCs w:val="20"/>
          <w:lang w:val="es-ES" w:eastAsia="es-ES"/>
        </w:rPr>
      </w:pPr>
    </w:p>
    <w:p w14:paraId="4DFEBEE2" w14:textId="38BAD275" w:rsidR="006A0FD1" w:rsidRPr="006A0FD1" w:rsidRDefault="006A0FD1" w:rsidP="006A0FD1">
      <w:pPr>
        <w:spacing w:after="0" w:line="240" w:lineRule="auto"/>
        <w:jc w:val="both"/>
        <w:rPr>
          <w:rFonts w:ascii="Arial" w:eastAsia="Times New Roman" w:hAnsi="Arial" w:cs="Arial"/>
          <w:b/>
          <w:sz w:val="20"/>
          <w:szCs w:val="20"/>
          <w:lang w:val="es-ES" w:eastAsia="es-ES"/>
        </w:rPr>
      </w:pPr>
    </w:p>
    <w:tbl>
      <w:tblPr>
        <w:tblW w:w="4977" w:type="pct"/>
        <w:tblCellMar>
          <w:left w:w="70" w:type="dxa"/>
          <w:right w:w="70" w:type="dxa"/>
        </w:tblCellMar>
        <w:tblLook w:val="04A0" w:firstRow="1" w:lastRow="0" w:firstColumn="1" w:lastColumn="0" w:noHBand="0" w:noVBand="1"/>
      </w:tblPr>
      <w:tblGrid>
        <w:gridCol w:w="3140"/>
        <w:gridCol w:w="3140"/>
        <w:gridCol w:w="3142"/>
        <w:gridCol w:w="3478"/>
      </w:tblGrid>
      <w:tr w:rsidR="006A0FD1" w:rsidRPr="006A0FD1" w14:paraId="3FC0933C" w14:textId="77777777" w:rsidTr="0097752A">
        <w:trPr>
          <w:trHeight w:val="115"/>
        </w:trPr>
        <w:tc>
          <w:tcPr>
            <w:tcW w:w="1217" w:type="pct"/>
            <w:tcBorders>
              <w:top w:val="nil"/>
              <w:left w:val="nil"/>
              <w:bottom w:val="nil"/>
              <w:right w:val="nil"/>
            </w:tcBorders>
            <w:shd w:val="clear" w:color="auto" w:fill="auto"/>
            <w:noWrap/>
            <w:vAlign w:val="bottom"/>
            <w:hideMark/>
          </w:tcPr>
          <w:p w14:paraId="28D3092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ASIGNATURA:</w:t>
            </w:r>
          </w:p>
        </w:tc>
        <w:tc>
          <w:tcPr>
            <w:tcW w:w="1217" w:type="pct"/>
            <w:tcBorders>
              <w:top w:val="nil"/>
              <w:left w:val="nil"/>
              <w:bottom w:val="single" w:sz="8" w:space="0" w:color="auto"/>
              <w:right w:val="nil"/>
            </w:tcBorders>
            <w:shd w:val="clear" w:color="auto" w:fill="auto"/>
            <w:noWrap/>
            <w:vAlign w:val="bottom"/>
            <w:hideMark/>
          </w:tcPr>
          <w:p w14:paraId="757394A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Estética</w:t>
            </w:r>
          </w:p>
        </w:tc>
        <w:tc>
          <w:tcPr>
            <w:tcW w:w="1218" w:type="pct"/>
            <w:tcBorders>
              <w:top w:val="nil"/>
              <w:left w:val="nil"/>
              <w:bottom w:val="nil"/>
              <w:right w:val="nil"/>
            </w:tcBorders>
            <w:shd w:val="clear" w:color="auto" w:fill="auto"/>
            <w:noWrap/>
            <w:vAlign w:val="bottom"/>
            <w:hideMark/>
          </w:tcPr>
          <w:p w14:paraId="3F19EEB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347" w:type="pct"/>
            <w:tcBorders>
              <w:top w:val="nil"/>
              <w:left w:val="nil"/>
              <w:bottom w:val="single" w:sz="8" w:space="0" w:color="auto"/>
              <w:right w:val="nil"/>
            </w:tcBorders>
            <w:shd w:val="clear" w:color="auto" w:fill="auto"/>
            <w:noWrap/>
            <w:vAlign w:val="bottom"/>
            <w:hideMark/>
          </w:tcPr>
          <w:p w14:paraId="08BEF0E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Dos</w:t>
            </w:r>
          </w:p>
        </w:tc>
      </w:tr>
      <w:tr w:rsidR="006A0FD1" w:rsidRPr="006A0FD1" w14:paraId="57D922EF" w14:textId="77777777" w:rsidTr="0097752A">
        <w:trPr>
          <w:trHeight w:val="115"/>
        </w:trPr>
        <w:tc>
          <w:tcPr>
            <w:tcW w:w="1217" w:type="pct"/>
            <w:tcBorders>
              <w:top w:val="nil"/>
              <w:left w:val="nil"/>
              <w:bottom w:val="nil"/>
              <w:right w:val="nil"/>
            </w:tcBorders>
            <w:shd w:val="clear" w:color="auto" w:fill="auto"/>
            <w:noWrap/>
            <w:vAlign w:val="bottom"/>
            <w:hideMark/>
          </w:tcPr>
          <w:p w14:paraId="6C948F5C"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217" w:type="pct"/>
            <w:tcBorders>
              <w:top w:val="nil"/>
              <w:left w:val="nil"/>
              <w:bottom w:val="single" w:sz="8" w:space="0" w:color="auto"/>
              <w:right w:val="nil"/>
            </w:tcBorders>
            <w:shd w:val="clear" w:color="auto" w:fill="auto"/>
            <w:noWrap/>
            <w:vAlign w:val="bottom"/>
            <w:hideMark/>
          </w:tcPr>
          <w:p w14:paraId="55D5810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218" w:type="pct"/>
            <w:tcBorders>
              <w:top w:val="nil"/>
              <w:left w:val="nil"/>
              <w:bottom w:val="nil"/>
              <w:right w:val="nil"/>
            </w:tcBorders>
            <w:shd w:val="clear" w:color="auto" w:fill="auto"/>
            <w:noWrap/>
            <w:vAlign w:val="bottom"/>
            <w:hideMark/>
          </w:tcPr>
          <w:p w14:paraId="409B5EA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347" w:type="pct"/>
            <w:tcBorders>
              <w:top w:val="nil"/>
              <w:left w:val="nil"/>
              <w:bottom w:val="single" w:sz="8" w:space="0" w:color="auto"/>
              <w:right w:val="nil"/>
            </w:tcBorders>
            <w:shd w:val="clear" w:color="auto" w:fill="auto"/>
            <w:noWrap/>
            <w:vAlign w:val="bottom"/>
            <w:hideMark/>
          </w:tcPr>
          <w:p w14:paraId="1ADE44F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6A0FD1" w:rsidRPr="006A0FD1" w14:paraId="71FC8FF1" w14:textId="77777777" w:rsidTr="0097752A">
        <w:trPr>
          <w:trHeight w:val="108"/>
        </w:trPr>
        <w:tc>
          <w:tcPr>
            <w:tcW w:w="1217" w:type="pct"/>
            <w:tcBorders>
              <w:top w:val="nil"/>
              <w:left w:val="nil"/>
              <w:bottom w:val="nil"/>
              <w:right w:val="nil"/>
            </w:tcBorders>
            <w:shd w:val="clear" w:color="auto" w:fill="auto"/>
            <w:vAlign w:val="center"/>
            <w:hideMark/>
          </w:tcPr>
          <w:p w14:paraId="5BB27162"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17" w:type="pct"/>
            <w:tcBorders>
              <w:top w:val="nil"/>
              <w:left w:val="nil"/>
              <w:bottom w:val="nil"/>
              <w:right w:val="nil"/>
            </w:tcBorders>
            <w:shd w:val="clear" w:color="auto" w:fill="auto"/>
            <w:vAlign w:val="center"/>
            <w:hideMark/>
          </w:tcPr>
          <w:p w14:paraId="31405A63"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18" w:type="pct"/>
            <w:tcBorders>
              <w:top w:val="nil"/>
              <w:left w:val="nil"/>
              <w:bottom w:val="nil"/>
              <w:right w:val="nil"/>
            </w:tcBorders>
            <w:shd w:val="clear" w:color="auto" w:fill="auto"/>
            <w:vAlign w:val="center"/>
            <w:hideMark/>
          </w:tcPr>
          <w:p w14:paraId="57889D06"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347" w:type="pct"/>
            <w:tcBorders>
              <w:top w:val="nil"/>
              <w:left w:val="nil"/>
              <w:bottom w:val="nil"/>
              <w:right w:val="nil"/>
            </w:tcBorders>
            <w:shd w:val="clear" w:color="auto" w:fill="auto"/>
            <w:vAlign w:val="center"/>
            <w:hideMark/>
          </w:tcPr>
          <w:p w14:paraId="1955D63F"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r>
      <w:tr w:rsidR="006A0FD1" w:rsidRPr="006A0FD1" w14:paraId="1B46B3AD" w14:textId="77777777" w:rsidTr="0097752A">
        <w:trPr>
          <w:trHeight w:val="172"/>
        </w:trPr>
        <w:tc>
          <w:tcPr>
            <w:tcW w:w="12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2B611A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217" w:type="pct"/>
            <w:tcBorders>
              <w:top w:val="single" w:sz="8" w:space="0" w:color="auto"/>
              <w:left w:val="nil"/>
              <w:bottom w:val="single" w:sz="8" w:space="0" w:color="auto"/>
              <w:right w:val="single" w:sz="8" w:space="0" w:color="auto"/>
            </w:tcBorders>
            <w:shd w:val="clear" w:color="auto" w:fill="auto"/>
            <w:vAlign w:val="center"/>
            <w:hideMark/>
          </w:tcPr>
          <w:p w14:paraId="7883C0AC" w14:textId="25E77B3B" w:rsidR="006A0FD1" w:rsidRPr="006A0FD1" w:rsidRDefault="00C91352" w:rsidP="006A0FD1">
            <w:pPr>
              <w:spacing w:after="0" w:line="240" w:lineRule="auto"/>
              <w:jc w:val="center"/>
              <w:rPr>
                <w:rFonts w:ascii="Arial" w:eastAsia="Times New Roman" w:hAnsi="Arial" w:cs="Arial"/>
                <w:b/>
                <w:bCs/>
                <w:color w:val="000000"/>
                <w:sz w:val="20"/>
                <w:szCs w:val="20"/>
                <w:lang w:eastAsia="es-CO"/>
              </w:rPr>
            </w:pPr>
            <w:r w:rsidRPr="00C91352">
              <w:rPr>
                <w:rFonts w:ascii="Arial" w:eastAsia="Times New Roman" w:hAnsi="Arial" w:cs="Arial"/>
                <w:b/>
                <w:bCs/>
                <w:color w:val="000000"/>
                <w:sz w:val="20"/>
                <w:szCs w:val="20"/>
                <w:lang w:eastAsia="es-CO"/>
              </w:rPr>
              <w:t>EVIDENCIA DE APRENDIZAJE</w:t>
            </w:r>
          </w:p>
        </w:tc>
        <w:tc>
          <w:tcPr>
            <w:tcW w:w="1218" w:type="pct"/>
            <w:tcBorders>
              <w:top w:val="single" w:sz="8" w:space="0" w:color="auto"/>
              <w:left w:val="nil"/>
              <w:bottom w:val="single" w:sz="8" w:space="0" w:color="auto"/>
              <w:right w:val="single" w:sz="8" w:space="0" w:color="auto"/>
            </w:tcBorders>
            <w:shd w:val="clear" w:color="auto" w:fill="auto"/>
            <w:vAlign w:val="center"/>
            <w:hideMark/>
          </w:tcPr>
          <w:p w14:paraId="0890DB20"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347" w:type="pct"/>
            <w:tcBorders>
              <w:top w:val="single" w:sz="8" w:space="0" w:color="auto"/>
              <w:left w:val="nil"/>
              <w:bottom w:val="single" w:sz="8" w:space="0" w:color="auto"/>
              <w:right w:val="single" w:sz="8" w:space="0" w:color="auto"/>
            </w:tcBorders>
            <w:shd w:val="clear" w:color="auto" w:fill="auto"/>
            <w:vAlign w:val="center"/>
            <w:hideMark/>
          </w:tcPr>
          <w:p w14:paraId="216AA48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6A0FD1" w:rsidRPr="006A0FD1" w14:paraId="305CCDE0" w14:textId="77777777" w:rsidTr="0097752A">
        <w:trPr>
          <w:trHeight w:val="450"/>
        </w:trPr>
        <w:tc>
          <w:tcPr>
            <w:tcW w:w="1217" w:type="pct"/>
            <w:vMerge w:val="restart"/>
            <w:tcBorders>
              <w:top w:val="nil"/>
              <w:left w:val="single" w:sz="8" w:space="0" w:color="auto"/>
              <w:bottom w:val="single" w:sz="8" w:space="0" w:color="000000"/>
              <w:right w:val="single" w:sz="8" w:space="0" w:color="auto"/>
            </w:tcBorders>
            <w:shd w:val="clear" w:color="auto" w:fill="auto"/>
            <w:vAlign w:val="center"/>
            <w:hideMark/>
          </w:tcPr>
          <w:p w14:paraId="2B875D01" w14:textId="77777777" w:rsid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Manejo correcto de Punzón, tijeras, colores, vinilos, papeles, pincel, lápiz, entre otros</w:t>
            </w:r>
            <w:r w:rsidRPr="006A0FD1">
              <w:rPr>
                <w:rFonts w:ascii="Arial" w:eastAsia="Times New Roman" w:hAnsi="Arial" w:cs="Arial"/>
                <w:b/>
                <w:bCs/>
                <w:color w:val="000000"/>
                <w:sz w:val="20"/>
                <w:szCs w:val="20"/>
                <w:lang w:eastAsia="es-CO"/>
              </w:rPr>
              <w:t> </w:t>
            </w:r>
          </w:p>
          <w:p w14:paraId="4AACC0D0" w14:textId="46DC8A0E" w:rsidR="00F60834" w:rsidRDefault="00E957E1"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val="es-ES" w:eastAsia="es-CO"/>
              </w:rPr>
              <w:t>-</w:t>
            </w:r>
            <w:r w:rsidRPr="006A0FD1">
              <w:rPr>
                <w:rFonts w:ascii="Arial" w:eastAsia="Times New Roman" w:hAnsi="Arial" w:cs="Arial"/>
                <w:bCs/>
                <w:color w:val="000000"/>
                <w:sz w:val="20"/>
                <w:szCs w:val="20"/>
                <w:lang w:val="es-ES" w:eastAsia="es-CO"/>
              </w:rPr>
              <w:t>Re</w:t>
            </w:r>
            <w:r w:rsidRPr="006A0FD1">
              <w:rPr>
                <w:rFonts w:ascii="Arial" w:eastAsia="Times New Roman" w:hAnsi="Arial" w:cs="Arial"/>
                <w:bCs/>
                <w:color w:val="000000"/>
                <w:sz w:val="20"/>
                <w:szCs w:val="20"/>
                <w:lang w:eastAsia="es-CO"/>
              </w:rPr>
              <w:t>conocimiento y manejo de algunas técnicas artísticas como moldeado, collage, coloreado, recortado de siluetas, texturizado, entre otros.</w:t>
            </w:r>
          </w:p>
          <w:p w14:paraId="2C695321" w14:textId="606DD210" w:rsidR="00F60834" w:rsidRPr="00F60834" w:rsidRDefault="00F60834"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
                <w:bCs/>
                <w:color w:val="000000"/>
                <w:sz w:val="20"/>
                <w:szCs w:val="20"/>
                <w:lang w:eastAsia="es-CO"/>
              </w:rPr>
              <w:t>-</w:t>
            </w:r>
            <w:r w:rsidRPr="000857A3">
              <w:rPr>
                <w:rFonts w:ascii="Arial" w:eastAsia="Times New Roman" w:hAnsi="Arial" w:cs="Arial"/>
                <w:bCs/>
                <w:color w:val="000000"/>
                <w:sz w:val="20"/>
                <w:szCs w:val="20"/>
                <w:lang w:eastAsia="es-CO"/>
              </w:rPr>
              <w:t>Recortado con limite</w:t>
            </w:r>
            <w:r>
              <w:rPr>
                <w:rFonts w:ascii="Arial" w:eastAsia="Times New Roman" w:hAnsi="Arial" w:cs="Arial"/>
                <w:b/>
                <w:bCs/>
                <w:color w:val="000000"/>
                <w:sz w:val="20"/>
                <w:szCs w:val="20"/>
                <w:lang w:eastAsia="es-CO"/>
              </w:rPr>
              <w:t xml:space="preserve"> </w:t>
            </w:r>
          </w:p>
        </w:tc>
        <w:tc>
          <w:tcPr>
            <w:tcW w:w="1217" w:type="pct"/>
            <w:vMerge w:val="restart"/>
            <w:tcBorders>
              <w:top w:val="nil"/>
              <w:left w:val="single" w:sz="8" w:space="0" w:color="auto"/>
              <w:bottom w:val="single" w:sz="8" w:space="0" w:color="000000"/>
              <w:right w:val="single" w:sz="8" w:space="0" w:color="auto"/>
            </w:tcBorders>
            <w:shd w:val="clear" w:color="auto" w:fill="auto"/>
            <w:vAlign w:val="bottom"/>
            <w:hideMark/>
          </w:tcPr>
          <w:p w14:paraId="78E933E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-Utiliza los sentidos para realizar diversas expresiones artísticas</w:t>
            </w:r>
          </w:p>
          <w:p w14:paraId="2A123FC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-Valora las creaciones artísticas elaboradas por sí mismo y los demás miembros del grupo </w:t>
            </w:r>
          </w:p>
          <w:p w14:paraId="4F5B6BE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-Cuida el material de trabajo</w:t>
            </w:r>
          </w:p>
          <w:p w14:paraId="468DCA4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-Clasifica el material de trabajo según su aplicación y necesidad</w:t>
            </w:r>
          </w:p>
          <w:p w14:paraId="124A58C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r w:rsidRPr="006A0FD1">
              <w:rPr>
                <w:rFonts w:ascii="Arial" w:eastAsia="Times New Roman" w:hAnsi="Arial" w:cs="Arial"/>
                <w:b/>
                <w:bCs/>
                <w:color w:val="000000"/>
                <w:sz w:val="20"/>
                <w:szCs w:val="20"/>
                <w:lang w:eastAsia="es-CO"/>
              </w:rPr>
              <w:t> </w:t>
            </w:r>
            <w:r w:rsidRPr="006A0FD1">
              <w:rPr>
                <w:rFonts w:ascii="Arial" w:eastAsia="Times New Roman" w:hAnsi="Arial" w:cs="Arial"/>
                <w:bCs/>
                <w:color w:val="000000"/>
                <w:sz w:val="20"/>
                <w:szCs w:val="20"/>
                <w:lang w:eastAsia="es-CO"/>
              </w:rPr>
              <w:t>Elabora creaciones artísticas a través de diversas técnicas como el punzado, rasgado, recortado, elaboración de collage, calcado</w:t>
            </w:r>
          </w:p>
          <w:p w14:paraId="5AB23A17" w14:textId="77777777"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bookmarkStart w:id="14" w:name="_Hlk67925420"/>
            <w:r w:rsidRPr="006A0FD1">
              <w:rPr>
                <w:rFonts w:ascii="Arial" w:eastAsia="Times New Roman" w:hAnsi="Arial" w:cs="Arial"/>
                <w:bCs/>
                <w:color w:val="000000"/>
                <w:sz w:val="20"/>
                <w:szCs w:val="20"/>
                <w:lang w:eastAsia="es-CO"/>
              </w:rPr>
              <w:t>Recorta siguiendo el contorno de las figuras y las pega adecuadamente</w:t>
            </w:r>
            <w:bookmarkEnd w:id="14"/>
          </w:p>
          <w:p w14:paraId="026B5FFF" w14:textId="71176CB7" w:rsidR="00E957E1" w:rsidRPr="006A0FD1" w:rsidRDefault="00E957E1" w:rsidP="00E957E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Pr="006A0FD1">
              <w:rPr>
                <w:rFonts w:ascii="Arial" w:eastAsia="Times New Roman" w:hAnsi="Arial" w:cs="Arial"/>
                <w:bCs/>
                <w:color w:val="000000"/>
                <w:sz w:val="20"/>
                <w:szCs w:val="20"/>
                <w:lang w:eastAsia="es-CO"/>
              </w:rPr>
              <w:t xml:space="preserve">Crea </w:t>
            </w:r>
            <w:r w:rsidR="0097752A" w:rsidRPr="006A0FD1">
              <w:rPr>
                <w:rFonts w:ascii="Arial" w:eastAsia="Times New Roman" w:hAnsi="Arial" w:cs="Arial"/>
                <w:bCs/>
                <w:color w:val="000000"/>
                <w:sz w:val="20"/>
                <w:szCs w:val="20"/>
                <w:lang w:eastAsia="es-CO"/>
              </w:rPr>
              <w:t>y describe</w:t>
            </w:r>
            <w:r w:rsidRPr="006A0FD1">
              <w:rPr>
                <w:rFonts w:ascii="Arial" w:eastAsia="Times New Roman" w:hAnsi="Arial" w:cs="Arial"/>
                <w:bCs/>
                <w:color w:val="000000"/>
                <w:sz w:val="20"/>
                <w:szCs w:val="20"/>
                <w:lang w:eastAsia="es-CO"/>
              </w:rPr>
              <w:t xml:space="preserve"> elementos de la naturaleza relacionándolos con diferentes colores y texturas </w:t>
            </w:r>
          </w:p>
          <w:p w14:paraId="6C4E72BB" w14:textId="77777777" w:rsidR="00E957E1" w:rsidRPr="006A0FD1" w:rsidRDefault="00E957E1" w:rsidP="00E957E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-Identifica los colores y las posibles combinaciones obtenidas de ello</w:t>
            </w:r>
          </w:p>
          <w:p w14:paraId="18945983" w14:textId="77777777" w:rsidR="00E957E1" w:rsidRPr="006A0FD1" w:rsidRDefault="00E957E1" w:rsidP="00E957E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-Realiza creaciones ingeniosas con materiales naturales, reciclables y reutilizables</w:t>
            </w:r>
          </w:p>
          <w:p w14:paraId="57D1F441" w14:textId="77777777" w:rsidR="00E957E1" w:rsidRPr="006A0FD1" w:rsidRDefault="00E957E1" w:rsidP="006A0FD1">
            <w:pPr>
              <w:spacing w:after="0" w:line="240" w:lineRule="auto"/>
              <w:jc w:val="both"/>
              <w:rPr>
                <w:rFonts w:ascii="Arial" w:eastAsia="Times New Roman" w:hAnsi="Arial" w:cs="Arial"/>
                <w:b/>
                <w:bCs/>
                <w:color w:val="000000"/>
                <w:sz w:val="20"/>
                <w:szCs w:val="20"/>
                <w:lang w:eastAsia="es-CO"/>
              </w:rPr>
            </w:pPr>
          </w:p>
        </w:tc>
        <w:tc>
          <w:tcPr>
            <w:tcW w:w="1218" w:type="pct"/>
            <w:vMerge w:val="restart"/>
            <w:tcBorders>
              <w:top w:val="nil"/>
              <w:left w:val="single" w:sz="8" w:space="0" w:color="auto"/>
              <w:bottom w:val="single" w:sz="8" w:space="0" w:color="000000"/>
              <w:right w:val="single" w:sz="8" w:space="0" w:color="auto"/>
            </w:tcBorders>
            <w:shd w:val="clear" w:color="auto" w:fill="auto"/>
            <w:vAlign w:val="center"/>
            <w:hideMark/>
          </w:tcPr>
          <w:p w14:paraId="7357970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-Realizar diversas creaciones artísticas</w:t>
            </w:r>
          </w:p>
          <w:p w14:paraId="20A49F4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-Promover la aplicación y el uso de diferentes materiales</w:t>
            </w:r>
          </w:p>
          <w:p w14:paraId="1E70173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-Afianzar la motricidad fina a través del rasgado, punzado y recortado</w:t>
            </w:r>
          </w:p>
          <w:p w14:paraId="495B6B2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-Propiciar ambientes adecuados para motivar la creación de trabajos artísticos </w:t>
            </w:r>
          </w:p>
        </w:tc>
        <w:tc>
          <w:tcPr>
            <w:tcW w:w="1347" w:type="pct"/>
            <w:vMerge w:val="restart"/>
            <w:tcBorders>
              <w:top w:val="nil"/>
              <w:left w:val="single" w:sz="8" w:space="0" w:color="auto"/>
              <w:bottom w:val="single" w:sz="8" w:space="0" w:color="000000"/>
              <w:right w:val="single" w:sz="8" w:space="0" w:color="auto"/>
            </w:tcBorders>
            <w:shd w:val="clear" w:color="auto" w:fill="auto"/>
            <w:vAlign w:val="center"/>
            <w:hideMark/>
          </w:tcPr>
          <w:p w14:paraId="187AB76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bookmarkStart w:id="15" w:name="_Hlk39175882"/>
            <w:r w:rsidRPr="006A0FD1">
              <w:rPr>
                <w:rFonts w:ascii="Arial" w:eastAsia="Times New Roman" w:hAnsi="Arial" w:cs="Arial"/>
                <w:bCs/>
                <w:color w:val="000000"/>
                <w:sz w:val="20"/>
                <w:szCs w:val="20"/>
                <w:lang w:eastAsia="es-CO"/>
              </w:rPr>
              <w:t>Elaboración de trabajos artísticos</w:t>
            </w:r>
          </w:p>
          <w:p w14:paraId="19AE05D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-Manipulación de materiales</w:t>
            </w:r>
            <w:r w:rsidRPr="006A0FD1">
              <w:rPr>
                <w:rFonts w:ascii="Arial" w:eastAsia="Times New Roman" w:hAnsi="Arial" w:cs="Arial"/>
                <w:b/>
                <w:bCs/>
                <w:color w:val="000000"/>
                <w:sz w:val="20"/>
                <w:szCs w:val="20"/>
                <w:lang w:eastAsia="es-CO"/>
              </w:rPr>
              <w:t> </w:t>
            </w:r>
            <w:r w:rsidRPr="006A0FD1">
              <w:rPr>
                <w:rFonts w:ascii="Arial" w:eastAsia="Times New Roman" w:hAnsi="Arial" w:cs="Arial"/>
                <w:bCs/>
                <w:color w:val="000000"/>
                <w:sz w:val="20"/>
                <w:szCs w:val="20"/>
                <w:lang w:eastAsia="es-CO"/>
              </w:rPr>
              <w:t>en diferentes fichas</w:t>
            </w:r>
          </w:p>
          <w:p w14:paraId="3E88520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-Presentación y orden de las fichas y actividades del cuaderno</w:t>
            </w:r>
          </w:p>
          <w:p w14:paraId="07C3542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-Uso correcto de los materiales de trabajo para la realización de diferentes técnicas</w:t>
            </w:r>
            <w:r w:rsidRPr="006A0FD1">
              <w:rPr>
                <w:rFonts w:ascii="Arial" w:eastAsia="Times New Roman" w:hAnsi="Arial" w:cs="Arial"/>
                <w:sz w:val="20"/>
                <w:szCs w:val="20"/>
                <w:lang w:val="es-ES" w:eastAsia="es-ES"/>
              </w:rPr>
              <w:t xml:space="preserve"> </w:t>
            </w:r>
            <w:r w:rsidRPr="006A0FD1">
              <w:rPr>
                <w:rFonts w:ascii="Arial" w:eastAsia="Times New Roman" w:hAnsi="Arial" w:cs="Arial"/>
                <w:bCs/>
                <w:color w:val="000000"/>
                <w:sz w:val="20"/>
                <w:szCs w:val="20"/>
                <w:lang w:eastAsia="es-CO"/>
              </w:rPr>
              <w:t>como el punzado, rasgado, recortado, elaboración de collage, calcado, entre otros</w:t>
            </w:r>
            <w:bookmarkEnd w:id="15"/>
            <w:r w:rsidRPr="006A0FD1">
              <w:rPr>
                <w:rFonts w:ascii="Arial" w:eastAsia="Times New Roman" w:hAnsi="Arial" w:cs="Arial"/>
                <w:bCs/>
                <w:color w:val="000000"/>
                <w:sz w:val="20"/>
                <w:szCs w:val="20"/>
                <w:lang w:eastAsia="es-CO"/>
              </w:rPr>
              <w:t>.</w:t>
            </w:r>
          </w:p>
          <w:p w14:paraId="708671D7"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r>
      <w:tr w:rsidR="006A0FD1" w:rsidRPr="006A0FD1" w14:paraId="5F2F6F6F" w14:textId="77777777" w:rsidTr="0097752A">
        <w:trPr>
          <w:trHeight w:val="450"/>
        </w:trPr>
        <w:tc>
          <w:tcPr>
            <w:tcW w:w="1217" w:type="pct"/>
            <w:vMerge/>
            <w:tcBorders>
              <w:top w:val="nil"/>
              <w:left w:val="single" w:sz="8" w:space="0" w:color="auto"/>
              <w:bottom w:val="single" w:sz="8" w:space="0" w:color="000000"/>
              <w:right w:val="single" w:sz="8" w:space="0" w:color="auto"/>
            </w:tcBorders>
            <w:vAlign w:val="center"/>
            <w:hideMark/>
          </w:tcPr>
          <w:p w14:paraId="1431253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7" w:type="pct"/>
            <w:vMerge/>
            <w:tcBorders>
              <w:top w:val="nil"/>
              <w:left w:val="single" w:sz="8" w:space="0" w:color="auto"/>
              <w:bottom w:val="single" w:sz="8" w:space="0" w:color="000000"/>
              <w:right w:val="single" w:sz="8" w:space="0" w:color="auto"/>
            </w:tcBorders>
            <w:vAlign w:val="center"/>
            <w:hideMark/>
          </w:tcPr>
          <w:p w14:paraId="06EB8D2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8" w:type="pct"/>
            <w:vMerge/>
            <w:tcBorders>
              <w:top w:val="nil"/>
              <w:left w:val="single" w:sz="8" w:space="0" w:color="auto"/>
              <w:bottom w:val="single" w:sz="8" w:space="0" w:color="000000"/>
              <w:right w:val="single" w:sz="8" w:space="0" w:color="auto"/>
            </w:tcBorders>
            <w:vAlign w:val="center"/>
            <w:hideMark/>
          </w:tcPr>
          <w:p w14:paraId="1C25E9E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47" w:type="pct"/>
            <w:vMerge/>
            <w:tcBorders>
              <w:top w:val="nil"/>
              <w:left w:val="single" w:sz="8" w:space="0" w:color="auto"/>
              <w:bottom w:val="single" w:sz="8" w:space="0" w:color="000000"/>
              <w:right w:val="single" w:sz="8" w:space="0" w:color="auto"/>
            </w:tcBorders>
            <w:vAlign w:val="center"/>
            <w:hideMark/>
          </w:tcPr>
          <w:p w14:paraId="3822D3C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0EDEBFF6" w14:textId="77777777" w:rsidTr="0097752A">
        <w:trPr>
          <w:trHeight w:val="450"/>
        </w:trPr>
        <w:tc>
          <w:tcPr>
            <w:tcW w:w="1217" w:type="pct"/>
            <w:vMerge/>
            <w:tcBorders>
              <w:top w:val="nil"/>
              <w:left w:val="single" w:sz="8" w:space="0" w:color="auto"/>
              <w:bottom w:val="single" w:sz="8" w:space="0" w:color="000000"/>
              <w:right w:val="single" w:sz="8" w:space="0" w:color="auto"/>
            </w:tcBorders>
            <w:vAlign w:val="center"/>
            <w:hideMark/>
          </w:tcPr>
          <w:p w14:paraId="6FA6776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7" w:type="pct"/>
            <w:vMerge/>
            <w:tcBorders>
              <w:top w:val="nil"/>
              <w:left w:val="single" w:sz="8" w:space="0" w:color="auto"/>
              <w:bottom w:val="single" w:sz="8" w:space="0" w:color="000000"/>
              <w:right w:val="single" w:sz="8" w:space="0" w:color="auto"/>
            </w:tcBorders>
            <w:vAlign w:val="center"/>
            <w:hideMark/>
          </w:tcPr>
          <w:p w14:paraId="204C566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8" w:type="pct"/>
            <w:vMerge/>
            <w:tcBorders>
              <w:top w:val="nil"/>
              <w:left w:val="single" w:sz="8" w:space="0" w:color="auto"/>
              <w:bottom w:val="single" w:sz="8" w:space="0" w:color="000000"/>
              <w:right w:val="single" w:sz="8" w:space="0" w:color="auto"/>
            </w:tcBorders>
            <w:vAlign w:val="center"/>
            <w:hideMark/>
          </w:tcPr>
          <w:p w14:paraId="68B0119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47" w:type="pct"/>
            <w:vMerge/>
            <w:tcBorders>
              <w:top w:val="nil"/>
              <w:left w:val="single" w:sz="8" w:space="0" w:color="auto"/>
              <w:bottom w:val="single" w:sz="8" w:space="0" w:color="000000"/>
              <w:right w:val="single" w:sz="8" w:space="0" w:color="auto"/>
            </w:tcBorders>
            <w:vAlign w:val="center"/>
            <w:hideMark/>
          </w:tcPr>
          <w:p w14:paraId="0E91083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225D5723" w14:textId="77777777" w:rsidTr="0097752A">
        <w:trPr>
          <w:trHeight w:val="450"/>
        </w:trPr>
        <w:tc>
          <w:tcPr>
            <w:tcW w:w="1217" w:type="pct"/>
            <w:vMerge/>
            <w:tcBorders>
              <w:top w:val="nil"/>
              <w:left w:val="single" w:sz="8" w:space="0" w:color="auto"/>
              <w:bottom w:val="single" w:sz="8" w:space="0" w:color="000000"/>
              <w:right w:val="single" w:sz="8" w:space="0" w:color="auto"/>
            </w:tcBorders>
            <w:vAlign w:val="center"/>
            <w:hideMark/>
          </w:tcPr>
          <w:p w14:paraId="346860D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7" w:type="pct"/>
            <w:vMerge/>
            <w:tcBorders>
              <w:top w:val="nil"/>
              <w:left w:val="single" w:sz="8" w:space="0" w:color="auto"/>
              <w:bottom w:val="single" w:sz="8" w:space="0" w:color="000000"/>
              <w:right w:val="single" w:sz="8" w:space="0" w:color="auto"/>
            </w:tcBorders>
            <w:vAlign w:val="center"/>
            <w:hideMark/>
          </w:tcPr>
          <w:p w14:paraId="063EB9E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8" w:type="pct"/>
            <w:vMerge/>
            <w:tcBorders>
              <w:top w:val="nil"/>
              <w:left w:val="single" w:sz="8" w:space="0" w:color="auto"/>
              <w:bottom w:val="single" w:sz="8" w:space="0" w:color="000000"/>
              <w:right w:val="single" w:sz="8" w:space="0" w:color="auto"/>
            </w:tcBorders>
            <w:vAlign w:val="center"/>
            <w:hideMark/>
          </w:tcPr>
          <w:p w14:paraId="5059474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47" w:type="pct"/>
            <w:vMerge/>
            <w:tcBorders>
              <w:top w:val="nil"/>
              <w:left w:val="single" w:sz="8" w:space="0" w:color="auto"/>
              <w:bottom w:val="single" w:sz="8" w:space="0" w:color="000000"/>
              <w:right w:val="single" w:sz="8" w:space="0" w:color="auto"/>
            </w:tcBorders>
            <w:vAlign w:val="center"/>
            <w:hideMark/>
          </w:tcPr>
          <w:p w14:paraId="2DB01BF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6F784E07" w14:textId="77777777" w:rsidTr="0097752A">
        <w:trPr>
          <w:trHeight w:val="450"/>
        </w:trPr>
        <w:tc>
          <w:tcPr>
            <w:tcW w:w="1217" w:type="pct"/>
            <w:vMerge/>
            <w:tcBorders>
              <w:top w:val="nil"/>
              <w:left w:val="single" w:sz="8" w:space="0" w:color="auto"/>
              <w:bottom w:val="single" w:sz="8" w:space="0" w:color="000000"/>
              <w:right w:val="single" w:sz="8" w:space="0" w:color="auto"/>
            </w:tcBorders>
            <w:vAlign w:val="center"/>
            <w:hideMark/>
          </w:tcPr>
          <w:p w14:paraId="1DA1F10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7" w:type="pct"/>
            <w:vMerge/>
            <w:tcBorders>
              <w:top w:val="nil"/>
              <w:left w:val="single" w:sz="8" w:space="0" w:color="auto"/>
              <w:bottom w:val="single" w:sz="8" w:space="0" w:color="000000"/>
              <w:right w:val="single" w:sz="8" w:space="0" w:color="auto"/>
            </w:tcBorders>
            <w:vAlign w:val="center"/>
            <w:hideMark/>
          </w:tcPr>
          <w:p w14:paraId="1357401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8" w:type="pct"/>
            <w:vMerge/>
            <w:tcBorders>
              <w:top w:val="nil"/>
              <w:left w:val="single" w:sz="8" w:space="0" w:color="auto"/>
              <w:bottom w:val="single" w:sz="8" w:space="0" w:color="000000"/>
              <w:right w:val="single" w:sz="8" w:space="0" w:color="auto"/>
            </w:tcBorders>
            <w:vAlign w:val="center"/>
            <w:hideMark/>
          </w:tcPr>
          <w:p w14:paraId="779163E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47" w:type="pct"/>
            <w:vMerge/>
            <w:tcBorders>
              <w:top w:val="nil"/>
              <w:left w:val="single" w:sz="8" w:space="0" w:color="auto"/>
              <w:bottom w:val="single" w:sz="8" w:space="0" w:color="000000"/>
              <w:right w:val="single" w:sz="8" w:space="0" w:color="auto"/>
            </w:tcBorders>
            <w:vAlign w:val="center"/>
            <w:hideMark/>
          </w:tcPr>
          <w:p w14:paraId="7C8A60B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1507AEE8" w14:textId="77777777" w:rsidTr="0097752A">
        <w:trPr>
          <w:trHeight w:val="172"/>
        </w:trPr>
        <w:tc>
          <w:tcPr>
            <w:tcW w:w="1217" w:type="pct"/>
            <w:tcBorders>
              <w:top w:val="nil"/>
              <w:left w:val="single" w:sz="8" w:space="0" w:color="auto"/>
              <w:bottom w:val="single" w:sz="8" w:space="0" w:color="auto"/>
              <w:right w:val="single" w:sz="8" w:space="0" w:color="auto"/>
            </w:tcBorders>
            <w:shd w:val="clear" w:color="auto" w:fill="auto"/>
            <w:vAlign w:val="center"/>
            <w:hideMark/>
          </w:tcPr>
          <w:p w14:paraId="396384FF" w14:textId="70209C3B"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1217" w:type="pct"/>
            <w:vMerge/>
            <w:tcBorders>
              <w:top w:val="nil"/>
              <w:left w:val="single" w:sz="8" w:space="0" w:color="auto"/>
              <w:bottom w:val="single" w:sz="8" w:space="0" w:color="000000"/>
              <w:right w:val="single" w:sz="8" w:space="0" w:color="auto"/>
            </w:tcBorders>
            <w:vAlign w:val="center"/>
            <w:hideMark/>
          </w:tcPr>
          <w:p w14:paraId="114B58A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8" w:type="pct"/>
            <w:vMerge/>
            <w:tcBorders>
              <w:top w:val="nil"/>
              <w:left w:val="single" w:sz="8" w:space="0" w:color="auto"/>
              <w:bottom w:val="single" w:sz="8" w:space="0" w:color="000000"/>
              <w:right w:val="single" w:sz="8" w:space="0" w:color="auto"/>
            </w:tcBorders>
            <w:vAlign w:val="center"/>
            <w:hideMark/>
          </w:tcPr>
          <w:p w14:paraId="5A4A369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47" w:type="pct"/>
            <w:vMerge/>
            <w:tcBorders>
              <w:top w:val="nil"/>
              <w:left w:val="single" w:sz="8" w:space="0" w:color="auto"/>
              <w:bottom w:val="single" w:sz="8" w:space="0" w:color="000000"/>
              <w:right w:val="single" w:sz="8" w:space="0" w:color="auto"/>
            </w:tcBorders>
            <w:vAlign w:val="center"/>
            <w:hideMark/>
          </w:tcPr>
          <w:p w14:paraId="7E038CB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D43C7AC" w14:textId="77777777" w:rsidTr="0097752A">
        <w:trPr>
          <w:trHeight w:val="827"/>
        </w:trPr>
        <w:tc>
          <w:tcPr>
            <w:tcW w:w="1217" w:type="pct"/>
            <w:vMerge w:val="restart"/>
            <w:tcBorders>
              <w:top w:val="nil"/>
              <w:left w:val="single" w:sz="8" w:space="0" w:color="auto"/>
              <w:bottom w:val="single" w:sz="8" w:space="0" w:color="000000"/>
              <w:right w:val="single" w:sz="8" w:space="0" w:color="auto"/>
            </w:tcBorders>
            <w:shd w:val="clear" w:color="auto" w:fill="auto"/>
            <w:vAlign w:val="center"/>
            <w:hideMark/>
          </w:tcPr>
          <w:p w14:paraId="7A39A5B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 xml:space="preserve">Representar personajes y situaciones reales o imaginarias </w:t>
            </w:r>
          </w:p>
          <w:p w14:paraId="18C5A2FE" w14:textId="10B22D8F"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mediante el </w:t>
            </w:r>
            <w:r w:rsidR="00E957E1">
              <w:rPr>
                <w:rFonts w:ascii="Arial" w:eastAsia="Times New Roman" w:hAnsi="Arial" w:cs="Arial"/>
                <w:bCs/>
                <w:color w:val="000000"/>
                <w:sz w:val="20"/>
                <w:szCs w:val="20"/>
                <w:lang w:eastAsia="es-CO"/>
              </w:rPr>
              <w:t xml:space="preserve">juego y la expresión artística </w:t>
            </w:r>
          </w:p>
          <w:p w14:paraId="3070A7E5" w14:textId="2AA48513" w:rsidR="00E957E1" w:rsidRPr="006A0FD1" w:rsidRDefault="00E957E1" w:rsidP="00E957E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Pr="006A0FD1">
              <w:rPr>
                <w:rFonts w:ascii="Arial" w:eastAsia="Times New Roman" w:hAnsi="Arial" w:cs="Arial"/>
                <w:bCs/>
                <w:color w:val="000000"/>
                <w:sz w:val="20"/>
                <w:szCs w:val="20"/>
                <w:lang w:eastAsia="es-CO"/>
              </w:rPr>
              <w:t xml:space="preserve">Expresa ideas, </w:t>
            </w:r>
            <w:r w:rsidR="00914240" w:rsidRPr="006A0FD1">
              <w:rPr>
                <w:rFonts w:ascii="Arial" w:eastAsia="Times New Roman" w:hAnsi="Arial" w:cs="Arial"/>
                <w:bCs/>
                <w:color w:val="000000"/>
                <w:sz w:val="20"/>
                <w:szCs w:val="20"/>
                <w:lang w:eastAsia="es-CO"/>
              </w:rPr>
              <w:t>sentimientos y</w:t>
            </w:r>
            <w:r w:rsidRPr="006A0FD1">
              <w:rPr>
                <w:rFonts w:ascii="Arial" w:eastAsia="Times New Roman" w:hAnsi="Arial" w:cs="Arial"/>
                <w:bCs/>
                <w:color w:val="000000"/>
                <w:sz w:val="20"/>
                <w:szCs w:val="20"/>
                <w:lang w:eastAsia="es-CO"/>
              </w:rPr>
              <w:t xml:space="preserve"> fantasías mediante la creación de representaciones visuales usando técnicas y materiales variados </w:t>
            </w:r>
          </w:p>
          <w:p w14:paraId="6CE5BC1A" w14:textId="77777777" w:rsidR="00E957E1" w:rsidRPr="006A0FD1" w:rsidRDefault="00E957E1" w:rsidP="00E957E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 xml:space="preserve">- Plasmar su </w:t>
            </w:r>
            <w:r>
              <w:rPr>
                <w:rFonts w:ascii="Arial" w:eastAsia="Times New Roman" w:hAnsi="Arial" w:cs="Arial"/>
                <w:bCs/>
                <w:color w:val="000000"/>
                <w:sz w:val="20"/>
                <w:szCs w:val="20"/>
                <w:lang w:eastAsia="es-CO"/>
              </w:rPr>
              <w:t>creatividad</w:t>
            </w:r>
            <w:r w:rsidRPr="006A0FD1">
              <w:rPr>
                <w:rFonts w:ascii="Arial" w:eastAsia="Times New Roman" w:hAnsi="Arial" w:cs="Arial"/>
                <w:bCs/>
                <w:color w:val="000000"/>
                <w:sz w:val="20"/>
                <w:szCs w:val="20"/>
                <w:lang w:eastAsia="es-CO"/>
              </w:rPr>
              <w:t>, imaginación e inventiva al realizar diferentes creaciones artísticas</w:t>
            </w:r>
          </w:p>
          <w:p w14:paraId="37E03C28" w14:textId="77777777" w:rsidR="00E957E1" w:rsidRPr="006A0FD1" w:rsidRDefault="00E957E1" w:rsidP="006A0FD1">
            <w:pPr>
              <w:spacing w:after="0" w:line="240" w:lineRule="auto"/>
              <w:jc w:val="both"/>
              <w:rPr>
                <w:rFonts w:ascii="Arial" w:eastAsia="Times New Roman" w:hAnsi="Arial" w:cs="Arial"/>
                <w:bCs/>
                <w:color w:val="000000"/>
                <w:sz w:val="20"/>
                <w:szCs w:val="20"/>
                <w:lang w:eastAsia="es-CO"/>
              </w:rPr>
            </w:pPr>
          </w:p>
          <w:p w14:paraId="3DDA9732"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1217" w:type="pct"/>
            <w:vMerge/>
            <w:tcBorders>
              <w:top w:val="nil"/>
              <w:left w:val="single" w:sz="8" w:space="0" w:color="auto"/>
              <w:bottom w:val="single" w:sz="8" w:space="0" w:color="000000"/>
              <w:right w:val="single" w:sz="8" w:space="0" w:color="auto"/>
            </w:tcBorders>
            <w:vAlign w:val="center"/>
            <w:hideMark/>
          </w:tcPr>
          <w:p w14:paraId="5ACD843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8" w:type="pct"/>
            <w:vMerge/>
            <w:tcBorders>
              <w:top w:val="nil"/>
              <w:left w:val="single" w:sz="8" w:space="0" w:color="auto"/>
              <w:bottom w:val="single" w:sz="8" w:space="0" w:color="000000"/>
              <w:right w:val="single" w:sz="8" w:space="0" w:color="auto"/>
            </w:tcBorders>
            <w:vAlign w:val="center"/>
            <w:hideMark/>
          </w:tcPr>
          <w:p w14:paraId="13835F8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47" w:type="pct"/>
            <w:vMerge/>
            <w:tcBorders>
              <w:top w:val="nil"/>
              <w:left w:val="single" w:sz="8" w:space="0" w:color="auto"/>
              <w:bottom w:val="single" w:sz="8" w:space="0" w:color="000000"/>
              <w:right w:val="single" w:sz="8" w:space="0" w:color="auto"/>
            </w:tcBorders>
            <w:vAlign w:val="center"/>
            <w:hideMark/>
          </w:tcPr>
          <w:p w14:paraId="122F9FD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1954513D" w14:textId="77777777" w:rsidTr="0097752A">
        <w:trPr>
          <w:trHeight w:val="172"/>
        </w:trPr>
        <w:tc>
          <w:tcPr>
            <w:tcW w:w="1217" w:type="pct"/>
            <w:vMerge/>
            <w:tcBorders>
              <w:top w:val="nil"/>
              <w:left w:val="single" w:sz="8" w:space="0" w:color="auto"/>
              <w:bottom w:val="single" w:sz="8" w:space="0" w:color="000000"/>
              <w:right w:val="single" w:sz="8" w:space="0" w:color="auto"/>
            </w:tcBorders>
            <w:vAlign w:val="center"/>
            <w:hideMark/>
          </w:tcPr>
          <w:p w14:paraId="745FB5E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3783" w:type="pct"/>
            <w:gridSpan w:val="3"/>
            <w:tcBorders>
              <w:top w:val="single" w:sz="8" w:space="0" w:color="auto"/>
              <w:left w:val="nil"/>
              <w:bottom w:val="single" w:sz="8" w:space="0" w:color="auto"/>
              <w:right w:val="single" w:sz="8" w:space="0" w:color="000000"/>
            </w:tcBorders>
            <w:shd w:val="clear" w:color="auto" w:fill="auto"/>
            <w:vAlign w:val="bottom"/>
            <w:hideMark/>
          </w:tcPr>
          <w:p w14:paraId="1A7F1766"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6A0FD1" w:rsidRPr="006A0FD1" w14:paraId="1436E3FA" w14:textId="77777777" w:rsidTr="0097752A">
        <w:trPr>
          <w:trHeight w:val="172"/>
        </w:trPr>
        <w:tc>
          <w:tcPr>
            <w:tcW w:w="1217" w:type="pct"/>
            <w:tcBorders>
              <w:top w:val="nil"/>
              <w:left w:val="single" w:sz="8" w:space="0" w:color="auto"/>
              <w:bottom w:val="single" w:sz="8" w:space="0" w:color="auto"/>
              <w:right w:val="nil"/>
            </w:tcBorders>
            <w:shd w:val="clear" w:color="auto" w:fill="auto"/>
            <w:vAlign w:val="bottom"/>
            <w:hideMark/>
          </w:tcPr>
          <w:p w14:paraId="74467F51"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1217" w:type="pct"/>
            <w:tcBorders>
              <w:top w:val="nil"/>
              <w:left w:val="single" w:sz="8" w:space="0" w:color="auto"/>
              <w:bottom w:val="single" w:sz="8" w:space="0" w:color="auto"/>
              <w:right w:val="single" w:sz="8" w:space="0" w:color="auto"/>
            </w:tcBorders>
            <w:shd w:val="clear" w:color="auto" w:fill="auto"/>
            <w:vAlign w:val="center"/>
            <w:hideMark/>
          </w:tcPr>
          <w:p w14:paraId="2262E546"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218" w:type="pct"/>
            <w:tcBorders>
              <w:top w:val="nil"/>
              <w:left w:val="nil"/>
              <w:bottom w:val="single" w:sz="8" w:space="0" w:color="auto"/>
              <w:right w:val="single" w:sz="8" w:space="0" w:color="auto"/>
            </w:tcBorders>
            <w:shd w:val="clear" w:color="auto" w:fill="auto"/>
            <w:vAlign w:val="center"/>
            <w:hideMark/>
          </w:tcPr>
          <w:p w14:paraId="0942BC7E" w14:textId="68D0237F" w:rsidR="006A0FD1" w:rsidRPr="006A0FD1" w:rsidRDefault="005C39F3" w:rsidP="006A0FD1">
            <w:pPr>
              <w:spacing w:after="0" w:line="240" w:lineRule="auto"/>
              <w:jc w:val="center"/>
              <w:rPr>
                <w:rFonts w:ascii="Arial" w:eastAsia="Times New Roman" w:hAnsi="Arial" w:cs="Arial"/>
                <w:b/>
                <w:bCs/>
                <w:color w:val="000000"/>
                <w:sz w:val="20"/>
                <w:szCs w:val="20"/>
                <w:lang w:eastAsia="es-CO"/>
              </w:rPr>
            </w:pPr>
            <w:r w:rsidRPr="005C39F3">
              <w:rPr>
                <w:rFonts w:ascii="Arial" w:eastAsia="Times New Roman" w:hAnsi="Arial" w:cs="Arial"/>
                <w:b/>
                <w:bCs/>
                <w:color w:val="000000"/>
                <w:sz w:val="20"/>
                <w:szCs w:val="20"/>
                <w:lang w:eastAsia="es-CO"/>
              </w:rPr>
              <w:t>SUPERACION</w:t>
            </w:r>
          </w:p>
        </w:tc>
        <w:tc>
          <w:tcPr>
            <w:tcW w:w="1347" w:type="pct"/>
            <w:tcBorders>
              <w:top w:val="nil"/>
              <w:left w:val="nil"/>
              <w:bottom w:val="single" w:sz="8" w:space="0" w:color="auto"/>
              <w:right w:val="single" w:sz="8" w:space="0" w:color="auto"/>
            </w:tcBorders>
            <w:shd w:val="clear" w:color="auto" w:fill="auto"/>
            <w:vAlign w:val="center"/>
            <w:hideMark/>
          </w:tcPr>
          <w:p w14:paraId="09C5E96D"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6A0FD1" w:rsidRPr="006A0FD1" w14:paraId="66AB5A42" w14:textId="77777777" w:rsidTr="0097752A">
        <w:trPr>
          <w:trHeight w:val="2013"/>
        </w:trPr>
        <w:tc>
          <w:tcPr>
            <w:tcW w:w="1217" w:type="pct"/>
            <w:tcBorders>
              <w:top w:val="nil"/>
              <w:left w:val="single" w:sz="8" w:space="0" w:color="auto"/>
              <w:bottom w:val="single" w:sz="8" w:space="0" w:color="auto"/>
              <w:right w:val="nil"/>
            </w:tcBorders>
            <w:shd w:val="clear" w:color="auto" w:fill="auto"/>
            <w:vAlign w:val="center"/>
            <w:hideMark/>
          </w:tcPr>
          <w:p w14:paraId="37FCC20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-Adecuación en el tiempo  </w:t>
            </w:r>
          </w:p>
          <w:p w14:paraId="6FED01A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constante por parte del alfabetizador</w:t>
            </w:r>
          </w:p>
          <w:p w14:paraId="2369936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con sus pares</w:t>
            </w:r>
          </w:p>
          <w:p w14:paraId="6D18DD1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-Fichas y actividades complementarias </w:t>
            </w:r>
          </w:p>
        </w:tc>
        <w:tc>
          <w:tcPr>
            <w:tcW w:w="1217" w:type="pct"/>
            <w:tcBorders>
              <w:top w:val="nil"/>
              <w:left w:val="single" w:sz="8" w:space="0" w:color="auto"/>
              <w:bottom w:val="single" w:sz="8" w:space="0" w:color="auto"/>
              <w:right w:val="single" w:sz="8" w:space="0" w:color="auto"/>
            </w:tcBorders>
            <w:shd w:val="clear" w:color="auto" w:fill="auto"/>
            <w:vAlign w:val="center"/>
            <w:hideMark/>
          </w:tcPr>
          <w:p w14:paraId="504B57F6"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 permanente, teniendo en cuenta talleres y tareas complementarias realizadas en casa</w:t>
            </w:r>
          </w:p>
          <w:p w14:paraId="70BFFB3D" w14:textId="77777777" w:rsidR="006A0FD1" w:rsidRPr="006A0FD1" w:rsidRDefault="006A0FD1" w:rsidP="006A0FD1">
            <w:pPr>
              <w:spacing w:after="0" w:line="240" w:lineRule="auto"/>
              <w:jc w:val="center"/>
              <w:rPr>
                <w:rFonts w:ascii="Arial" w:eastAsia="Times New Roman" w:hAnsi="Arial" w:cs="Arial"/>
                <w:bCs/>
                <w:color w:val="000000"/>
                <w:sz w:val="20"/>
                <w:szCs w:val="20"/>
                <w:lang w:eastAsia="es-CO"/>
              </w:rPr>
            </w:pPr>
          </w:p>
          <w:p w14:paraId="59E31D25" w14:textId="77777777" w:rsidR="006A0FD1" w:rsidRPr="006A0FD1" w:rsidRDefault="006A0FD1" w:rsidP="006A0FD1">
            <w:pPr>
              <w:spacing w:after="0" w:line="240" w:lineRule="auto"/>
              <w:jc w:val="center"/>
              <w:rPr>
                <w:rFonts w:ascii="Arial" w:eastAsia="Times New Roman" w:hAnsi="Arial" w:cs="Arial"/>
                <w:bCs/>
                <w:color w:val="000000"/>
                <w:sz w:val="20"/>
                <w:szCs w:val="20"/>
                <w:lang w:eastAsia="es-CO"/>
              </w:rPr>
            </w:pPr>
          </w:p>
          <w:p w14:paraId="7AD8C662" w14:textId="77777777" w:rsidR="006A0FD1" w:rsidRPr="006A0FD1" w:rsidRDefault="006A0FD1" w:rsidP="006A0FD1">
            <w:pPr>
              <w:spacing w:after="0" w:line="240" w:lineRule="auto"/>
              <w:jc w:val="center"/>
              <w:rPr>
                <w:rFonts w:ascii="Arial" w:eastAsia="Times New Roman" w:hAnsi="Arial" w:cs="Arial"/>
                <w:bCs/>
                <w:color w:val="000000"/>
                <w:sz w:val="20"/>
                <w:szCs w:val="20"/>
                <w:lang w:eastAsia="es-CO"/>
              </w:rPr>
            </w:pPr>
          </w:p>
          <w:p w14:paraId="0656C5B9" w14:textId="77777777" w:rsidR="006A0FD1" w:rsidRPr="006A0FD1" w:rsidRDefault="006A0FD1" w:rsidP="006A0FD1">
            <w:pPr>
              <w:spacing w:after="0" w:line="240" w:lineRule="auto"/>
              <w:jc w:val="center"/>
              <w:rPr>
                <w:rFonts w:ascii="Arial" w:eastAsia="Times New Roman" w:hAnsi="Arial" w:cs="Arial"/>
                <w:bCs/>
                <w:color w:val="000000"/>
                <w:sz w:val="20"/>
                <w:szCs w:val="20"/>
                <w:lang w:eastAsia="es-CO"/>
              </w:rPr>
            </w:pPr>
          </w:p>
          <w:p w14:paraId="46F6EE25" w14:textId="77777777" w:rsidR="006A0FD1" w:rsidRPr="006A0FD1" w:rsidRDefault="006A0FD1" w:rsidP="006A0FD1">
            <w:pPr>
              <w:spacing w:after="0" w:line="240" w:lineRule="auto"/>
              <w:jc w:val="center"/>
              <w:rPr>
                <w:rFonts w:ascii="Arial" w:eastAsia="Times New Roman" w:hAnsi="Arial" w:cs="Arial"/>
                <w:bCs/>
                <w:color w:val="000000"/>
                <w:sz w:val="20"/>
                <w:szCs w:val="20"/>
                <w:lang w:eastAsia="es-CO"/>
              </w:rPr>
            </w:pPr>
          </w:p>
        </w:tc>
        <w:tc>
          <w:tcPr>
            <w:tcW w:w="1218" w:type="pct"/>
            <w:tcBorders>
              <w:top w:val="nil"/>
              <w:left w:val="nil"/>
              <w:bottom w:val="single" w:sz="8" w:space="0" w:color="auto"/>
              <w:right w:val="single" w:sz="8" w:space="0" w:color="auto"/>
            </w:tcBorders>
            <w:shd w:val="clear" w:color="auto" w:fill="auto"/>
            <w:vAlign w:val="center"/>
            <w:hideMark/>
          </w:tcPr>
          <w:p w14:paraId="0B38F36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-Es constante mediante actividades realizadas dentro y fuera del aula de clase </w:t>
            </w:r>
          </w:p>
        </w:tc>
        <w:tc>
          <w:tcPr>
            <w:tcW w:w="1347" w:type="pct"/>
            <w:tcBorders>
              <w:top w:val="nil"/>
              <w:left w:val="nil"/>
              <w:bottom w:val="single" w:sz="8" w:space="0" w:color="auto"/>
              <w:right w:val="single" w:sz="8" w:space="0" w:color="auto"/>
            </w:tcBorders>
            <w:shd w:val="clear" w:color="auto" w:fill="auto"/>
            <w:vAlign w:val="center"/>
            <w:hideMark/>
          </w:tcPr>
          <w:p w14:paraId="5B7EC2E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-En clase se realiza repaso de saberes previos y temas abordados, adema se tiene en cuenta fichas, tareas, talleres, trabajo en libros y participaciones en clase </w:t>
            </w:r>
          </w:p>
        </w:tc>
      </w:tr>
    </w:tbl>
    <w:p w14:paraId="2CA1568D" w14:textId="77777777" w:rsidR="006A0FD1" w:rsidRPr="006A0FD1" w:rsidRDefault="006A0FD1" w:rsidP="006A0FD1">
      <w:pPr>
        <w:spacing w:after="0" w:line="240" w:lineRule="auto"/>
        <w:jc w:val="both"/>
        <w:rPr>
          <w:rFonts w:ascii="Arial" w:eastAsia="Times New Roman" w:hAnsi="Arial" w:cs="Arial"/>
          <w:b/>
          <w:sz w:val="20"/>
          <w:szCs w:val="20"/>
          <w:lang w:val="es-ES" w:eastAsia="es-ES"/>
        </w:rPr>
      </w:pPr>
    </w:p>
    <w:tbl>
      <w:tblPr>
        <w:tblW w:w="4977" w:type="pct"/>
        <w:tblCellMar>
          <w:left w:w="70" w:type="dxa"/>
          <w:right w:w="70" w:type="dxa"/>
        </w:tblCellMar>
        <w:tblLook w:val="04A0" w:firstRow="1" w:lastRow="0" w:firstColumn="1" w:lastColumn="0" w:noHBand="0" w:noVBand="1"/>
      </w:tblPr>
      <w:tblGrid>
        <w:gridCol w:w="3140"/>
        <w:gridCol w:w="3140"/>
        <w:gridCol w:w="3142"/>
        <w:gridCol w:w="3478"/>
      </w:tblGrid>
      <w:tr w:rsidR="006A0FD1" w:rsidRPr="006A0FD1" w14:paraId="1E225D27" w14:textId="77777777" w:rsidTr="00797F9A">
        <w:trPr>
          <w:trHeight w:val="115"/>
        </w:trPr>
        <w:tc>
          <w:tcPr>
            <w:tcW w:w="1217" w:type="pct"/>
            <w:tcBorders>
              <w:top w:val="nil"/>
              <w:left w:val="nil"/>
              <w:bottom w:val="nil"/>
              <w:right w:val="nil"/>
            </w:tcBorders>
            <w:shd w:val="clear" w:color="auto" w:fill="auto"/>
            <w:noWrap/>
            <w:vAlign w:val="bottom"/>
            <w:hideMark/>
          </w:tcPr>
          <w:p w14:paraId="6ADF0C2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ASIGNATURA:</w:t>
            </w:r>
          </w:p>
        </w:tc>
        <w:tc>
          <w:tcPr>
            <w:tcW w:w="1217" w:type="pct"/>
            <w:tcBorders>
              <w:top w:val="nil"/>
              <w:left w:val="nil"/>
              <w:bottom w:val="single" w:sz="8" w:space="0" w:color="auto"/>
              <w:right w:val="nil"/>
            </w:tcBorders>
            <w:shd w:val="clear" w:color="auto" w:fill="auto"/>
            <w:noWrap/>
            <w:vAlign w:val="bottom"/>
            <w:hideMark/>
          </w:tcPr>
          <w:p w14:paraId="14A51A4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Ética y Valores</w:t>
            </w:r>
          </w:p>
        </w:tc>
        <w:tc>
          <w:tcPr>
            <w:tcW w:w="1218" w:type="pct"/>
            <w:tcBorders>
              <w:top w:val="nil"/>
              <w:left w:val="nil"/>
              <w:bottom w:val="nil"/>
              <w:right w:val="nil"/>
            </w:tcBorders>
            <w:shd w:val="clear" w:color="auto" w:fill="auto"/>
            <w:noWrap/>
            <w:vAlign w:val="bottom"/>
            <w:hideMark/>
          </w:tcPr>
          <w:p w14:paraId="1C19FEA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348" w:type="pct"/>
            <w:tcBorders>
              <w:top w:val="nil"/>
              <w:left w:val="nil"/>
              <w:bottom w:val="single" w:sz="8" w:space="0" w:color="auto"/>
              <w:right w:val="nil"/>
            </w:tcBorders>
            <w:shd w:val="clear" w:color="auto" w:fill="auto"/>
            <w:noWrap/>
            <w:vAlign w:val="bottom"/>
            <w:hideMark/>
          </w:tcPr>
          <w:p w14:paraId="0DF5502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Dos</w:t>
            </w:r>
          </w:p>
        </w:tc>
      </w:tr>
      <w:tr w:rsidR="006A0FD1" w:rsidRPr="006A0FD1" w14:paraId="4FEA6E9F" w14:textId="77777777" w:rsidTr="00797F9A">
        <w:trPr>
          <w:trHeight w:val="115"/>
        </w:trPr>
        <w:tc>
          <w:tcPr>
            <w:tcW w:w="1217" w:type="pct"/>
            <w:tcBorders>
              <w:top w:val="nil"/>
              <w:left w:val="nil"/>
              <w:bottom w:val="nil"/>
              <w:right w:val="nil"/>
            </w:tcBorders>
            <w:shd w:val="clear" w:color="auto" w:fill="auto"/>
            <w:noWrap/>
            <w:vAlign w:val="bottom"/>
            <w:hideMark/>
          </w:tcPr>
          <w:p w14:paraId="50B6710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217" w:type="pct"/>
            <w:tcBorders>
              <w:top w:val="nil"/>
              <w:left w:val="nil"/>
              <w:bottom w:val="single" w:sz="8" w:space="0" w:color="auto"/>
              <w:right w:val="nil"/>
            </w:tcBorders>
            <w:shd w:val="clear" w:color="auto" w:fill="auto"/>
            <w:noWrap/>
            <w:vAlign w:val="bottom"/>
            <w:hideMark/>
          </w:tcPr>
          <w:p w14:paraId="478FD2E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218" w:type="pct"/>
            <w:tcBorders>
              <w:top w:val="nil"/>
              <w:left w:val="nil"/>
              <w:bottom w:val="nil"/>
              <w:right w:val="nil"/>
            </w:tcBorders>
            <w:shd w:val="clear" w:color="auto" w:fill="auto"/>
            <w:noWrap/>
            <w:vAlign w:val="bottom"/>
            <w:hideMark/>
          </w:tcPr>
          <w:p w14:paraId="20E5014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348" w:type="pct"/>
            <w:tcBorders>
              <w:top w:val="nil"/>
              <w:left w:val="nil"/>
              <w:bottom w:val="single" w:sz="8" w:space="0" w:color="auto"/>
              <w:right w:val="nil"/>
            </w:tcBorders>
            <w:shd w:val="clear" w:color="auto" w:fill="auto"/>
            <w:noWrap/>
            <w:vAlign w:val="bottom"/>
            <w:hideMark/>
          </w:tcPr>
          <w:p w14:paraId="740F1A1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6A0FD1" w:rsidRPr="006A0FD1" w14:paraId="3704F60E" w14:textId="77777777" w:rsidTr="00797F9A">
        <w:trPr>
          <w:trHeight w:val="108"/>
        </w:trPr>
        <w:tc>
          <w:tcPr>
            <w:tcW w:w="1217" w:type="pct"/>
            <w:tcBorders>
              <w:top w:val="nil"/>
              <w:left w:val="nil"/>
              <w:bottom w:val="nil"/>
              <w:right w:val="nil"/>
            </w:tcBorders>
            <w:shd w:val="clear" w:color="auto" w:fill="auto"/>
            <w:vAlign w:val="center"/>
            <w:hideMark/>
          </w:tcPr>
          <w:p w14:paraId="39506604"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17" w:type="pct"/>
            <w:tcBorders>
              <w:top w:val="nil"/>
              <w:left w:val="nil"/>
              <w:bottom w:val="nil"/>
              <w:right w:val="nil"/>
            </w:tcBorders>
            <w:shd w:val="clear" w:color="auto" w:fill="auto"/>
            <w:vAlign w:val="center"/>
            <w:hideMark/>
          </w:tcPr>
          <w:p w14:paraId="54F936A1"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18" w:type="pct"/>
            <w:tcBorders>
              <w:top w:val="nil"/>
              <w:left w:val="nil"/>
              <w:bottom w:val="nil"/>
              <w:right w:val="nil"/>
            </w:tcBorders>
            <w:shd w:val="clear" w:color="auto" w:fill="auto"/>
            <w:vAlign w:val="center"/>
            <w:hideMark/>
          </w:tcPr>
          <w:p w14:paraId="096B0D08"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348" w:type="pct"/>
            <w:tcBorders>
              <w:top w:val="nil"/>
              <w:left w:val="nil"/>
              <w:bottom w:val="nil"/>
              <w:right w:val="nil"/>
            </w:tcBorders>
            <w:shd w:val="clear" w:color="auto" w:fill="auto"/>
            <w:vAlign w:val="center"/>
            <w:hideMark/>
          </w:tcPr>
          <w:p w14:paraId="1F10C0C9"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r>
      <w:tr w:rsidR="006A0FD1" w:rsidRPr="006A0FD1" w14:paraId="552E7E9D" w14:textId="77777777" w:rsidTr="00797F9A">
        <w:trPr>
          <w:trHeight w:val="172"/>
        </w:trPr>
        <w:tc>
          <w:tcPr>
            <w:tcW w:w="12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47A43C"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217" w:type="pct"/>
            <w:tcBorders>
              <w:top w:val="single" w:sz="8" w:space="0" w:color="auto"/>
              <w:left w:val="nil"/>
              <w:bottom w:val="single" w:sz="8" w:space="0" w:color="auto"/>
              <w:right w:val="single" w:sz="8" w:space="0" w:color="auto"/>
            </w:tcBorders>
            <w:shd w:val="clear" w:color="auto" w:fill="auto"/>
            <w:vAlign w:val="center"/>
            <w:hideMark/>
          </w:tcPr>
          <w:p w14:paraId="0B41C57B" w14:textId="000B147D" w:rsidR="006A0FD1" w:rsidRPr="006A0FD1" w:rsidRDefault="00C91352" w:rsidP="006A0FD1">
            <w:pPr>
              <w:spacing w:after="0" w:line="240" w:lineRule="auto"/>
              <w:jc w:val="center"/>
              <w:rPr>
                <w:rFonts w:ascii="Arial" w:eastAsia="Times New Roman" w:hAnsi="Arial" w:cs="Arial"/>
                <w:b/>
                <w:bCs/>
                <w:color w:val="000000"/>
                <w:sz w:val="20"/>
                <w:szCs w:val="20"/>
                <w:lang w:eastAsia="es-CO"/>
              </w:rPr>
            </w:pPr>
            <w:r w:rsidRPr="00C91352">
              <w:rPr>
                <w:rFonts w:ascii="Arial" w:eastAsia="Times New Roman" w:hAnsi="Arial" w:cs="Arial"/>
                <w:b/>
                <w:bCs/>
                <w:color w:val="000000"/>
                <w:sz w:val="20"/>
                <w:szCs w:val="20"/>
                <w:lang w:eastAsia="es-CO"/>
              </w:rPr>
              <w:t>EVIDENCIA DE APRENDIZAJE</w:t>
            </w:r>
          </w:p>
        </w:tc>
        <w:tc>
          <w:tcPr>
            <w:tcW w:w="1218" w:type="pct"/>
            <w:tcBorders>
              <w:top w:val="single" w:sz="8" w:space="0" w:color="auto"/>
              <w:left w:val="nil"/>
              <w:bottom w:val="single" w:sz="8" w:space="0" w:color="auto"/>
              <w:right w:val="single" w:sz="8" w:space="0" w:color="auto"/>
            </w:tcBorders>
            <w:shd w:val="clear" w:color="auto" w:fill="auto"/>
            <w:vAlign w:val="center"/>
            <w:hideMark/>
          </w:tcPr>
          <w:p w14:paraId="52B82ABC"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348" w:type="pct"/>
            <w:tcBorders>
              <w:top w:val="single" w:sz="8" w:space="0" w:color="auto"/>
              <w:left w:val="nil"/>
              <w:bottom w:val="single" w:sz="8" w:space="0" w:color="auto"/>
              <w:right w:val="single" w:sz="8" w:space="0" w:color="auto"/>
            </w:tcBorders>
            <w:shd w:val="clear" w:color="auto" w:fill="auto"/>
            <w:vAlign w:val="center"/>
            <w:hideMark/>
          </w:tcPr>
          <w:p w14:paraId="594E969A"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6A0FD1" w:rsidRPr="006A0FD1" w14:paraId="6A5D34F5" w14:textId="77777777" w:rsidTr="00797F9A">
        <w:trPr>
          <w:trHeight w:val="450"/>
        </w:trPr>
        <w:tc>
          <w:tcPr>
            <w:tcW w:w="1217" w:type="pct"/>
            <w:vMerge w:val="restart"/>
            <w:tcBorders>
              <w:top w:val="nil"/>
              <w:left w:val="single" w:sz="8" w:space="0" w:color="auto"/>
              <w:bottom w:val="single" w:sz="8" w:space="0" w:color="000000"/>
              <w:right w:val="single" w:sz="8" w:space="0" w:color="auto"/>
            </w:tcBorders>
            <w:shd w:val="clear" w:color="auto" w:fill="auto"/>
            <w:vAlign w:val="center"/>
            <w:hideMark/>
          </w:tcPr>
          <w:p w14:paraId="5A99F95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-Miembros de la familia</w:t>
            </w:r>
          </w:p>
          <w:p w14:paraId="602AEA9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-Los amigos </w:t>
            </w:r>
          </w:p>
          <w:p w14:paraId="4E3D5482" w14:textId="77777777"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-Nomas de juego</w:t>
            </w:r>
          </w:p>
          <w:p w14:paraId="21DFDE3D" w14:textId="79B65EEB"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Pr="006A0FD1">
              <w:rPr>
                <w:rFonts w:ascii="Arial" w:eastAsia="Times New Roman" w:hAnsi="Arial" w:cs="Arial"/>
                <w:bCs/>
                <w:color w:val="000000"/>
                <w:sz w:val="20"/>
                <w:szCs w:val="20"/>
                <w:lang w:eastAsia="es-CO"/>
              </w:rPr>
              <w:t xml:space="preserve">Interacción con el medio ambiente </w:t>
            </w:r>
          </w:p>
          <w:p w14:paraId="245D89ED" w14:textId="77777777"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-Cuidados de plantas y animales </w:t>
            </w:r>
          </w:p>
          <w:p w14:paraId="782ED965" w14:textId="77777777" w:rsidR="00202046" w:rsidRDefault="00321C21" w:rsidP="00202046">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-El reciclaje</w:t>
            </w:r>
          </w:p>
          <w:p w14:paraId="3A2F82CB" w14:textId="2632713C" w:rsidR="00202046" w:rsidRPr="006A0FD1" w:rsidRDefault="00202046" w:rsidP="00202046">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-El paisaje (ciudad-campo)</w:t>
            </w:r>
          </w:p>
          <w:p w14:paraId="338112AE" w14:textId="4BB97E63" w:rsidR="00321C21" w:rsidRPr="006A0FD1" w:rsidRDefault="00321C21" w:rsidP="00321C21">
            <w:pPr>
              <w:spacing w:after="0" w:line="240" w:lineRule="auto"/>
              <w:jc w:val="both"/>
              <w:rPr>
                <w:rFonts w:ascii="Arial" w:eastAsia="Times New Roman" w:hAnsi="Arial" w:cs="Arial"/>
                <w:bCs/>
                <w:color w:val="000000"/>
                <w:sz w:val="20"/>
                <w:szCs w:val="20"/>
                <w:lang w:eastAsia="es-CO"/>
              </w:rPr>
            </w:pPr>
          </w:p>
          <w:p w14:paraId="29EE4DBA" w14:textId="77777777" w:rsidR="00321C21" w:rsidRPr="006A0FD1" w:rsidRDefault="00321C21" w:rsidP="006A0FD1">
            <w:pPr>
              <w:spacing w:after="0" w:line="240" w:lineRule="auto"/>
              <w:jc w:val="both"/>
              <w:rPr>
                <w:rFonts w:ascii="Arial" w:eastAsia="Times New Roman" w:hAnsi="Arial" w:cs="Arial"/>
                <w:bCs/>
                <w:color w:val="000000"/>
                <w:sz w:val="20"/>
                <w:szCs w:val="20"/>
                <w:lang w:eastAsia="es-CO"/>
              </w:rPr>
            </w:pPr>
          </w:p>
        </w:tc>
        <w:tc>
          <w:tcPr>
            <w:tcW w:w="1217" w:type="pct"/>
            <w:vMerge w:val="restart"/>
            <w:tcBorders>
              <w:top w:val="nil"/>
              <w:left w:val="single" w:sz="8" w:space="0" w:color="auto"/>
              <w:bottom w:val="single" w:sz="8" w:space="0" w:color="000000"/>
              <w:right w:val="single" w:sz="8" w:space="0" w:color="auto"/>
            </w:tcBorders>
            <w:shd w:val="clear" w:color="auto" w:fill="auto"/>
            <w:vAlign w:val="bottom"/>
            <w:hideMark/>
          </w:tcPr>
          <w:p w14:paraId="62CC7D8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-Respeta pautas e instrucciones del juego</w:t>
            </w:r>
          </w:p>
          <w:p w14:paraId="3873E90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-Participa en todas las alternativas de juego </w:t>
            </w:r>
          </w:p>
          <w:p w14:paraId="1DECDC9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-Demuestra espontáneamente emociones y sentimientos</w:t>
            </w:r>
          </w:p>
          <w:p w14:paraId="3783D17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-Propone nuevas reglas de juego.</w:t>
            </w:r>
          </w:p>
          <w:p w14:paraId="13D69610" w14:textId="441DA83F"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-Respeta y valora a sus familiares y amigos</w:t>
            </w:r>
          </w:p>
          <w:p w14:paraId="084A6C2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-Habla con agrado de su familia         </w:t>
            </w:r>
          </w:p>
          <w:p w14:paraId="36B0DCE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-Estrecha lazos de amistad</w:t>
            </w:r>
          </w:p>
          <w:p w14:paraId="738866C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-Reconoce a sus compañeros y los llama por su nombre</w:t>
            </w:r>
          </w:p>
          <w:p w14:paraId="7179E96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-Toma decisiones sin ayuda de un adulto</w:t>
            </w:r>
          </w:p>
          <w:p w14:paraId="387C4AB3" w14:textId="77777777"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-Reconoce la importancia de los animales y plantas como parte fundamental de nuestra vida</w:t>
            </w:r>
          </w:p>
          <w:p w14:paraId="134A8282" w14:textId="77777777"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-Interactúa con la naturaleza respetándola y cuidándola  </w:t>
            </w:r>
          </w:p>
          <w:p w14:paraId="2C7D61A9" w14:textId="346F4FD5"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-Reconoce la naturaleza como parte vital en nuestras</w:t>
            </w:r>
            <w:r w:rsidR="003C7820">
              <w:rPr>
                <w:rFonts w:ascii="Arial" w:eastAsia="Times New Roman" w:hAnsi="Arial" w:cs="Arial"/>
                <w:bCs/>
                <w:color w:val="000000"/>
                <w:sz w:val="20"/>
                <w:szCs w:val="20"/>
                <w:lang w:eastAsia="es-CO"/>
              </w:rPr>
              <w:t xml:space="preserve"> </w:t>
            </w:r>
            <w:r w:rsidRPr="006A0FD1">
              <w:rPr>
                <w:rFonts w:ascii="Arial" w:eastAsia="Times New Roman" w:hAnsi="Arial" w:cs="Arial"/>
                <w:bCs/>
                <w:color w:val="000000"/>
                <w:sz w:val="20"/>
                <w:szCs w:val="20"/>
                <w:lang w:eastAsia="es-CO"/>
              </w:rPr>
              <w:t>vida</w:t>
            </w:r>
            <w:r w:rsidR="003C7820">
              <w:rPr>
                <w:rFonts w:ascii="Arial" w:eastAsia="Times New Roman" w:hAnsi="Arial" w:cs="Arial"/>
                <w:bCs/>
                <w:color w:val="000000"/>
                <w:sz w:val="20"/>
                <w:szCs w:val="20"/>
                <w:lang w:eastAsia="es-CO"/>
              </w:rPr>
              <w:t>s</w:t>
            </w:r>
            <w:r w:rsidRPr="006A0FD1">
              <w:rPr>
                <w:rFonts w:ascii="Arial" w:eastAsia="Times New Roman" w:hAnsi="Arial" w:cs="Arial"/>
                <w:bCs/>
                <w:color w:val="000000"/>
                <w:sz w:val="20"/>
                <w:szCs w:val="20"/>
                <w:lang w:eastAsia="es-CO"/>
              </w:rPr>
              <w:t xml:space="preserve"> y que fue creada por Dios</w:t>
            </w:r>
          </w:p>
          <w:p w14:paraId="61185F38" w14:textId="2D5671DA"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-Recicla para el cuidado del medio ambiente</w:t>
            </w:r>
          </w:p>
          <w:p w14:paraId="6DDDC0D8" w14:textId="7F09C47A" w:rsidR="006A0FD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-Canta y ora dando gracias a Dios por todo lo creado y que podemos disfrutar a diario</w:t>
            </w:r>
          </w:p>
          <w:p w14:paraId="761486D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c>
          <w:tcPr>
            <w:tcW w:w="1218" w:type="pct"/>
            <w:vMerge w:val="restart"/>
            <w:tcBorders>
              <w:top w:val="nil"/>
              <w:left w:val="single" w:sz="8" w:space="0" w:color="auto"/>
              <w:bottom w:val="single" w:sz="8" w:space="0" w:color="000000"/>
              <w:right w:val="single" w:sz="8" w:space="0" w:color="auto"/>
            </w:tcBorders>
            <w:shd w:val="clear" w:color="auto" w:fill="auto"/>
            <w:vAlign w:val="center"/>
            <w:hideMark/>
          </w:tcPr>
          <w:p w14:paraId="0967732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 xml:space="preserve"> </w:t>
            </w:r>
          </w:p>
          <w:p w14:paraId="0DBDCB0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-Promover el respeto y amor por sí mismo, los miembros de su familia y sus amigos a través de juegos, cuentos, dibujos, entre otros</w:t>
            </w:r>
          </w:p>
          <w:p w14:paraId="6D28BDD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-Afianzar lazos afectivos mediante juegos rol</w:t>
            </w:r>
          </w:p>
          <w:p w14:paraId="7BD0994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-Organizar juegos que promuevan las normas básicas de convivencia</w:t>
            </w:r>
          </w:p>
          <w:p w14:paraId="16C0EBA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-Propiciar un ambiente que promueva normas de convivencia ciudadana dentro del espacio escolar</w:t>
            </w:r>
          </w:p>
          <w:p w14:paraId="674650FF" w14:textId="459A7016"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Propiciar experiencias y actividades en </w:t>
            </w:r>
            <w:r w:rsidR="0097752A" w:rsidRPr="006A0FD1">
              <w:rPr>
                <w:rFonts w:ascii="Arial" w:eastAsia="Times New Roman" w:hAnsi="Arial" w:cs="Arial"/>
                <w:bCs/>
                <w:color w:val="000000"/>
                <w:sz w:val="20"/>
                <w:szCs w:val="20"/>
                <w:lang w:eastAsia="es-CO"/>
              </w:rPr>
              <w:t>las que</w:t>
            </w:r>
            <w:r w:rsidRPr="006A0FD1">
              <w:rPr>
                <w:rFonts w:ascii="Arial" w:eastAsia="Times New Roman" w:hAnsi="Arial" w:cs="Arial"/>
                <w:bCs/>
                <w:color w:val="000000"/>
                <w:sz w:val="20"/>
                <w:szCs w:val="20"/>
                <w:lang w:eastAsia="es-CO"/>
              </w:rPr>
              <w:t xml:space="preserve"> el </w:t>
            </w:r>
            <w:r w:rsidR="0097752A" w:rsidRPr="006A0FD1">
              <w:rPr>
                <w:rFonts w:ascii="Arial" w:eastAsia="Times New Roman" w:hAnsi="Arial" w:cs="Arial"/>
                <w:bCs/>
                <w:color w:val="000000"/>
                <w:sz w:val="20"/>
                <w:szCs w:val="20"/>
                <w:lang w:eastAsia="es-CO"/>
              </w:rPr>
              <w:t xml:space="preserve">niño </w:t>
            </w:r>
            <w:r w:rsidR="0097752A" w:rsidRPr="006A0FD1">
              <w:rPr>
                <w:rFonts w:ascii="Arial" w:eastAsia="Times New Roman" w:hAnsi="Arial" w:cs="Arial"/>
                <w:bCs/>
                <w:color w:val="000000"/>
                <w:sz w:val="20"/>
                <w:szCs w:val="20"/>
                <w:lang w:eastAsia="es-CO"/>
              </w:rPr>
              <w:lastRenderedPageBreak/>
              <w:t>queda</w:t>
            </w:r>
            <w:r w:rsidRPr="006A0FD1">
              <w:rPr>
                <w:rFonts w:ascii="Arial" w:eastAsia="Times New Roman" w:hAnsi="Arial" w:cs="Arial"/>
                <w:bCs/>
                <w:color w:val="000000"/>
                <w:sz w:val="20"/>
                <w:szCs w:val="20"/>
                <w:lang w:eastAsia="es-CO"/>
              </w:rPr>
              <w:t xml:space="preserve"> ejercer su autonomía y libertad.</w:t>
            </w:r>
            <w:r w:rsidR="0097752A" w:rsidRPr="006A0FD1">
              <w:rPr>
                <w:rFonts w:ascii="Arial" w:eastAsia="Times New Roman" w:hAnsi="Arial" w:cs="Arial"/>
                <w:bCs/>
                <w:color w:val="000000"/>
                <w:sz w:val="20"/>
                <w:szCs w:val="20"/>
                <w:lang w:eastAsia="es-CO"/>
              </w:rPr>
              <w:t xml:space="preserve"> </w:t>
            </w:r>
            <w:r w:rsidR="0097752A">
              <w:rPr>
                <w:rFonts w:ascii="Arial" w:eastAsia="Times New Roman" w:hAnsi="Arial" w:cs="Arial"/>
                <w:bCs/>
                <w:color w:val="000000"/>
                <w:sz w:val="20"/>
                <w:szCs w:val="20"/>
                <w:lang w:eastAsia="es-CO"/>
              </w:rPr>
              <w:t xml:space="preserve">Así mismo que, los </w:t>
            </w:r>
            <w:r w:rsidR="0097752A" w:rsidRPr="006A0FD1">
              <w:rPr>
                <w:rFonts w:ascii="Arial" w:eastAsia="Times New Roman" w:hAnsi="Arial" w:cs="Arial"/>
                <w:bCs/>
                <w:color w:val="000000"/>
                <w:sz w:val="20"/>
                <w:szCs w:val="20"/>
                <w:lang w:eastAsia="es-CO"/>
              </w:rPr>
              <w:t>niño</w:t>
            </w:r>
            <w:r w:rsidR="0097752A">
              <w:rPr>
                <w:rFonts w:ascii="Arial" w:eastAsia="Times New Roman" w:hAnsi="Arial" w:cs="Arial"/>
                <w:bCs/>
                <w:color w:val="000000"/>
                <w:sz w:val="20"/>
                <w:szCs w:val="20"/>
                <w:lang w:eastAsia="es-CO"/>
              </w:rPr>
              <w:t>s</w:t>
            </w:r>
            <w:r w:rsidR="0097752A" w:rsidRPr="006A0FD1">
              <w:rPr>
                <w:rFonts w:ascii="Arial" w:eastAsia="Times New Roman" w:hAnsi="Arial" w:cs="Arial"/>
                <w:bCs/>
                <w:color w:val="000000"/>
                <w:sz w:val="20"/>
                <w:szCs w:val="20"/>
                <w:lang w:eastAsia="es-CO"/>
              </w:rPr>
              <w:t xml:space="preserve"> puedan expresar sentimientos y puntos de vista a cerca de la creación.</w:t>
            </w:r>
          </w:p>
          <w:p w14:paraId="54A5070B" w14:textId="0D6229F8"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Pr="006A0FD1">
              <w:rPr>
                <w:rFonts w:ascii="Arial" w:eastAsia="Times New Roman" w:hAnsi="Arial" w:cs="Arial"/>
                <w:bCs/>
                <w:color w:val="000000"/>
                <w:sz w:val="20"/>
                <w:szCs w:val="20"/>
                <w:lang w:eastAsia="es-CO"/>
              </w:rPr>
              <w:t>Organizar juegos que promuevan las normas básicas de convivencia con sus mascotas</w:t>
            </w:r>
          </w:p>
          <w:p w14:paraId="5A0C2582" w14:textId="28E21CB3"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-Llevar videos donde se evidencie cuidados y respeto por la </w:t>
            </w:r>
            <w:r w:rsidR="0097752A" w:rsidRPr="006A0FD1">
              <w:rPr>
                <w:rFonts w:ascii="Arial" w:eastAsia="Times New Roman" w:hAnsi="Arial" w:cs="Arial"/>
                <w:bCs/>
                <w:color w:val="000000"/>
                <w:sz w:val="20"/>
                <w:szCs w:val="20"/>
                <w:lang w:eastAsia="es-CO"/>
              </w:rPr>
              <w:t>naturaleza y</w:t>
            </w:r>
            <w:r w:rsidRPr="006A0FD1">
              <w:rPr>
                <w:rFonts w:ascii="Arial" w:eastAsia="Times New Roman" w:hAnsi="Arial" w:cs="Arial"/>
                <w:bCs/>
                <w:color w:val="000000"/>
                <w:sz w:val="20"/>
                <w:szCs w:val="20"/>
                <w:lang w:eastAsia="es-CO"/>
              </w:rPr>
              <w:t xml:space="preserve"> como reciclar</w:t>
            </w:r>
          </w:p>
          <w:p w14:paraId="0ADE4DFA" w14:textId="131E7145"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-Brindar espacios en los que los niños puedan imitar el amor y respeto por los animales</w:t>
            </w:r>
          </w:p>
          <w:p w14:paraId="285D2EB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c>
          <w:tcPr>
            <w:tcW w:w="1348" w:type="pct"/>
            <w:vMerge w:val="restart"/>
            <w:tcBorders>
              <w:top w:val="nil"/>
              <w:left w:val="single" w:sz="8" w:space="0" w:color="auto"/>
              <w:bottom w:val="single" w:sz="8" w:space="0" w:color="000000"/>
              <w:right w:val="single" w:sz="8" w:space="0" w:color="auto"/>
            </w:tcBorders>
            <w:shd w:val="clear" w:color="auto" w:fill="auto"/>
            <w:vAlign w:val="center"/>
            <w:hideMark/>
          </w:tcPr>
          <w:p w14:paraId="0284922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w:t>
            </w:r>
            <w:bookmarkStart w:id="16" w:name="_Hlk39176236"/>
            <w:r w:rsidRPr="006A0FD1">
              <w:rPr>
                <w:rFonts w:ascii="Arial" w:eastAsia="Times New Roman" w:hAnsi="Arial" w:cs="Arial"/>
                <w:bCs/>
                <w:color w:val="000000"/>
                <w:sz w:val="20"/>
                <w:szCs w:val="20"/>
                <w:lang w:eastAsia="es-CO"/>
              </w:rPr>
              <w:t>Juegos y actividades dentro y fuera del aula donde se evidencie el respeto por los demás</w:t>
            </w:r>
          </w:p>
          <w:p w14:paraId="7909C30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-Dibujar los miembros de su familia</w:t>
            </w:r>
          </w:p>
          <w:p w14:paraId="194661E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-Escuchar cuentos y participar en la interpretación y comprensión de la lectura</w:t>
            </w:r>
          </w:p>
          <w:p w14:paraId="376F953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-Transcribir algunos de los nombres de los integrantes de la familia</w:t>
            </w:r>
          </w:p>
          <w:p w14:paraId="04E9E68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-Participar en diálogos acerca de su familia, amigos y normas de convivencia</w:t>
            </w:r>
          </w:p>
          <w:p w14:paraId="716DB95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Ser constantes en el aprendizaje y tareas que emprende.</w:t>
            </w:r>
          </w:p>
          <w:p w14:paraId="674604EF" w14:textId="507C0077"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-Trabajo en equipos colaborativos</w:t>
            </w:r>
          </w:p>
          <w:p w14:paraId="392EED4C" w14:textId="49B59E91" w:rsidR="00D868F3" w:rsidRPr="006A0FD1" w:rsidRDefault="00D868F3" w:rsidP="00D868F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Transcribir algunos de los nombres de los </w:t>
            </w:r>
            <w:r w:rsidR="00072B4D" w:rsidRPr="006A0FD1">
              <w:rPr>
                <w:rFonts w:ascii="Arial" w:eastAsia="Times New Roman" w:hAnsi="Arial" w:cs="Arial"/>
                <w:bCs/>
                <w:color w:val="000000"/>
                <w:sz w:val="20"/>
                <w:szCs w:val="20"/>
                <w:lang w:eastAsia="es-CO"/>
              </w:rPr>
              <w:t>animales y</w:t>
            </w:r>
            <w:r w:rsidRPr="006A0FD1">
              <w:rPr>
                <w:rFonts w:ascii="Arial" w:eastAsia="Times New Roman" w:hAnsi="Arial" w:cs="Arial"/>
                <w:bCs/>
                <w:color w:val="000000"/>
                <w:sz w:val="20"/>
                <w:szCs w:val="20"/>
                <w:lang w:eastAsia="es-CO"/>
              </w:rPr>
              <w:t xml:space="preserve"> plantas</w:t>
            </w:r>
          </w:p>
          <w:p w14:paraId="402AC493" w14:textId="53D3C80F" w:rsidR="00D868F3" w:rsidRPr="006A0FD1" w:rsidRDefault="00D868F3" w:rsidP="00D868F3">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-Participar en diálogos acerca de animales, plantas, reciclaje y normas de convivencia</w:t>
            </w:r>
          </w:p>
          <w:bookmarkEnd w:id="16"/>
          <w:p w14:paraId="71C86F8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r>
      <w:tr w:rsidR="006A0FD1" w:rsidRPr="006A0FD1" w14:paraId="17F14F28" w14:textId="77777777" w:rsidTr="00797F9A">
        <w:trPr>
          <w:trHeight w:val="450"/>
        </w:trPr>
        <w:tc>
          <w:tcPr>
            <w:tcW w:w="1217" w:type="pct"/>
            <w:vMerge/>
            <w:tcBorders>
              <w:top w:val="nil"/>
              <w:left w:val="single" w:sz="8" w:space="0" w:color="auto"/>
              <w:bottom w:val="single" w:sz="8" w:space="0" w:color="000000"/>
              <w:right w:val="single" w:sz="8" w:space="0" w:color="auto"/>
            </w:tcBorders>
            <w:vAlign w:val="center"/>
            <w:hideMark/>
          </w:tcPr>
          <w:p w14:paraId="503CFD7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7" w:type="pct"/>
            <w:vMerge/>
            <w:tcBorders>
              <w:top w:val="nil"/>
              <w:left w:val="single" w:sz="8" w:space="0" w:color="auto"/>
              <w:bottom w:val="single" w:sz="8" w:space="0" w:color="000000"/>
              <w:right w:val="single" w:sz="8" w:space="0" w:color="auto"/>
            </w:tcBorders>
            <w:vAlign w:val="center"/>
            <w:hideMark/>
          </w:tcPr>
          <w:p w14:paraId="5313BFB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8" w:type="pct"/>
            <w:vMerge/>
            <w:tcBorders>
              <w:top w:val="nil"/>
              <w:left w:val="single" w:sz="8" w:space="0" w:color="auto"/>
              <w:bottom w:val="single" w:sz="8" w:space="0" w:color="000000"/>
              <w:right w:val="single" w:sz="8" w:space="0" w:color="auto"/>
            </w:tcBorders>
            <w:vAlign w:val="center"/>
            <w:hideMark/>
          </w:tcPr>
          <w:p w14:paraId="299735E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48" w:type="pct"/>
            <w:vMerge/>
            <w:tcBorders>
              <w:top w:val="nil"/>
              <w:left w:val="single" w:sz="8" w:space="0" w:color="auto"/>
              <w:bottom w:val="single" w:sz="8" w:space="0" w:color="000000"/>
              <w:right w:val="single" w:sz="8" w:space="0" w:color="auto"/>
            </w:tcBorders>
            <w:vAlign w:val="center"/>
            <w:hideMark/>
          </w:tcPr>
          <w:p w14:paraId="4244219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38863D2" w14:textId="77777777" w:rsidTr="00797F9A">
        <w:trPr>
          <w:trHeight w:val="450"/>
        </w:trPr>
        <w:tc>
          <w:tcPr>
            <w:tcW w:w="1217" w:type="pct"/>
            <w:vMerge/>
            <w:tcBorders>
              <w:top w:val="nil"/>
              <w:left w:val="single" w:sz="8" w:space="0" w:color="auto"/>
              <w:bottom w:val="single" w:sz="8" w:space="0" w:color="000000"/>
              <w:right w:val="single" w:sz="8" w:space="0" w:color="auto"/>
            </w:tcBorders>
            <w:vAlign w:val="center"/>
            <w:hideMark/>
          </w:tcPr>
          <w:p w14:paraId="0AB4218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7" w:type="pct"/>
            <w:vMerge/>
            <w:tcBorders>
              <w:top w:val="nil"/>
              <w:left w:val="single" w:sz="8" w:space="0" w:color="auto"/>
              <w:bottom w:val="single" w:sz="8" w:space="0" w:color="000000"/>
              <w:right w:val="single" w:sz="8" w:space="0" w:color="auto"/>
            </w:tcBorders>
            <w:vAlign w:val="center"/>
            <w:hideMark/>
          </w:tcPr>
          <w:p w14:paraId="6AB6CC8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8" w:type="pct"/>
            <w:vMerge/>
            <w:tcBorders>
              <w:top w:val="nil"/>
              <w:left w:val="single" w:sz="8" w:space="0" w:color="auto"/>
              <w:bottom w:val="single" w:sz="8" w:space="0" w:color="000000"/>
              <w:right w:val="single" w:sz="8" w:space="0" w:color="auto"/>
            </w:tcBorders>
            <w:vAlign w:val="center"/>
            <w:hideMark/>
          </w:tcPr>
          <w:p w14:paraId="394D8128"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48" w:type="pct"/>
            <w:vMerge/>
            <w:tcBorders>
              <w:top w:val="nil"/>
              <w:left w:val="single" w:sz="8" w:space="0" w:color="auto"/>
              <w:bottom w:val="single" w:sz="8" w:space="0" w:color="000000"/>
              <w:right w:val="single" w:sz="8" w:space="0" w:color="auto"/>
            </w:tcBorders>
            <w:vAlign w:val="center"/>
            <w:hideMark/>
          </w:tcPr>
          <w:p w14:paraId="5581671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31FD9204" w14:textId="77777777" w:rsidTr="00797F9A">
        <w:trPr>
          <w:trHeight w:val="450"/>
        </w:trPr>
        <w:tc>
          <w:tcPr>
            <w:tcW w:w="1217" w:type="pct"/>
            <w:vMerge/>
            <w:tcBorders>
              <w:top w:val="nil"/>
              <w:left w:val="single" w:sz="8" w:space="0" w:color="auto"/>
              <w:bottom w:val="single" w:sz="8" w:space="0" w:color="000000"/>
              <w:right w:val="single" w:sz="8" w:space="0" w:color="auto"/>
            </w:tcBorders>
            <w:vAlign w:val="center"/>
            <w:hideMark/>
          </w:tcPr>
          <w:p w14:paraId="19329F9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7" w:type="pct"/>
            <w:vMerge/>
            <w:tcBorders>
              <w:top w:val="nil"/>
              <w:left w:val="single" w:sz="8" w:space="0" w:color="auto"/>
              <w:bottom w:val="single" w:sz="8" w:space="0" w:color="000000"/>
              <w:right w:val="single" w:sz="8" w:space="0" w:color="auto"/>
            </w:tcBorders>
            <w:vAlign w:val="center"/>
            <w:hideMark/>
          </w:tcPr>
          <w:p w14:paraId="33B93CD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8" w:type="pct"/>
            <w:vMerge/>
            <w:tcBorders>
              <w:top w:val="nil"/>
              <w:left w:val="single" w:sz="8" w:space="0" w:color="auto"/>
              <w:bottom w:val="single" w:sz="8" w:space="0" w:color="000000"/>
              <w:right w:val="single" w:sz="8" w:space="0" w:color="auto"/>
            </w:tcBorders>
            <w:vAlign w:val="center"/>
            <w:hideMark/>
          </w:tcPr>
          <w:p w14:paraId="189A952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48" w:type="pct"/>
            <w:vMerge/>
            <w:tcBorders>
              <w:top w:val="nil"/>
              <w:left w:val="single" w:sz="8" w:space="0" w:color="auto"/>
              <w:bottom w:val="single" w:sz="8" w:space="0" w:color="000000"/>
              <w:right w:val="single" w:sz="8" w:space="0" w:color="auto"/>
            </w:tcBorders>
            <w:vAlign w:val="center"/>
            <w:hideMark/>
          </w:tcPr>
          <w:p w14:paraId="3D5E3D3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37C8F41" w14:textId="77777777" w:rsidTr="00797F9A">
        <w:trPr>
          <w:trHeight w:val="450"/>
        </w:trPr>
        <w:tc>
          <w:tcPr>
            <w:tcW w:w="1217" w:type="pct"/>
            <w:vMerge/>
            <w:tcBorders>
              <w:top w:val="nil"/>
              <w:left w:val="single" w:sz="8" w:space="0" w:color="auto"/>
              <w:bottom w:val="single" w:sz="8" w:space="0" w:color="000000"/>
              <w:right w:val="single" w:sz="8" w:space="0" w:color="auto"/>
            </w:tcBorders>
            <w:vAlign w:val="center"/>
            <w:hideMark/>
          </w:tcPr>
          <w:p w14:paraId="47D67C9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7" w:type="pct"/>
            <w:vMerge/>
            <w:tcBorders>
              <w:top w:val="nil"/>
              <w:left w:val="single" w:sz="8" w:space="0" w:color="auto"/>
              <w:bottom w:val="single" w:sz="8" w:space="0" w:color="000000"/>
              <w:right w:val="single" w:sz="8" w:space="0" w:color="auto"/>
            </w:tcBorders>
            <w:vAlign w:val="center"/>
            <w:hideMark/>
          </w:tcPr>
          <w:p w14:paraId="671B75C8"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8" w:type="pct"/>
            <w:vMerge/>
            <w:tcBorders>
              <w:top w:val="nil"/>
              <w:left w:val="single" w:sz="8" w:space="0" w:color="auto"/>
              <w:bottom w:val="single" w:sz="8" w:space="0" w:color="000000"/>
              <w:right w:val="single" w:sz="8" w:space="0" w:color="auto"/>
            </w:tcBorders>
            <w:vAlign w:val="center"/>
            <w:hideMark/>
          </w:tcPr>
          <w:p w14:paraId="1356863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48" w:type="pct"/>
            <w:vMerge/>
            <w:tcBorders>
              <w:top w:val="nil"/>
              <w:left w:val="single" w:sz="8" w:space="0" w:color="auto"/>
              <w:bottom w:val="single" w:sz="8" w:space="0" w:color="000000"/>
              <w:right w:val="single" w:sz="8" w:space="0" w:color="auto"/>
            </w:tcBorders>
            <w:vAlign w:val="center"/>
            <w:hideMark/>
          </w:tcPr>
          <w:p w14:paraId="15A94D9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770B39C" w14:textId="77777777" w:rsidTr="00797F9A">
        <w:trPr>
          <w:trHeight w:val="172"/>
        </w:trPr>
        <w:tc>
          <w:tcPr>
            <w:tcW w:w="1217" w:type="pct"/>
            <w:tcBorders>
              <w:top w:val="nil"/>
              <w:left w:val="single" w:sz="8" w:space="0" w:color="auto"/>
              <w:bottom w:val="single" w:sz="8" w:space="0" w:color="auto"/>
              <w:right w:val="single" w:sz="8" w:space="0" w:color="auto"/>
            </w:tcBorders>
            <w:shd w:val="clear" w:color="auto" w:fill="auto"/>
            <w:vAlign w:val="center"/>
            <w:hideMark/>
          </w:tcPr>
          <w:p w14:paraId="061EE669"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1217" w:type="pct"/>
            <w:vMerge/>
            <w:tcBorders>
              <w:top w:val="nil"/>
              <w:left w:val="single" w:sz="8" w:space="0" w:color="auto"/>
              <w:bottom w:val="single" w:sz="8" w:space="0" w:color="000000"/>
              <w:right w:val="single" w:sz="8" w:space="0" w:color="auto"/>
            </w:tcBorders>
            <w:vAlign w:val="center"/>
            <w:hideMark/>
          </w:tcPr>
          <w:p w14:paraId="0F712C3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8" w:type="pct"/>
            <w:vMerge/>
            <w:tcBorders>
              <w:top w:val="nil"/>
              <w:left w:val="single" w:sz="8" w:space="0" w:color="auto"/>
              <w:bottom w:val="single" w:sz="8" w:space="0" w:color="000000"/>
              <w:right w:val="single" w:sz="8" w:space="0" w:color="auto"/>
            </w:tcBorders>
            <w:vAlign w:val="center"/>
            <w:hideMark/>
          </w:tcPr>
          <w:p w14:paraId="3BF73F1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48" w:type="pct"/>
            <w:vMerge/>
            <w:tcBorders>
              <w:top w:val="nil"/>
              <w:left w:val="single" w:sz="8" w:space="0" w:color="auto"/>
              <w:bottom w:val="single" w:sz="8" w:space="0" w:color="000000"/>
              <w:right w:val="single" w:sz="8" w:space="0" w:color="auto"/>
            </w:tcBorders>
            <w:vAlign w:val="center"/>
            <w:hideMark/>
          </w:tcPr>
          <w:p w14:paraId="7208459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2000641" w14:textId="77777777" w:rsidTr="00797F9A">
        <w:trPr>
          <w:trHeight w:val="827"/>
        </w:trPr>
        <w:tc>
          <w:tcPr>
            <w:tcW w:w="1217" w:type="pct"/>
            <w:vMerge w:val="restart"/>
            <w:tcBorders>
              <w:top w:val="nil"/>
              <w:left w:val="single" w:sz="8" w:space="0" w:color="auto"/>
              <w:bottom w:val="single" w:sz="8" w:space="0" w:color="000000"/>
              <w:right w:val="single" w:sz="8" w:space="0" w:color="auto"/>
            </w:tcBorders>
            <w:shd w:val="clear" w:color="auto" w:fill="auto"/>
            <w:vAlign w:val="center"/>
            <w:hideMark/>
          </w:tcPr>
          <w:p w14:paraId="5815673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Reconocer errores y asumir responsabilidades.</w:t>
            </w:r>
          </w:p>
          <w:p w14:paraId="6721279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Iniciarse en el trabajo de equipo y la cooperación</w:t>
            </w:r>
          </w:p>
          <w:p w14:paraId="10A7EBD2" w14:textId="40CC5281"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 Interpretar y aceptar las normas de convivencia y valores institucionales</w:t>
            </w:r>
          </w:p>
          <w:p w14:paraId="2B5CE848" w14:textId="77777777" w:rsidR="006A0FD1" w:rsidRPr="007D3222"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-Reconocer y nombrar las características propias de los miembros de su familia para estrechar laz</w:t>
            </w:r>
            <w:r w:rsidRPr="007D3222">
              <w:rPr>
                <w:rFonts w:ascii="Arial" w:eastAsia="Times New Roman" w:hAnsi="Arial" w:cs="Arial"/>
                <w:bCs/>
                <w:color w:val="000000"/>
                <w:sz w:val="20"/>
                <w:szCs w:val="20"/>
                <w:lang w:eastAsia="es-CO"/>
              </w:rPr>
              <w:t>os de amor y respeto</w:t>
            </w:r>
          </w:p>
          <w:p w14:paraId="338A028B" w14:textId="77777777" w:rsidR="006A0FD1" w:rsidRDefault="006A0FD1" w:rsidP="006A0FD1">
            <w:pPr>
              <w:spacing w:after="0" w:line="240" w:lineRule="auto"/>
              <w:jc w:val="both"/>
              <w:rPr>
                <w:rFonts w:ascii="Arial" w:eastAsia="Times New Roman" w:hAnsi="Arial" w:cs="Arial"/>
                <w:bCs/>
                <w:color w:val="000000"/>
                <w:sz w:val="20"/>
                <w:szCs w:val="20"/>
                <w:lang w:eastAsia="es-CO"/>
              </w:rPr>
            </w:pPr>
            <w:r w:rsidRPr="007D3222">
              <w:rPr>
                <w:rFonts w:ascii="Arial" w:eastAsia="Times New Roman" w:hAnsi="Arial" w:cs="Arial"/>
                <w:bCs/>
                <w:color w:val="000000"/>
                <w:sz w:val="20"/>
                <w:szCs w:val="20"/>
                <w:lang w:eastAsia="es-CO"/>
              </w:rPr>
              <w:t>- Aceptar a sus</w:t>
            </w:r>
            <w:r w:rsidRPr="006A0FD1">
              <w:rPr>
                <w:rFonts w:ascii="Arial" w:eastAsia="Times New Roman" w:hAnsi="Arial" w:cs="Arial"/>
                <w:b/>
                <w:bCs/>
                <w:color w:val="000000"/>
                <w:sz w:val="20"/>
                <w:szCs w:val="20"/>
                <w:lang w:eastAsia="es-CO"/>
              </w:rPr>
              <w:t xml:space="preserve"> </w:t>
            </w:r>
            <w:r w:rsidRPr="000F591E">
              <w:rPr>
                <w:rFonts w:ascii="Arial" w:eastAsia="Times New Roman" w:hAnsi="Arial" w:cs="Arial"/>
                <w:bCs/>
                <w:color w:val="000000"/>
                <w:sz w:val="20"/>
                <w:szCs w:val="20"/>
                <w:lang w:eastAsia="es-CO"/>
              </w:rPr>
              <w:t>compañeros</w:t>
            </w:r>
            <w:r w:rsidRPr="006A0FD1">
              <w:rPr>
                <w:rFonts w:ascii="Arial" w:eastAsia="Times New Roman" w:hAnsi="Arial" w:cs="Arial"/>
                <w:b/>
                <w:bCs/>
                <w:color w:val="000000"/>
                <w:sz w:val="20"/>
                <w:szCs w:val="20"/>
                <w:lang w:eastAsia="es-CO"/>
              </w:rPr>
              <w:t xml:space="preserve"> </w:t>
            </w:r>
            <w:r w:rsidRPr="006A0FD1">
              <w:rPr>
                <w:rFonts w:ascii="Arial" w:eastAsia="Times New Roman" w:hAnsi="Arial" w:cs="Arial"/>
                <w:bCs/>
                <w:color w:val="000000"/>
                <w:sz w:val="20"/>
                <w:szCs w:val="20"/>
                <w:lang w:eastAsia="es-CO"/>
              </w:rPr>
              <w:t>como son y comprender que todos tienen los mismos derechos y responsabilidades que deben asumir</w:t>
            </w:r>
          </w:p>
          <w:p w14:paraId="0D7C94D4" w14:textId="756F801E"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colaborar con el reciclaje y cuidado ambiental dentro de la rutina diaria para </w:t>
            </w:r>
            <w:r w:rsidR="00711D12" w:rsidRPr="006A0FD1">
              <w:rPr>
                <w:rFonts w:ascii="Arial" w:eastAsia="Times New Roman" w:hAnsi="Arial" w:cs="Arial"/>
                <w:bCs/>
                <w:color w:val="000000"/>
                <w:sz w:val="20"/>
                <w:szCs w:val="20"/>
                <w:lang w:eastAsia="es-CO"/>
              </w:rPr>
              <w:t>fortalecer los</w:t>
            </w:r>
            <w:r w:rsidRPr="006A0FD1">
              <w:rPr>
                <w:rFonts w:ascii="Arial" w:eastAsia="Times New Roman" w:hAnsi="Arial" w:cs="Arial"/>
                <w:bCs/>
                <w:color w:val="000000"/>
                <w:sz w:val="20"/>
                <w:szCs w:val="20"/>
                <w:lang w:eastAsia="es-CO"/>
              </w:rPr>
              <w:t xml:space="preserve"> conceptos vistos</w:t>
            </w:r>
          </w:p>
          <w:p w14:paraId="7F66439B" w14:textId="77777777"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-interactuar con los animales y las plantas para aprender a cuidarlos y protegerlos como parte de nuestro entorno   </w:t>
            </w:r>
          </w:p>
          <w:p w14:paraId="113C932A" w14:textId="77777777"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-Valorar la creación de Dios como un maravilloso regalo que Él nos dio</w:t>
            </w:r>
          </w:p>
          <w:p w14:paraId="5BE65D7D" w14:textId="13EF2DB0"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 xml:space="preserve">Reconocer la importancia de respetar y cuidar las plantas y los </w:t>
            </w:r>
            <w:r w:rsidR="00711D12" w:rsidRPr="006A0FD1">
              <w:rPr>
                <w:rFonts w:ascii="Arial" w:eastAsia="Times New Roman" w:hAnsi="Arial" w:cs="Arial"/>
                <w:bCs/>
                <w:color w:val="000000"/>
                <w:sz w:val="20"/>
                <w:szCs w:val="20"/>
                <w:lang w:eastAsia="es-CO"/>
              </w:rPr>
              <w:t>animales para</w:t>
            </w:r>
            <w:r w:rsidRPr="006A0FD1">
              <w:rPr>
                <w:rFonts w:ascii="Arial" w:eastAsia="Times New Roman" w:hAnsi="Arial" w:cs="Arial"/>
                <w:bCs/>
                <w:color w:val="000000"/>
                <w:sz w:val="20"/>
                <w:szCs w:val="20"/>
                <w:lang w:eastAsia="es-CO"/>
              </w:rPr>
              <w:t xml:space="preserve"> tener una mejor interacción con el entorno</w:t>
            </w:r>
          </w:p>
          <w:p w14:paraId="2F9D7D32" w14:textId="77777777"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-interactuar con el medio ambiente para asimilar con más claridad lo importantes que es en nuestras vidas</w:t>
            </w:r>
          </w:p>
          <w:p w14:paraId="0A417D9D" w14:textId="36BF7698" w:rsidR="00321C21" w:rsidRPr="00321C21" w:rsidRDefault="00321C2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-Mostrar interés por la exploración de la naturaleza interioriz</w:t>
            </w:r>
            <w:r>
              <w:rPr>
                <w:rFonts w:ascii="Arial" w:eastAsia="Times New Roman" w:hAnsi="Arial" w:cs="Arial"/>
                <w:bCs/>
                <w:color w:val="000000"/>
                <w:sz w:val="20"/>
                <w:szCs w:val="20"/>
                <w:lang w:eastAsia="es-CO"/>
              </w:rPr>
              <w:t>ando normas y cuidados con esta</w:t>
            </w:r>
          </w:p>
          <w:p w14:paraId="2C7F2340"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1217" w:type="pct"/>
            <w:vMerge/>
            <w:tcBorders>
              <w:top w:val="nil"/>
              <w:left w:val="single" w:sz="8" w:space="0" w:color="auto"/>
              <w:bottom w:val="single" w:sz="8" w:space="0" w:color="000000"/>
              <w:right w:val="single" w:sz="8" w:space="0" w:color="auto"/>
            </w:tcBorders>
            <w:vAlign w:val="center"/>
            <w:hideMark/>
          </w:tcPr>
          <w:p w14:paraId="503DCC8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18" w:type="pct"/>
            <w:vMerge/>
            <w:tcBorders>
              <w:top w:val="nil"/>
              <w:left w:val="single" w:sz="8" w:space="0" w:color="auto"/>
              <w:bottom w:val="single" w:sz="8" w:space="0" w:color="000000"/>
              <w:right w:val="single" w:sz="8" w:space="0" w:color="auto"/>
            </w:tcBorders>
            <w:vAlign w:val="center"/>
            <w:hideMark/>
          </w:tcPr>
          <w:p w14:paraId="220E2688"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48" w:type="pct"/>
            <w:vMerge/>
            <w:tcBorders>
              <w:top w:val="nil"/>
              <w:left w:val="single" w:sz="8" w:space="0" w:color="auto"/>
              <w:bottom w:val="single" w:sz="8" w:space="0" w:color="000000"/>
              <w:right w:val="single" w:sz="8" w:space="0" w:color="auto"/>
            </w:tcBorders>
            <w:vAlign w:val="center"/>
            <w:hideMark/>
          </w:tcPr>
          <w:p w14:paraId="70591CF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6673DF6E" w14:textId="77777777" w:rsidTr="00797F9A">
        <w:trPr>
          <w:trHeight w:val="172"/>
        </w:trPr>
        <w:tc>
          <w:tcPr>
            <w:tcW w:w="1217" w:type="pct"/>
            <w:vMerge/>
            <w:tcBorders>
              <w:top w:val="nil"/>
              <w:left w:val="single" w:sz="8" w:space="0" w:color="auto"/>
              <w:bottom w:val="single" w:sz="8" w:space="0" w:color="000000"/>
              <w:right w:val="single" w:sz="8" w:space="0" w:color="auto"/>
            </w:tcBorders>
            <w:vAlign w:val="center"/>
            <w:hideMark/>
          </w:tcPr>
          <w:p w14:paraId="2074A71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3783" w:type="pct"/>
            <w:gridSpan w:val="3"/>
            <w:tcBorders>
              <w:top w:val="single" w:sz="8" w:space="0" w:color="auto"/>
              <w:left w:val="nil"/>
              <w:bottom w:val="single" w:sz="8" w:space="0" w:color="auto"/>
              <w:right w:val="single" w:sz="8" w:space="0" w:color="000000"/>
            </w:tcBorders>
            <w:shd w:val="clear" w:color="auto" w:fill="auto"/>
            <w:vAlign w:val="bottom"/>
            <w:hideMark/>
          </w:tcPr>
          <w:p w14:paraId="47E2B376"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6A0FD1" w:rsidRPr="006A0FD1" w14:paraId="2B999F41" w14:textId="77777777" w:rsidTr="00797F9A">
        <w:trPr>
          <w:trHeight w:val="172"/>
        </w:trPr>
        <w:tc>
          <w:tcPr>
            <w:tcW w:w="1217" w:type="pct"/>
            <w:tcBorders>
              <w:top w:val="nil"/>
              <w:left w:val="single" w:sz="8" w:space="0" w:color="auto"/>
              <w:bottom w:val="single" w:sz="8" w:space="0" w:color="auto"/>
              <w:right w:val="nil"/>
            </w:tcBorders>
            <w:shd w:val="clear" w:color="auto" w:fill="auto"/>
            <w:vAlign w:val="bottom"/>
            <w:hideMark/>
          </w:tcPr>
          <w:p w14:paraId="328C2300"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1217" w:type="pct"/>
            <w:tcBorders>
              <w:top w:val="nil"/>
              <w:left w:val="single" w:sz="8" w:space="0" w:color="auto"/>
              <w:bottom w:val="single" w:sz="8" w:space="0" w:color="auto"/>
              <w:right w:val="single" w:sz="8" w:space="0" w:color="auto"/>
            </w:tcBorders>
            <w:shd w:val="clear" w:color="auto" w:fill="auto"/>
            <w:vAlign w:val="center"/>
            <w:hideMark/>
          </w:tcPr>
          <w:p w14:paraId="7EB3519F"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218" w:type="pct"/>
            <w:tcBorders>
              <w:top w:val="nil"/>
              <w:left w:val="nil"/>
              <w:bottom w:val="single" w:sz="8" w:space="0" w:color="auto"/>
              <w:right w:val="single" w:sz="8" w:space="0" w:color="auto"/>
            </w:tcBorders>
            <w:shd w:val="clear" w:color="auto" w:fill="auto"/>
            <w:vAlign w:val="center"/>
            <w:hideMark/>
          </w:tcPr>
          <w:p w14:paraId="2306FE76" w14:textId="673F0BFD" w:rsidR="006A0FD1" w:rsidRPr="006A0FD1" w:rsidRDefault="005C39F3" w:rsidP="006A0FD1">
            <w:pPr>
              <w:spacing w:after="0" w:line="240" w:lineRule="auto"/>
              <w:jc w:val="center"/>
              <w:rPr>
                <w:rFonts w:ascii="Arial" w:eastAsia="Times New Roman" w:hAnsi="Arial" w:cs="Arial"/>
                <w:b/>
                <w:bCs/>
                <w:color w:val="000000"/>
                <w:sz w:val="20"/>
                <w:szCs w:val="20"/>
                <w:lang w:eastAsia="es-CO"/>
              </w:rPr>
            </w:pPr>
            <w:r w:rsidRPr="005C39F3">
              <w:rPr>
                <w:rFonts w:ascii="Arial" w:eastAsia="Times New Roman" w:hAnsi="Arial" w:cs="Arial"/>
                <w:b/>
                <w:bCs/>
                <w:color w:val="000000"/>
                <w:sz w:val="20"/>
                <w:szCs w:val="20"/>
                <w:lang w:eastAsia="es-CO"/>
              </w:rPr>
              <w:t>SUPERACION</w:t>
            </w:r>
          </w:p>
        </w:tc>
        <w:tc>
          <w:tcPr>
            <w:tcW w:w="1348" w:type="pct"/>
            <w:tcBorders>
              <w:top w:val="nil"/>
              <w:left w:val="nil"/>
              <w:bottom w:val="single" w:sz="8" w:space="0" w:color="auto"/>
              <w:right w:val="single" w:sz="8" w:space="0" w:color="auto"/>
            </w:tcBorders>
            <w:shd w:val="clear" w:color="auto" w:fill="auto"/>
            <w:vAlign w:val="center"/>
            <w:hideMark/>
          </w:tcPr>
          <w:p w14:paraId="33DB3CA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6A0FD1" w:rsidRPr="006A0FD1" w14:paraId="264F3226" w14:textId="77777777" w:rsidTr="00797F9A">
        <w:trPr>
          <w:trHeight w:val="2013"/>
        </w:trPr>
        <w:tc>
          <w:tcPr>
            <w:tcW w:w="1217" w:type="pct"/>
            <w:tcBorders>
              <w:top w:val="nil"/>
              <w:left w:val="single" w:sz="8" w:space="0" w:color="auto"/>
              <w:bottom w:val="single" w:sz="8" w:space="0" w:color="auto"/>
              <w:right w:val="nil"/>
            </w:tcBorders>
            <w:shd w:val="clear" w:color="auto" w:fill="auto"/>
            <w:vAlign w:val="center"/>
            <w:hideMark/>
          </w:tcPr>
          <w:p w14:paraId="64C3599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-Adecuación en el tiempo  </w:t>
            </w:r>
          </w:p>
          <w:p w14:paraId="4E13B16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constante por parte del alfabetizador</w:t>
            </w:r>
          </w:p>
          <w:p w14:paraId="74A3F1D6"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oral</w:t>
            </w:r>
          </w:p>
          <w:p w14:paraId="69E9FCF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Familiar</w:t>
            </w:r>
          </w:p>
          <w:p w14:paraId="3BAB85C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con sus pares</w:t>
            </w:r>
          </w:p>
          <w:p w14:paraId="55C9D2A6"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-Fichas y actividades complementarias </w:t>
            </w:r>
          </w:p>
        </w:tc>
        <w:tc>
          <w:tcPr>
            <w:tcW w:w="1217" w:type="pct"/>
            <w:tcBorders>
              <w:top w:val="nil"/>
              <w:left w:val="single" w:sz="8" w:space="0" w:color="auto"/>
              <w:bottom w:val="single" w:sz="8" w:space="0" w:color="auto"/>
              <w:right w:val="single" w:sz="8" w:space="0" w:color="auto"/>
            </w:tcBorders>
            <w:shd w:val="clear" w:color="auto" w:fill="auto"/>
            <w:vAlign w:val="center"/>
            <w:hideMark/>
          </w:tcPr>
          <w:p w14:paraId="6F99189A"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Es permanente, teniendo en cuenta talleres y tareas complementarias realizadas en casa</w:t>
            </w:r>
          </w:p>
          <w:p w14:paraId="1DCE70B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5E173325"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519CB755"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2A57BBE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11D268BF"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18" w:type="pct"/>
            <w:tcBorders>
              <w:top w:val="nil"/>
              <w:left w:val="nil"/>
              <w:bottom w:val="single" w:sz="8" w:space="0" w:color="auto"/>
              <w:right w:val="single" w:sz="8" w:space="0" w:color="auto"/>
            </w:tcBorders>
            <w:shd w:val="clear" w:color="auto" w:fill="auto"/>
            <w:vAlign w:val="center"/>
            <w:hideMark/>
          </w:tcPr>
          <w:p w14:paraId="6F2B422E" w14:textId="77777777"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-Es constante mediante actividades realizadas dentro y fuera del aula de clase </w:t>
            </w:r>
          </w:p>
          <w:p w14:paraId="6996C715" w14:textId="7E608A71"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-Evaluación constantes en el aula </w:t>
            </w:r>
            <w:r w:rsidR="00711D12" w:rsidRPr="006A0FD1">
              <w:rPr>
                <w:rFonts w:ascii="Arial" w:eastAsia="Times New Roman" w:hAnsi="Arial" w:cs="Arial"/>
                <w:bCs/>
                <w:color w:val="000000"/>
                <w:sz w:val="20"/>
                <w:szCs w:val="20"/>
                <w:lang w:eastAsia="es-CO"/>
              </w:rPr>
              <w:t>de acuerdo con</w:t>
            </w:r>
            <w:r w:rsidRPr="006A0FD1">
              <w:rPr>
                <w:rFonts w:ascii="Arial" w:eastAsia="Times New Roman" w:hAnsi="Arial" w:cs="Arial"/>
                <w:bCs/>
                <w:color w:val="000000"/>
                <w:sz w:val="20"/>
                <w:szCs w:val="20"/>
                <w:lang w:eastAsia="es-CO"/>
              </w:rPr>
              <w:t xml:space="preserve"> las capacidades de cada estudiante</w:t>
            </w:r>
          </w:p>
          <w:p w14:paraId="40CBD13B" w14:textId="77777777" w:rsidR="00321C21" w:rsidRPr="006A0FD1" w:rsidRDefault="00321C21" w:rsidP="006A0FD1">
            <w:pPr>
              <w:spacing w:after="0" w:line="240" w:lineRule="auto"/>
              <w:jc w:val="both"/>
              <w:rPr>
                <w:rFonts w:ascii="Arial" w:eastAsia="Times New Roman" w:hAnsi="Arial" w:cs="Arial"/>
                <w:bCs/>
                <w:color w:val="000000"/>
                <w:sz w:val="20"/>
                <w:szCs w:val="20"/>
                <w:lang w:eastAsia="es-CO"/>
              </w:rPr>
            </w:pPr>
          </w:p>
        </w:tc>
        <w:tc>
          <w:tcPr>
            <w:tcW w:w="1348" w:type="pct"/>
            <w:tcBorders>
              <w:top w:val="nil"/>
              <w:left w:val="nil"/>
              <w:bottom w:val="single" w:sz="8" w:space="0" w:color="auto"/>
              <w:right w:val="single" w:sz="8" w:space="0" w:color="auto"/>
            </w:tcBorders>
            <w:shd w:val="clear" w:color="auto" w:fill="auto"/>
            <w:vAlign w:val="center"/>
            <w:hideMark/>
          </w:tcPr>
          <w:p w14:paraId="7F069ECC" w14:textId="704F5C21"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w:t>
            </w:r>
          </w:p>
          <w:p w14:paraId="3C07038D" w14:textId="2F8E44CB" w:rsidR="00321C21" w:rsidRPr="006A0FD1" w:rsidRDefault="007D3222" w:rsidP="00321C2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321C21" w:rsidRPr="006A0FD1">
              <w:rPr>
                <w:rFonts w:ascii="Arial" w:eastAsia="Times New Roman" w:hAnsi="Arial" w:cs="Arial"/>
                <w:bCs/>
                <w:color w:val="000000"/>
                <w:sz w:val="20"/>
                <w:szCs w:val="20"/>
                <w:lang w:eastAsia="es-CO"/>
              </w:rPr>
              <w:t>En clase se realiza repaso de saberes previos y temas abordados, adema se tiene en cuenta fichas, tareas, talleres, trabajo en libros y participaciones en clase</w:t>
            </w:r>
          </w:p>
          <w:p w14:paraId="74201368" w14:textId="77777777"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-La profundización se da para aquellos niños que tienen un rendimiento académico destacado, liderando algunos procesos con sus compañeros de clase que lo necesitan. </w:t>
            </w:r>
          </w:p>
          <w:p w14:paraId="0D957F29" w14:textId="77777777" w:rsidR="00321C21" w:rsidRPr="006A0FD1" w:rsidRDefault="00321C21" w:rsidP="00321C2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-Propiciando diálogos o conversatorios para tener en cuenta saberes previos de los estudiantes.</w:t>
            </w:r>
          </w:p>
          <w:p w14:paraId="171C809A" w14:textId="3B3BFD78" w:rsidR="00321C21" w:rsidRPr="006A0FD1" w:rsidRDefault="00321C21" w:rsidP="00321C2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-Los padres acompañan a los estudiantes que por algún motivo lo requieren dentro de la institución    </w:t>
            </w:r>
          </w:p>
        </w:tc>
      </w:tr>
    </w:tbl>
    <w:p w14:paraId="378EF054" w14:textId="77777777" w:rsidR="006A0FD1" w:rsidRPr="006A0FD1" w:rsidRDefault="006A0FD1" w:rsidP="006A0FD1">
      <w:pPr>
        <w:spacing w:after="0" w:line="240" w:lineRule="auto"/>
        <w:jc w:val="both"/>
        <w:rPr>
          <w:rFonts w:ascii="Arial" w:eastAsia="Times New Roman" w:hAnsi="Arial" w:cs="Arial"/>
          <w:b/>
          <w:sz w:val="20"/>
          <w:szCs w:val="20"/>
          <w:lang w:val="es-ES" w:eastAsia="es-ES"/>
        </w:rPr>
      </w:pPr>
    </w:p>
    <w:p w14:paraId="2392F9FD" w14:textId="77777777" w:rsidR="006A0FD1" w:rsidRPr="006A0FD1" w:rsidRDefault="006A0FD1" w:rsidP="006A0FD1">
      <w:pPr>
        <w:spacing w:after="0" w:line="240" w:lineRule="auto"/>
        <w:jc w:val="both"/>
        <w:rPr>
          <w:rFonts w:ascii="Arial" w:eastAsia="Times New Roman" w:hAnsi="Arial" w:cs="Arial"/>
          <w:b/>
          <w:sz w:val="20"/>
          <w:szCs w:val="20"/>
          <w:lang w:val="es-ES" w:eastAsia="es-ES"/>
        </w:rPr>
      </w:pPr>
    </w:p>
    <w:tbl>
      <w:tblPr>
        <w:tblW w:w="5000" w:type="pct"/>
        <w:tblCellMar>
          <w:left w:w="70" w:type="dxa"/>
          <w:right w:w="70" w:type="dxa"/>
        </w:tblCellMar>
        <w:tblLook w:val="04A0" w:firstRow="1" w:lastRow="0" w:firstColumn="1" w:lastColumn="0" w:noHBand="0" w:noVBand="1"/>
      </w:tblPr>
      <w:tblGrid>
        <w:gridCol w:w="3068"/>
        <w:gridCol w:w="3072"/>
        <w:gridCol w:w="3072"/>
        <w:gridCol w:w="3748"/>
      </w:tblGrid>
      <w:tr w:rsidR="006A0FD1" w:rsidRPr="006A0FD1" w14:paraId="5A0EE0B8" w14:textId="77777777" w:rsidTr="00072B4D">
        <w:trPr>
          <w:trHeight w:val="187"/>
        </w:trPr>
        <w:tc>
          <w:tcPr>
            <w:tcW w:w="1184" w:type="pct"/>
            <w:tcBorders>
              <w:top w:val="nil"/>
              <w:left w:val="nil"/>
              <w:bottom w:val="nil"/>
              <w:right w:val="nil"/>
            </w:tcBorders>
            <w:shd w:val="clear" w:color="auto" w:fill="auto"/>
            <w:noWrap/>
            <w:vAlign w:val="bottom"/>
            <w:hideMark/>
          </w:tcPr>
          <w:p w14:paraId="0DF098E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ASIGNATURA:</w:t>
            </w:r>
          </w:p>
        </w:tc>
        <w:tc>
          <w:tcPr>
            <w:tcW w:w="1185" w:type="pct"/>
            <w:tcBorders>
              <w:top w:val="nil"/>
              <w:left w:val="nil"/>
              <w:bottom w:val="single" w:sz="8" w:space="0" w:color="auto"/>
              <w:right w:val="nil"/>
            </w:tcBorders>
            <w:shd w:val="clear" w:color="auto" w:fill="auto"/>
            <w:noWrap/>
            <w:vAlign w:val="bottom"/>
            <w:hideMark/>
          </w:tcPr>
          <w:p w14:paraId="21F7649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Cognitiva</w:t>
            </w:r>
          </w:p>
        </w:tc>
        <w:tc>
          <w:tcPr>
            <w:tcW w:w="1185" w:type="pct"/>
            <w:tcBorders>
              <w:top w:val="nil"/>
              <w:left w:val="nil"/>
              <w:bottom w:val="nil"/>
              <w:right w:val="nil"/>
            </w:tcBorders>
            <w:shd w:val="clear" w:color="auto" w:fill="auto"/>
            <w:noWrap/>
            <w:vAlign w:val="bottom"/>
            <w:hideMark/>
          </w:tcPr>
          <w:p w14:paraId="057E6EC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446" w:type="pct"/>
            <w:tcBorders>
              <w:top w:val="nil"/>
              <w:left w:val="nil"/>
              <w:bottom w:val="single" w:sz="8" w:space="0" w:color="auto"/>
              <w:right w:val="nil"/>
            </w:tcBorders>
            <w:shd w:val="clear" w:color="auto" w:fill="auto"/>
            <w:noWrap/>
            <w:vAlign w:val="bottom"/>
            <w:hideMark/>
          </w:tcPr>
          <w:p w14:paraId="48F4D308"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Tres</w:t>
            </w:r>
          </w:p>
        </w:tc>
      </w:tr>
      <w:tr w:rsidR="006A0FD1" w:rsidRPr="006A0FD1" w14:paraId="11AB1655" w14:textId="77777777" w:rsidTr="00072B4D">
        <w:trPr>
          <w:trHeight w:val="187"/>
        </w:trPr>
        <w:tc>
          <w:tcPr>
            <w:tcW w:w="1184" w:type="pct"/>
            <w:tcBorders>
              <w:top w:val="nil"/>
              <w:left w:val="nil"/>
              <w:bottom w:val="nil"/>
              <w:right w:val="nil"/>
            </w:tcBorders>
            <w:shd w:val="clear" w:color="auto" w:fill="auto"/>
            <w:noWrap/>
            <w:vAlign w:val="bottom"/>
            <w:hideMark/>
          </w:tcPr>
          <w:p w14:paraId="2841782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185" w:type="pct"/>
            <w:tcBorders>
              <w:top w:val="nil"/>
              <w:left w:val="nil"/>
              <w:bottom w:val="single" w:sz="8" w:space="0" w:color="auto"/>
              <w:right w:val="nil"/>
            </w:tcBorders>
            <w:shd w:val="clear" w:color="auto" w:fill="auto"/>
            <w:noWrap/>
            <w:vAlign w:val="bottom"/>
            <w:hideMark/>
          </w:tcPr>
          <w:p w14:paraId="56EA5DC4"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185" w:type="pct"/>
            <w:tcBorders>
              <w:top w:val="nil"/>
              <w:left w:val="nil"/>
              <w:bottom w:val="nil"/>
              <w:right w:val="nil"/>
            </w:tcBorders>
            <w:shd w:val="clear" w:color="auto" w:fill="auto"/>
            <w:noWrap/>
            <w:vAlign w:val="bottom"/>
            <w:hideMark/>
          </w:tcPr>
          <w:p w14:paraId="2307E828"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446" w:type="pct"/>
            <w:tcBorders>
              <w:top w:val="nil"/>
              <w:left w:val="nil"/>
              <w:bottom w:val="single" w:sz="8" w:space="0" w:color="auto"/>
              <w:right w:val="nil"/>
            </w:tcBorders>
            <w:shd w:val="clear" w:color="auto" w:fill="auto"/>
            <w:noWrap/>
            <w:vAlign w:val="bottom"/>
            <w:hideMark/>
          </w:tcPr>
          <w:p w14:paraId="7FF3C927"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6A0FD1" w:rsidRPr="006A0FD1" w14:paraId="3B81D687" w14:textId="77777777" w:rsidTr="00072B4D">
        <w:trPr>
          <w:trHeight w:val="178"/>
        </w:trPr>
        <w:tc>
          <w:tcPr>
            <w:tcW w:w="1184" w:type="pct"/>
            <w:tcBorders>
              <w:top w:val="nil"/>
              <w:left w:val="nil"/>
              <w:bottom w:val="nil"/>
              <w:right w:val="nil"/>
            </w:tcBorders>
            <w:shd w:val="clear" w:color="auto" w:fill="auto"/>
            <w:vAlign w:val="center"/>
            <w:hideMark/>
          </w:tcPr>
          <w:p w14:paraId="60CA6334"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185" w:type="pct"/>
            <w:tcBorders>
              <w:top w:val="nil"/>
              <w:left w:val="nil"/>
              <w:bottom w:val="nil"/>
              <w:right w:val="nil"/>
            </w:tcBorders>
            <w:shd w:val="clear" w:color="auto" w:fill="auto"/>
            <w:vAlign w:val="center"/>
            <w:hideMark/>
          </w:tcPr>
          <w:p w14:paraId="16F5FBFA"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1185" w:type="pct"/>
            <w:tcBorders>
              <w:top w:val="nil"/>
              <w:left w:val="nil"/>
              <w:bottom w:val="nil"/>
              <w:right w:val="nil"/>
            </w:tcBorders>
            <w:shd w:val="clear" w:color="auto" w:fill="auto"/>
            <w:vAlign w:val="center"/>
            <w:hideMark/>
          </w:tcPr>
          <w:p w14:paraId="2469B526"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1446" w:type="pct"/>
            <w:tcBorders>
              <w:top w:val="nil"/>
              <w:left w:val="nil"/>
              <w:bottom w:val="nil"/>
              <w:right w:val="nil"/>
            </w:tcBorders>
            <w:shd w:val="clear" w:color="auto" w:fill="auto"/>
            <w:vAlign w:val="center"/>
            <w:hideMark/>
          </w:tcPr>
          <w:p w14:paraId="5243A9BD"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r>
      <w:tr w:rsidR="006A0FD1" w:rsidRPr="006A0FD1" w14:paraId="6921FA12" w14:textId="77777777" w:rsidTr="00072B4D">
        <w:trPr>
          <w:trHeight w:val="281"/>
        </w:trPr>
        <w:tc>
          <w:tcPr>
            <w:tcW w:w="11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733E57A"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185" w:type="pct"/>
            <w:tcBorders>
              <w:top w:val="single" w:sz="8" w:space="0" w:color="auto"/>
              <w:left w:val="nil"/>
              <w:bottom w:val="single" w:sz="8" w:space="0" w:color="auto"/>
              <w:right w:val="single" w:sz="8" w:space="0" w:color="auto"/>
            </w:tcBorders>
            <w:shd w:val="clear" w:color="auto" w:fill="auto"/>
            <w:vAlign w:val="center"/>
            <w:hideMark/>
          </w:tcPr>
          <w:p w14:paraId="23F4942D" w14:textId="31736574" w:rsidR="006A0FD1" w:rsidRPr="006A0FD1" w:rsidRDefault="003C7820" w:rsidP="006A0FD1">
            <w:pPr>
              <w:spacing w:after="0" w:line="240" w:lineRule="auto"/>
              <w:jc w:val="both"/>
              <w:rPr>
                <w:rFonts w:ascii="Arial" w:eastAsia="Times New Roman" w:hAnsi="Arial" w:cs="Arial"/>
                <w:b/>
                <w:bCs/>
                <w:color w:val="000000"/>
                <w:sz w:val="20"/>
                <w:szCs w:val="20"/>
                <w:lang w:eastAsia="es-CO"/>
              </w:rPr>
            </w:pPr>
            <w:r w:rsidRPr="003C7820">
              <w:rPr>
                <w:rFonts w:ascii="Arial" w:eastAsia="Times New Roman" w:hAnsi="Arial" w:cs="Arial"/>
                <w:b/>
                <w:bCs/>
                <w:color w:val="000000"/>
                <w:sz w:val="20"/>
                <w:szCs w:val="20"/>
                <w:lang w:eastAsia="es-CO"/>
              </w:rPr>
              <w:t>EVIDENCIA DE APRENDIZAJE</w:t>
            </w:r>
          </w:p>
        </w:tc>
        <w:tc>
          <w:tcPr>
            <w:tcW w:w="1185" w:type="pct"/>
            <w:tcBorders>
              <w:top w:val="single" w:sz="8" w:space="0" w:color="auto"/>
              <w:left w:val="nil"/>
              <w:bottom w:val="single" w:sz="8" w:space="0" w:color="auto"/>
              <w:right w:val="single" w:sz="8" w:space="0" w:color="auto"/>
            </w:tcBorders>
            <w:shd w:val="clear" w:color="auto" w:fill="auto"/>
            <w:vAlign w:val="center"/>
            <w:hideMark/>
          </w:tcPr>
          <w:p w14:paraId="4D5C146A"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446" w:type="pct"/>
            <w:tcBorders>
              <w:top w:val="single" w:sz="8" w:space="0" w:color="auto"/>
              <w:left w:val="nil"/>
              <w:bottom w:val="single" w:sz="8" w:space="0" w:color="auto"/>
              <w:right w:val="single" w:sz="8" w:space="0" w:color="auto"/>
            </w:tcBorders>
            <w:shd w:val="clear" w:color="auto" w:fill="auto"/>
            <w:vAlign w:val="center"/>
            <w:hideMark/>
          </w:tcPr>
          <w:p w14:paraId="6E2B6A36"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6A0FD1" w:rsidRPr="006A0FD1" w14:paraId="2B75A1C3" w14:textId="77777777" w:rsidTr="00072B4D">
        <w:trPr>
          <w:trHeight w:val="450"/>
        </w:trPr>
        <w:tc>
          <w:tcPr>
            <w:tcW w:w="1184" w:type="pct"/>
            <w:vMerge w:val="restart"/>
            <w:tcBorders>
              <w:top w:val="nil"/>
              <w:left w:val="single" w:sz="8" w:space="0" w:color="auto"/>
              <w:bottom w:val="single" w:sz="8" w:space="0" w:color="000000"/>
              <w:right w:val="single" w:sz="8" w:space="0" w:color="auto"/>
            </w:tcBorders>
            <w:shd w:val="clear" w:color="auto" w:fill="auto"/>
            <w:vAlign w:val="center"/>
            <w:hideMark/>
          </w:tcPr>
          <w:p w14:paraId="7EA11533" w14:textId="02029C43" w:rsidR="006A0FD1" w:rsidRPr="006A0FD1" w:rsidRDefault="006A243E" w:rsidP="006A0FD1">
            <w:pPr>
              <w:spacing w:after="0" w:line="240" w:lineRule="auto"/>
              <w:rPr>
                <w:rFonts w:ascii="Arial" w:eastAsia="Times New Roman" w:hAnsi="Arial" w:cs="Arial"/>
                <w:bCs/>
                <w:sz w:val="20"/>
                <w:szCs w:val="20"/>
                <w:lang w:eastAsia="es-CO"/>
              </w:rPr>
            </w:pPr>
            <w:r>
              <w:rPr>
                <w:rFonts w:ascii="Arial" w:eastAsia="Times New Roman" w:hAnsi="Arial" w:cs="Arial"/>
                <w:bCs/>
                <w:sz w:val="20"/>
                <w:szCs w:val="20"/>
                <w:lang w:eastAsia="es-CO"/>
              </w:rPr>
              <w:t>-</w:t>
            </w:r>
            <w:r w:rsidR="00A570BD">
              <w:rPr>
                <w:rFonts w:ascii="Arial" w:eastAsia="Times New Roman" w:hAnsi="Arial" w:cs="Arial"/>
                <w:bCs/>
                <w:sz w:val="20"/>
                <w:szCs w:val="20"/>
                <w:lang w:eastAsia="es-CO"/>
              </w:rPr>
              <w:t>F</w:t>
            </w:r>
            <w:r w:rsidR="00A570BD" w:rsidRPr="006A0FD1">
              <w:rPr>
                <w:rFonts w:ascii="Arial" w:eastAsia="Times New Roman" w:hAnsi="Arial" w:cs="Arial"/>
                <w:bCs/>
                <w:sz w:val="20"/>
                <w:szCs w:val="20"/>
                <w:lang w:eastAsia="es-CO"/>
              </w:rPr>
              <w:t>ortalecimiento de</w:t>
            </w:r>
            <w:r w:rsidR="006A0FD1" w:rsidRPr="006A0FD1">
              <w:rPr>
                <w:rFonts w:ascii="Arial" w:eastAsia="Times New Roman" w:hAnsi="Arial" w:cs="Arial"/>
                <w:bCs/>
                <w:sz w:val="20"/>
                <w:szCs w:val="20"/>
                <w:lang w:eastAsia="es-CO"/>
              </w:rPr>
              <w:t xml:space="preserve"> Conjuntos, </w:t>
            </w:r>
          </w:p>
          <w:p w14:paraId="77B66A9C" w14:textId="2B7B2252" w:rsidR="006A0FD1" w:rsidRPr="006A0FD1" w:rsidRDefault="006A243E" w:rsidP="006A0FD1">
            <w:pPr>
              <w:spacing w:after="0" w:line="240" w:lineRule="auto"/>
              <w:rPr>
                <w:rFonts w:ascii="Arial" w:eastAsia="Times New Roman" w:hAnsi="Arial" w:cs="Arial"/>
                <w:bCs/>
                <w:sz w:val="20"/>
                <w:szCs w:val="20"/>
                <w:lang w:eastAsia="es-CO"/>
              </w:rPr>
            </w:pPr>
            <w:r>
              <w:rPr>
                <w:rFonts w:ascii="Arial" w:eastAsia="Times New Roman" w:hAnsi="Arial" w:cs="Arial"/>
                <w:bCs/>
                <w:sz w:val="20"/>
                <w:szCs w:val="20"/>
                <w:lang w:eastAsia="es-CO"/>
              </w:rPr>
              <w:t>-</w:t>
            </w:r>
            <w:r w:rsidR="006A0FD1" w:rsidRPr="006A0FD1">
              <w:rPr>
                <w:rFonts w:ascii="Arial" w:eastAsia="Times New Roman" w:hAnsi="Arial" w:cs="Arial"/>
                <w:bCs/>
                <w:sz w:val="20"/>
                <w:szCs w:val="20"/>
                <w:lang w:eastAsia="es-CO"/>
              </w:rPr>
              <w:t>Correspondencia de</w:t>
            </w:r>
          </w:p>
          <w:p w14:paraId="5E86B440" w14:textId="22BF34AF" w:rsidR="006A0FD1" w:rsidRPr="006A0FD1" w:rsidRDefault="006A0FD1" w:rsidP="006A0FD1">
            <w:pPr>
              <w:spacing w:after="0" w:line="240" w:lineRule="auto"/>
              <w:rPr>
                <w:rFonts w:ascii="Arial" w:eastAsia="Times New Roman" w:hAnsi="Arial" w:cs="Arial"/>
                <w:bCs/>
                <w:sz w:val="20"/>
                <w:szCs w:val="20"/>
                <w:lang w:eastAsia="es-CO"/>
              </w:rPr>
            </w:pPr>
            <w:r w:rsidRPr="006A0FD1">
              <w:rPr>
                <w:rFonts w:ascii="Arial" w:eastAsia="Times New Roman" w:hAnsi="Arial" w:cs="Arial"/>
                <w:bCs/>
                <w:sz w:val="20"/>
                <w:szCs w:val="20"/>
                <w:lang w:eastAsia="es-CO"/>
              </w:rPr>
              <w:t>Números</w:t>
            </w:r>
            <w:r w:rsidR="006A243E">
              <w:rPr>
                <w:rFonts w:ascii="Arial" w:eastAsia="Times New Roman" w:hAnsi="Arial" w:cs="Arial"/>
                <w:bCs/>
                <w:sz w:val="20"/>
                <w:szCs w:val="20"/>
                <w:lang w:eastAsia="es-CO"/>
              </w:rPr>
              <w:t xml:space="preserve"> naturales</w:t>
            </w:r>
          </w:p>
          <w:p w14:paraId="25A80E33" w14:textId="1335B53B" w:rsidR="006A0FD1" w:rsidRPr="002E392C" w:rsidRDefault="006A243E" w:rsidP="006A0FD1">
            <w:pPr>
              <w:spacing w:after="0" w:line="240" w:lineRule="auto"/>
              <w:rPr>
                <w:rFonts w:ascii="Arial" w:eastAsia="Times New Roman" w:hAnsi="Arial" w:cs="Arial"/>
                <w:bCs/>
                <w:sz w:val="20"/>
                <w:szCs w:val="20"/>
                <w:lang w:eastAsia="es-CO"/>
              </w:rPr>
            </w:pPr>
            <w:r>
              <w:rPr>
                <w:rFonts w:ascii="Arial" w:eastAsia="Times New Roman" w:hAnsi="Arial" w:cs="Arial"/>
                <w:bCs/>
                <w:sz w:val="20"/>
                <w:szCs w:val="20"/>
                <w:lang w:eastAsia="es-CO"/>
              </w:rPr>
              <w:t>-</w:t>
            </w:r>
            <w:r w:rsidR="006A0FD1" w:rsidRPr="002E392C">
              <w:rPr>
                <w:rFonts w:ascii="Arial" w:eastAsia="Times New Roman" w:hAnsi="Arial" w:cs="Arial"/>
                <w:bCs/>
                <w:sz w:val="20"/>
                <w:szCs w:val="20"/>
                <w:lang w:eastAsia="es-CO"/>
              </w:rPr>
              <w:t xml:space="preserve">Sumas y restas sencillas con material concreto </w:t>
            </w:r>
          </w:p>
          <w:p w14:paraId="0958267F" w14:textId="77777777" w:rsidR="006A0FD1" w:rsidRDefault="006A0FD1" w:rsidP="006A0FD1">
            <w:pPr>
              <w:spacing w:after="0" w:line="240" w:lineRule="auto"/>
              <w:rPr>
                <w:rFonts w:ascii="Arial" w:eastAsia="Times New Roman" w:hAnsi="Arial" w:cs="Arial"/>
                <w:bCs/>
                <w:sz w:val="20"/>
                <w:szCs w:val="20"/>
                <w:lang w:eastAsia="es-CO"/>
              </w:rPr>
            </w:pPr>
            <w:r w:rsidRPr="002E392C">
              <w:rPr>
                <w:rFonts w:ascii="Arial" w:eastAsia="Times New Roman" w:hAnsi="Arial" w:cs="Arial"/>
                <w:bCs/>
                <w:sz w:val="20"/>
                <w:szCs w:val="20"/>
                <w:lang w:eastAsia="es-CO"/>
              </w:rPr>
              <w:t>-signos matemáticos</w:t>
            </w:r>
          </w:p>
          <w:p w14:paraId="680EA156" w14:textId="690C0B58" w:rsidR="00E10D75" w:rsidRPr="006A0FD1" w:rsidRDefault="00E10D75" w:rsidP="00E10D75">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w:t>
            </w:r>
            <w:r w:rsidRPr="006A0FD1">
              <w:rPr>
                <w:rFonts w:ascii="Arial" w:eastAsia="Calibri" w:hAnsi="Arial" w:cs="Arial"/>
                <w:sz w:val="20"/>
                <w:szCs w:val="20"/>
                <w:lang w:val="es-ES"/>
              </w:rPr>
              <w:t>Resolución de problemas sencillos de adición y sustracción</w:t>
            </w:r>
          </w:p>
          <w:p w14:paraId="67C412B5" w14:textId="2B552A95" w:rsidR="00E10D75" w:rsidRDefault="00E10D75" w:rsidP="00E10D75">
            <w:pPr>
              <w:spacing w:after="0" w:line="240" w:lineRule="auto"/>
              <w:rPr>
                <w:rFonts w:ascii="Arial" w:eastAsia="Times New Roman" w:hAnsi="Arial" w:cs="Arial"/>
                <w:sz w:val="20"/>
                <w:szCs w:val="20"/>
                <w:lang w:val="es-ES" w:eastAsia="es-ES"/>
              </w:rPr>
            </w:pPr>
            <w:r>
              <w:rPr>
                <w:rFonts w:ascii="Arial" w:eastAsia="Calibri" w:hAnsi="Arial" w:cs="Arial"/>
                <w:sz w:val="20"/>
                <w:szCs w:val="20"/>
                <w:lang w:val="es-ES"/>
              </w:rPr>
              <w:t>-</w:t>
            </w:r>
            <w:r w:rsidRPr="006A0FD1">
              <w:rPr>
                <w:rFonts w:ascii="Arial" w:eastAsia="Times New Roman" w:hAnsi="Arial" w:cs="Arial"/>
                <w:sz w:val="20"/>
                <w:szCs w:val="20"/>
                <w:lang w:val="es-ES" w:eastAsia="es-ES"/>
              </w:rPr>
              <w:t>Medios y vías de trasporte (terrestres, acuáticos y aéreos)</w:t>
            </w:r>
          </w:p>
          <w:p w14:paraId="5DEAF97B" w14:textId="747ECB15" w:rsidR="006538E3" w:rsidRDefault="006538E3" w:rsidP="00E10D75">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-Medios de </w:t>
            </w:r>
            <w:r w:rsidR="00E42377">
              <w:rPr>
                <w:rFonts w:ascii="Arial" w:eastAsia="Times New Roman" w:hAnsi="Arial" w:cs="Arial"/>
                <w:sz w:val="20"/>
                <w:szCs w:val="20"/>
                <w:lang w:val="es-ES" w:eastAsia="es-ES"/>
              </w:rPr>
              <w:t>comunicación</w:t>
            </w:r>
          </w:p>
          <w:p w14:paraId="3F41C92F" w14:textId="41F6286D" w:rsidR="00A570BD" w:rsidRPr="002E392C" w:rsidRDefault="00A570BD" w:rsidP="00E10D75">
            <w:pPr>
              <w:spacing w:after="0" w:line="240" w:lineRule="auto"/>
              <w:rPr>
                <w:rFonts w:ascii="Arial" w:eastAsia="Times New Roman" w:hAnsi="Arial" w:cs="Arial"/>
                <w:bCs/>
                <w:sz w:val="20"/>
                <w:szCs w:val="20"/>
                <w:lang w:eastAsia="es-CO"/>
              </w:rPr>
            </w:pPr>
            <w:r>
              <w:rPr>
                <w:rFonts w:ascii="Arial" w:eastAsia="Times New Roman" w:hAnsi="Arial" w:cs="Arial"/>
                <w:sz w:val="20"/>
                <w:szCs w:val="20"/>
                <w:lang w:val="es-ES" w:eastAsia="es-ES"/>
              </w:rPr>
              <w:t>-Profesiones y oficios</w:t>
            </w:r>
          </w:p>
          <w:p w14:paraId="1053C322" w14:textId="77777777" w:rsidR="006A0FD1" w:rsidRPr="006A0FD1" w:rsidRDefault="006A0FD1" w:rsidP="006A0FD1">
            <w:pPr>
              <w:spacing w:after="0" w:line="240" w:lineRule="auto"/>
              <w:rPr>
                <w:rFonts w:ascii="Arial" w:eastAsia="Times New Roman" w:hAnsi="Arial" w:cs="Arial"/>
                <w:bCs/>
                <w:sz w:val="20"/>
                <w:szCs w:val="20"/>
                <w:lang w:eastAsia="es-CO"/>
              </w:rPr>
            </w:pPr>
          </w:p>
        </w:tc>
        <w:tc>
          <w:tcPr>
            <w:tcW w:w="1185" w:type="pct"/>
            <w:vMerge w:val="restart"/>
            <w:tcBorders>
              <w:top w:val="nil"/>
              <w:left w:val="single" w:sz="8" w:space="0" w:color="auto"/>
              <w:bottom w:val="single" w:sz="8" w:space="0" w:color="000000"/>
              <w:right w:val="single" w:sz="8" w:space="0" w:color="auto"/>
            </w:tcBorders>
            <w:shd w:val="clear" w:color="auto" w:fill="auto"/>
            <w:vAlign w:val="bottom"/>
            <w:hideMark/>
          </w:tcPr>
          <w:p w14:paraId="2B5583EB" w14:textId="6A1F7243" w:rsidR="006A0FD1" w:rsidRPr="006A0FD1" w:rsidRDefault="006A0FD1" w:rsidP="006A0FD1">
            <w:pPr>
              <w:spacing w:after="0" w:line="240" w:lineRule="auto"/>
              <w:jc w:val="both"/>
              <w:rPr>
                <w:rFonts w:ascii="Arial" w:eastAsia="Times New Roman" w:hAnsi="Arial" w:cs="Arial"/>
                <w:bCs/>
                <w:sz w:val="20"/>
                <w:szCs w:val="20"/>
                <w:lang w:eastAsia="es-CO"/>
              </w:rPr>
            </w:pPr>
          </w:p>
          <w:p w14:paraId="48F81DBD" w14:textId="77777777" w:rsidR="006A0FD1" w:rsidRPr="006A0FD1" w:rsidRDefault="006A0FD1" w:rsidP="006A0FD1">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-Forma grupos por sus características propias</w:t>
            </w:r>
          </w:p>
          <w:p w14:paraId="25EAA3CB" w14:textId="77777777" w:rsidR="006A0FD1" w:rsidRDefault="006A0FD1" w:rsidP="006A0FD1">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 xml:space="preserve">- Realiza sumas y restas sencillas con material concreto </w:t>
            </w:r>
          </w:p>
          <w:p w14:paraId="2DC9AEFF" w14:textId="12FD4CD5" w:rsidR="00E10D75" w:rsidRPr="006A0FD1" w:rsidRDefault="00622F53" w:rsidP="00E10D75">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w:t>
            </w:r>
            <w:r w:rsidR="00E10D75" w:rsidRPr="006A0FD1">
              <w:rPr>
                <w:rFonts w:ascii="Arial" w:eastAsia="Times New Roman" w:hAnsi="Arial" w:cs="Arial"/>
                <w:bCs/>
                <w:sz w:val="20"/>
                <w:szCs w:val="20"/>
                <w:lang w:eastAsia="es-CO"/>
              </w:rPr>
              <w:t xml:space="preserve">soluciona problemas sencillos de adición y sustracción, reconociendo los signos propios de cada operación </w:t>
            </w:r>
          </w:p>
          <w:p w14:paraId="2D4B438E" w14:textId="22A69AF3" w:rsidR="00E10D75" w:rsidRPr="006A0FD1" w:rsidRDefault="00E10D75" w:rsidP="00E10D75">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 xml:space="preserve">-Identifica algunos medios de transporte y sus </w:t>
            </w:r>
            <w:r w:rsidR="00E42377" w:rsidRPr="006A0FD1">
              <w:rPr>
                <w:rFonts w:ascii="Arial" w:eastAsia="Times New Roman" w:hAnsi="Arial" w:cs="Arial"/>
                <w:bCs/>
                <w:sz w:val="20"/>
                <w:szCs w:val="20"/>
                <w:lang w:eastAsia="es-CO"/>
              </w:rPr>
              <w:t>vías</w:t>
            </w:r>
            <w:r w:rsidRPr="006A0FD1">
              <w:rPr>
                <w:rFonts w:ascii="Arial" w:eastAsia="Times New Roman" w:hAnsi="Arial" w:cs="Arial"/>
                <w:bCs/>
                <w:sz w:val="20"/>
                <w:szCs w:val="20"/>
                <w:lang w:eastAsia="es-CO"/>
              </w:rPr>
              <w:t>.</w:t>
            </w:r>
          </w:p>
          <w:p w14:paraId="3B6B6D09" w14:textId="77777777" w:rsidR="00E10D75" w:rsidRPr="006A0FD1" w:rsidRDefault="00E10D75" w:rsidP="00E10D75">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-reconoce algunos medios de comunicación y sus funciones.</w:t>
            </w:r>
          </w:p>
          <w:p w14:paraId="0457CD96" w14:textId="77777777" w:rsidR="006A0FD1" w:rsidRPr="006A0FD1" w:rsidRDefault="006A0FD1" w:rsidP="006A0FD1">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lastRenderedPageBreak/>
              <w:t>-reconocimiento de signos matemáticos (mas, menos, igual)</w:t>
            </w:r>
          </w:p>
          <w:p w14:paraId="5F44EADA" w14:textId="77777777" w:rsidR="006A0FD1" w:rsidRPr="006A0FD1" w:rsidRDefault="006A0FD1" w:rsidP="006A0FD1">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 xml:space="preserve">-Escribe e identifica algunos números naturales  </w:t>
            </w:r>
          </w:p>
          <w:p w14:paraId="051EDE65" w14:textId="1B79B378" w:rsidR="006A0FD1" w:rsidRDefault="006A0FD1" w:rsidP="006A0FD1">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-Identifica las partes de las plantas y la importancia de estas para el ser humano.</w:t>
            </w:r>
          </w:p>
          <w:p w14:paraId="26E6BC37" w14:textId="74488183" w:rsidR="00A570BD" w:rsidRDefault="00A570BD" w:rsidP="006A0FD1">
            <w:pPr>
              <w:spacing w:after="0" w:line="240" w:lineRule="auto"/>
              <w:jc w:val="both"/>
              <w:rPr>
                <w:rFonts w:ascii="Arial" w:eastAsia="Times New Roman" w:hAnsi="Arial" w:cs="Arial"/>
                <w:bCs/>
                <w:sz w:val="20"/>
                <w:szCs w:val="20"/>
                <w:lang w:eastAsia="es-CO"/>
              </w:rPr>
            </w:pPr>
            <w:bookmarkStart w:id="17" w:name="_Hlk67674947"/>
            <w:r>
              <w:rPr>
                <w:rFonts w:ascii="Arial" w:eastAsia="Times New Roman" w:hAnsi="Arial" w:cs="Arial"/>
                <w:bCs/>
                <w:sz w:val="20"/>
                <w:szCs w:val="20"/>
                <w:lang w:eastAsia="es-CO"/>
              </w:rPr>
              <w:t xml:space="preserve">-Reconoce las profesiones y oficios </w:t>
            </w:r>
            <w:r w:rsidR="002F4898">
              <w:rPr>
                <w:rFonts w:ascii="Arial" w:eastAsia="Times New Roman" w:hAnsi="Arial" w:cs="Arial"/>
                <w:bCs/>
                <w:sz w:val="20"/>
                <w:szCs w:val="20"/>
                <w:lang w:eastAsia="es-CO"/>
              </w:rPr>
              <w:t>más</w:t>
            </w:r>
            <w:r>
              <w:rPr>
                <w:rFonts w:ascii="Arial" w:eastAsia="Times New Roman" w:hAnsi="Arial" w:cs="Arial"/>
                <w:bCs/>
                <w:sz w:val="20"/>
                <w:szCs w:val="20"/>
                <w:lang w:eastAsia="es-CO"/>
              </w:rPr>
              <w:t xml:space="preserve"> relevantes de su entorno.</w:t>
            </w:r>
          </w:p>
          <w:bookmarkEnd w:id="17"/>
          <w:p w14:paraId="36698C0D" w14:textId="393155A9" w:rsidR="00A570BD" w:rsidRPr="006A0FD1" w:rsidRDefault="00A570BD" w:rsidP="006A0FD1">
            <w:pPr>
              <w:spacing w:after="0" w:line="240" w:lineRule="auto"/>
              <w:jc w:val="both"/>
              <w:rPr>
                <w:rFonts w:ascii="Arial" w:eastAsia="Times New Roman" w:hAnsi="Arial" w:cs="Arial"/>
                <w:bCs/>
                <w:sz w:val="20"/>
                <w:szCs w:val="20"/>
                <w:lang w:eastAsia="es-CO"/>
              </w:rPr>
            </w:pPr>
          </w:p>
          <w:p w14:paraId="62F8DB81" w14:textId="77777777" w:rsidR="006A0FD1" w:rsidRPr="006A0FD1" w:rsidRDefault="006A0FD1" w:rsidP="006A0FD1">
            <w:pPr>
              <w:spacing w:after="0" w:line="240" w:lineRule="auto"/>
              <w:jc w:val="both"/>
              <w:rPr>
                <w:rFonts w:ascii="Arial" w:eastAsia="Times New Roman" w:hAnsi="Arial" w:cs="Arial"/>
                <w:bCs/>
                <w:sz w:val="20"/>
                <w:szCs w:val="20"/>
                <w:lang w:eastAsia="es-CO"/>
              </w:rPr>
            </w:pPr>
          </w:p>
          <w:p w14:paraId="41A884DB" w14:textId="77777777" w:rsidR="006A0FD1" w:rsidRPr="006A0FD1" w:rsidRDefault="006A0FD1" w:rsidP="006A0FD1">
            <w:pPr>
              <w:spacing w:after="0" w:line="240" w:lineRule="auto"/>
              <w:jc w:val="both"/>
              <w:rPr>
                <w:rFonts w:ascii="Arial" w:eastAsia="Times New Roman" w:hAnsi="Arial" w:cs="Arial"/>
                <w:bCs/>
                <w:sz w:val="20"/>
                <w:szCs w:val="20"/>
                <w:lang w:eastAsia="es-CO"/>
              </w:rPr>
            </w:pPr>
          </w:p>
        </w:tc>
        <w:tc>
          <w:tcPr>
            <w:tcW w:w="1185" w:type="pct"/>
            <w:vMerge w:val="restart"/>
            <w:tcBorders>
              <w:top w:val="nil"/>
              <w:left w:val="single" w:sz="8" w:space="0" w:color="auto"/>
              <w:bottom w:val="single" w:sz="8" w:space="0" w:color="000000"/>
              <w:right w:val="single" w:sz="8" w:space="0" w:color="auto"/>
            </w:tcBorders>
            <w:shd w:val="clear" w:color="auto" w:fill="auto"/>
            <w:vAlign w:val="center"/>
            <w:hideMark/>
          </w:tcPr>
          <w:p w14:paraId="64C12809" w14:textId="0DE21BEE" w:rsidR="006A0FD1" w:rsidRPr="006A0FD1" w:rsidRDefault="0097752A" w:rsidP="006A0FD1">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lastRenderedPageBreak/>
              <w:t>-</w:t>
            </w:r>
            <w:r w:rsidR="006A0FD1" w:rsidRPr="006A0FD1">
              <w:rPr>
                <w:rFonts w:ascii="Arial" w:eastAsia="Times New Roman" w:hAnsi="Arial" w:cs="Arial"/>
                <w:bCs/>
                <w:sz w:val="20"/>
                <w:szCs w:val="20"/>
                <w:lang w:eastAsia="es-CO"/>
              </w:rPr>
              <w:t xml:space="preserve">Jugar con </w:t>
            </w:r>
            <w:proofErr w:type="spellStart"/>
            <w:r w:rsidR="006A0FD1" w:rsidRPr="006A0FD1">
              <w:rPr>
                <w:rFonts w:ascii="Arial" w:eastAsia="Times New Roman" w:hAnsi="Arial" w:cs="Arial"/>
                <w:bCs/>
                <w:sz w:val="20"/>
                <w:szCs w:val="20"/>
                <w:lang w:eastAsia="es-CO"/>
              </w:rPr>
              <w:t>flesh</w:t>
            </w:r>
            <w:proofErr w:type="spellEnd"/>
            <w:r w:rsidR="006A0FD1" w:rsidRPr="006A0FD1">
              <w:rPr>
                <w:rFonts w:ascii="Arial" w:eastAsia="Times New Roman" w:hAnsi="Arial" w:cs="Arial"/>
                <w:bCs/>
                <w:sz w:val="20"/>
                <w:szCs w:val="20"/>
                <w:lang w:eastAsia="es-CO"/>
              </w:rPr>
              <w:t xml:space="preserve"> </w:t>
            </w:r>
            <w:proofErr w:type="spellStart"/>
            <w:r w:rsidR="006A0FD1" w:rsidRPr="006A0FD1">
              <w:rPr>
                <w:rFonts w:ascii="Arial" w:eastAsia="Times New Roman" w:hAnsi="Arial" w:cs="Arial"/>
                <w:bCs/>
                <w:sz w:val="20"/>
                <w:szCs w:val="20"/>
                <w:lang w:eastAsia="es-CO"/>
              </w:rPr>
              <w:t>card</w:t>
            </w:r>
            <w:proofErr w:type="spellEnd"/>
            <w:r w:rsidR="006A0FD1" w:rsidRPr="006A0FD1">
              <w:rPr>
                <w:rFonts w:ascii="Arial" w:eastAsia="Times New Roman" w:hAnsi="Arial" w:cs="Arial"/>
                <w:bCs/>
                <w:sz w:val="20"/>
                <w:szCs w:val="20"/>
                <w:lang w:eastAsia="es-CO"/>
              </w:rPr>
              <w:t xml:space="preserve"> de animales para describirlos y clasificarlos por su habitad, cantidad de patas y utilidad</w:t>
            </w:r>
          </w:p>
          <w:p w14:paraId="32C1EA7E" w14:textId="2E9377BF" w:rsidR="006A0FD1" w:rsidRPr="006A0FD1" w:rsidRDefault="0097752A" w:rsidP="006A0FD1">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w:t>
            </w:r>
            <w:r w:rsidR="006A0FD1" w:rsidRPr="006A0FD1">
              <w:rPr>
                <w:rFonts w:ascii="Arial" w:eastAsia="Times New Roman" w:hAnsi="Arial" w:cs="Arial"/>
                <w:bCs/>
                <w:sz w:val="20"/>
                <w:szCs w:val="20"/>
                <w:lang w:eastAsia="es-CO"/>
              </w:rPr>
              <w:t xml:space="preserve">Mostrar imágenes para señalar algunos </w:t>
            </w:r>
            <w:r w:rsidR="00330C30" w:rsidRPr="006A0FD1">
              <w:rPr>
                <w:rFonts w:ascii="Arial" w:eastAsia="Times New Roman" w:hAnsi="Arial" w:cs="Arial"/>
                <w:bCs/>
                <w:sz w:val="20"/>
                <w:szCs w:val="20"/>
                <w:lang w:eastAsia="es-CO"/>
              </w:rPr>
              <w:t>animales y</w:t>
            </w:r>
            <w:r w:rsidR="006A0FD1" w:rsidRPr="006A0FD1">
              <w:rPr>
                <w:rFonts w:ascii="Arial" w:eastAsia="Times New Roman" w:hAnsi="Arial" w:cs="Arial"/>
                <w:bCs/>
                <w:sz w:val="20"/>
                <w:szCs w:val="20"/>
                <w:lang w:eastAsia="es-CO"/>
              </w:rPr>
              <w:t xml:space="preserve"> pedirles que muestren sus diferencias y similitudes según sus saberes.</w:t>
            </w:r>
          </w:p>
          <w:p w14:paraId="6FA54F72" w14:textId="7BF44635" w:rsidR="006A0FD1" w:rsidRPr="006A0FD1" w:rsidRDefault="0097752A" w:rsidP="006A0FD1">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w:t>
            </w:r>
            <w:r w:rsidR="006A0FD1" w:rsidRPr="006A0FD1">
              <w:rPr>
                <w:rFonts w:ascii="Arial" w:eastAsia="Times New Roman" w:hAnsi="Arial" w:cs="Arial"/>
                <w:bCs/>
                <w:sz w:val="20"/>
                <w:szCs w:val="20"/>
                <w:lang w:eastAsia="es-CO"/>
              </w:rPr>
              <w:t xml:space="preserve">facilitarles material concreto donde logren Identificar, señalar, nominar y </w:t>
            </w:r>
            <w:r w:rsidR="00330C30" w:rsidRPr="006A0FD1">
              <w:rPr>
                <w:rFonts w:ascii="Arial" w:eastAsia="Times New Roman" w:hAnsi="Arial" w:cs="Arial"/>
                <w:bCs/>
                <w:sz w:val="20"/>
                <w:szCs w:val="20"/>
                <w:lang w:eastAsia="es-CO"/>
              </w:rPr>
              <w:t>cuantificar objetos</w:t>
            </w:r>
            <w:r w:rsidR="006A0FD1" w:rsidRPr="006A0FD1">
              <w:rPr>
                <w:rFonts w:ascii="Arial" w:eastAsia="Times New Roman" w:hAnsi="Arial" w:cs="Arial"/>
                <w:bCs/>
                <w:sz w:val="20"/>
                <w:szCs w:val="20"/>
                <w:lang w:eastAsia="es-CO"/>
              </w:rPr>
              <w:t>.</w:t>
            </w:r>
          </w:p>
          <w:p w14:paraId="624C9A33" w14:textId="26D3B8F5" w:rsidR="006A0FD1" w:rsidRPr="006A0FD1" w:rsidRDefault="006A0FD1" w:rsidP="006A0FD1">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 xml:space="preserve">Pedirles en diferentes espacios, o con diferentes materiales como </w:t>
            </w:r>
            <w:r w:rsidRPr="006A0FD1">
              <w:rPr>
                <w:rFonts w:ascii="Arial" w:eastAsia="Times New Roman" w:hAnsi="Arial" w:cs="Arial"/>
                <w:bCs/>
                <w:sz w:val="20"/>
                <w:szCs w:val="20"/>
                <w:lang w:eastAsia="es-CO"/>
              </w:rPr>
              <w:lastRenderedPageBreak/>
              <w:t>revistas cuentos, libros que señalen objetos ubicándolos en conjuntos según pertenezcan o no.</w:t>
            </w:r>
          </w:p>
          <w:p w14:paraId="7D4CCFF0" w14:textId="38EFE15F" w:rsidR="006A0FD1" w:rsidRPr="006A0FD1" w:rsidRDefault="00330C30" w:rsidP="006A0FD1">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w:t>
            </w:r>
            <w:r w:rsidR="006A0FD1" w:rsidRPr="006A0FD1">
              <w:rPr>
                <w:rFonts w:ascii="Arial" w:eastAsia="Times New Roman" w:hAnsi="Arial" w:cs="Arial"/>
                <w:bCs/>
                <w:sz w:val="20"/>
                <w:szCs w:val="20"/>
                <w:lang w:eastAsia="es-CO"/>
              </w:rPr>
              <w:t xml:space="preserve">Presentar pelicular para hacer </w:t>
            </w:r>
            <w:r w:rsidRPr="006A0FD1">
              <w:rPr>
                <w:rFonts w:ascii="Arial" w:eastAsia="Times New Roman" w:hAnsi="Arial" w:cs="Arial"/>
                <w:bCs/>
                <w:sz w:val="20"/>
                <w:szCs w:val="20"/>
                <w:lang w:eastAsia="es-CO"/>
              </w:rPr>
              <w:t>aclaraciones comparaciones</w:t>
            </w:r>
            <w:r w:rsidR="006A0FD1" w:rsidRPr="006A0FD1">
              <w:rPr>
                <w:rFonts w:ascii="Arial" w:eastAsia="Times New Roman" w:hAnsi="Arial" w:cs="Arial"/>
                <w:bCs/>
                <w:sz w:val="20"/>
                <w:szCs w:val="20"/>
                <w:lang w:eastAsia="es-CO"/>
              </w:rPr>
              <w:t xml:space="preserve"> y conclusiones sobre temas trabajados dentro del proyecto  </w:t>
            </w:r>
          </w:p>
          <w:p w14:paraId="3AA6BB5B" w14:textId="662CB6C9" w:rsidR="006A0FD1" w:rsidRPr="006A0FD1" w:rsidRDefault="00330C30" w:rsidP="006A0FD1">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w:t>
            </w:r>
            <w:r w:rsidR="006A0FD1" w:rsidRPr="006A0FD1">
              <w:rPr>
                <w:rFonts w:ascii="Arial" w:eastAsia="Times New Roman" w:hAnsi="Arial" w:cs="Arial"/>
                <w:bCs/>
                <w:sz w:val="20"/>
                <w:szCs w:val="20"/>
                <w:lang w:eastAsia="es-CO"/>
              </w:rPr>
              <w:t>Formar conjuntos graficándolos o con material concreto,</w:t>
            </w:r>
          </w:p>
          <w:p w14:paraId="05EE06C5" w14:textId="389AA132" w:rsidR="006A0FD1" w:rsidRPr="006A0FD1" w:rsidRDefault="00330C30" w:rsidP="006A0FD1">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w:t>
            </w:r>
            <w:r w:rsidR="006A0FD1" w:rsidRPr="006A0FD1">
              <w:rPr>
                <w:rFonts w:ascii="Arial" w:eastAsia="Times New Roman" w:hAnsi="Arial" w:cs="Arial"/>
                <w:bCs/>
                <w:sz w:val="20"/>
                <w:szCs w:val="20"/>
                <w:lang w:eastAsia="es-CO"/>
              </w:rPr>
              <w:t xml:space="preserve">Comparar colecciones de objetos, contar y señalar cuál tiene más elementos, cuál tiene </w:t>
            </w:r>
            <w:r w:rsidRPr="006A0FD1">
              <w:rPr>
                <w:rFonts w:ascii="Arial" w:eastAsia="Times New Roman" w:hAnsi="Arial" w:cs="Arial"/>
                <w:bCs/>
                <w:sz w:val="20"/>
                <w:szCs w:val="20"/>
                <w:lang w:eastAsia="es-CO"/>
              </w:rPr>
              <w:t>menos o</w:t>
            </w:r>
            <w:r w:rsidR="006A0FD1" w:rsidRPr="006A0FD1">
              <w:rPr>
                <w:rFonts w:ascii="Arial" w:eastAsia="Times New Roman" w:hAnsi="Arial" w:cs="Arial"/>
                <w:bCs/>
                <w:sz w:val="20"/>
                <w:szCs w:val="20"/>
                <w:lang w:eastAsia="es-CO"/>
              </w:rPr>
              <w:t xml:space="preserve"> si tiene igual cantidad.</w:t>
            </w:r>
          </w:p>
          <w:p w14:paraId="3F8EBF01" w14:textId="36F9AE36" w:rsidR="006A0FD1" w:rsidRPr="006A0FD1" w:rsidRDefault="00330C30" w:rsidP="006A0FD1">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-P</w:t>
            </w:r>
            <w:r w:rsidR="006A0FD1" w:rsidRPr="006A0FD1">
              <w:rPr>
                <w:rFonts w:ascii="Arial" w:eastAsia="Times New Roman" w:hAnsi="Arial" w:cs="Arial"/>
                <w:bCs/>
                <w:sz w:val="20"/>
                <w:szCs w:val="20"/>
                <w:lang w:eastAsia="es-CO"/>
              </w:rPr>
              <w:t>resentar videos para hacer descripciones sencillas de objetos, plantas o animales.</w:t>
            </w:r>
          </w:p>
          <w:p w14:paraId="26C02738" w14:textId="77777777" w:rsidR="00330C30" w:rsidRDefault="00330C30" w:rsidP="006A0FD1">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-R</w:t>
            </w:r>
            <w:r w:rsidR="006A0FD1" w:rsidRPr="006A0FD1">
              <w:rPr>
                <w:rFonts w:ascii="Arial" w:eastAsia="Times New Roman" w:hAnsi="Arial" w:cs="Arial"/>
                <w:bCs/>
                <w:sz w:val="20"/>
                <w:szCs w:val="20"/>
                <w:lang w:eastAsia="es-CO"/>
              </w:rPr>
              <w:t xml:space="preserve">ealizar juegos y dinámicas donde vivencien lo aprendido. </w:t>
            </w:r>
          </w:p>
          <w:p w14:paraId="57A9D728" w14:textId="478725C1" w:rsidR="006A0FD1" w:rsidRPr="006A0FD1" w:rsidRDefault="00330C30" w:rsidP="006A0FD1">
            <w:pPr>
              <w:spacing w:after="0" w:line="240" w:lineRule="auto"/>
              <w:jc w:val="both"/>
              <w:rPr>
                <w:rFonts w:ascii="Arial" w:eastAsia="Times New Roman" w:hAnsi="Arial" w:cs="Arial"/>
                <w:bCs/>
                <w:sz w:val="20"/>
                <w:szCs w:val="20"/>
                <w:lang w:eastAsia="es-CO"/>
              </w:rPr>
            </w:pPr>
            <w:r>
              <w:rPr>
                <w:rFonts w:ascii="Arial" w:eastAsia="Times New Roman" w:hAnsi="Arial" w:cs="Arial"/>
                <w:bCs/>
                <w:sz w:val="20"/>
                <w:szCs w:val="20"/>
                <w:lang w:eastAsia="es-CO"/>
              </w:rPr>
              <w:t>-</w:t>
            </w:r>
            <w:r w:rsidR="006A0FD1" w:rsidRPr="006A0FD1">
              <w:rPr>
                <w:rFonts w:ascii="Arial" w:eastAsia="Times New Roman" w:hAnsi="Arial" w:cs="Arial"/>
                <w:bCs/>
                <w:sz w:val="20"/>
                <w:szCs w:val="20"/>
                <w:lang w:eastAsia="es-CO"/>
              </w:rPr>
              <w:t xml:space="preserve">Juegos tradicionales y de mesa.   </w:t>
            </w:r>
          </w:p>
        </w:tc>
        <w:tc>
          <w:tcPr>
            <w:tcW w:w="1446" w:type="pct"/>
            <w:vMerge w:val="restart"/>
            <w:tcBorders>
              <w:top w:val="nil"/>
              <w:left w:val="single" w:sz="8" w:space="0" w:color="auto"/>
              <w:bottom w:val="single" w:sz="8" w:space="0" w:color="000000"/>
              <w:right w:val="single" w:sz="8" w:space="0" w:color="auto"/>
            </w:tcBorders>
            <w:shd w:val="clear" w:color="auto" w:fill="auto"/>
            <w:vAlign w:val="center"/>
            <w:hideMark/>
          </w:tcPr>
          <w:p w14:paraId="3FE89B1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-Tareas de clase</w:t>
            </w:r>
          </w:p>
          <w:p w14:paraId="139A5C2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-Pruebas parciales como dictados o dibujos</w:t>
            </w:r>
          </w:p>
          <w:p w14:paraId="32E806EB" w14:textId="77777777" w:rsidR="006A0FD1" w:rsidRPr="006A0FD1" w:rsidRDefault="006A0FD1" w:rsidP="006A0FD1">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-Tareas en casa</w:t>
            </w:r>
          </w:p>
          <w:p w14:paraId="7D479266" w14:textId="77777777" w:rsidR="006A0FD1" w:rsidRPr="006A0FD1" w:rsidRDefault="006A0FD1" w:rsidP="006A0FD1">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-participación y respuesta acertada en dinámicas y juegos con una sola instrucción.</w:t>
            </w:r>
          </w:p>
          <w:p w14:paraId="781D583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-Participación en clase</w:t>
            </w:r>
          </w:p>
          <w:p w14:paraId="1F30C78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-Descripciones sencillas, </w:t>
            </w:r>
          </w:p>
          <w:p w14:paraId="522CC932" w14:textId="77FA343F"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r w:rsidR="00330C30" w:rsidRPr="006A0FD1">
              <w:rPr>
                <w:rFonts w:ascii="Arial" w:eastAsia="Times New Roman" w:hAnsi="Arial" w:cs="Arial"/>
                <w:bCs/>
                <w:color w:val="000000"/>
                <w:sz w:val="20"/>
                <w:szCs w:val="20"/>
                <w:lang w:eastAsia="es-CO"/>
              </w:rPr>
              <w:t xml:space="preserve">Constancia </w:t>
            </w:r>
            <w:r w:rsidR="00330C30">
              <w:rPr>
                <w:rFonts w:ascii="Arial" w:eastAsia="Times New Roman" w:hAnsi="Arial" w:cs="Arial"/>
                <w:bCs/>
                <w:color w:val="000000"/>
                <w:sz w:val="20"/>
                <w:szCs w:val="20"/>
                <w:lang w:eastAsia="es-CO"/>
              </w:rPr>
              <w:t xml:space="preserve">de </w:t>
            </w:r>
            <w:r w:rsidR="00330C30" w:rsidRPr="006A0FD1">
              <w:rPr>
                <w:rFonts w:ascii="Arial" w:eastAsia="Times New Roman" w:hAnsi="Arial" w:cs="Arial"/>
                <w:bCs/>
                <w:color w:val="000000"/>
                <w:sz w:val="20"/>
                <w:szCs w:val="20"/>
                <w:lang w:eastAsia="es-CO"/>
              </w:rPr>
              <w:t>tarea</w:t>
            </w:r>
            <w:r w:rsidRPr="006A0FD1">
              <w:rPr>
                <w:rFonts w:ascii="Arial" w:eastAsia="Times New Roman" w:hAnsi="Arial" w:cs="Arial"/>
                <w:bCs/>
                <w:color w:val="000000"/>
                <w:sz w:val="20"/>
                <w:szCs w:val="20"/>
                <w:lang w:eastAsia="es-CO"/>
              </w:rPr>
              <w:t xml:space="preserve"> que emprende </w:t>
            </w:r>
          </w:p>
          <w:p w14:paraId="0C3BD2C0" w14:textId="7013132E"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-Coloreado de fichas </w:t>
            </w:r>
            <w:r w:rsidR="00330C30" w:rsidRPr="006A0FD1">
              <w:rPr>
                <w:rFonts w:ascii="Arial" w:eastAsia="Times New Roman" w:hAnsi="Arial" w:cs="Arial"/>
                <w:bCs/>
                <w:color w:val="000000"/>
                <w:sz w:val="20"/>
                <w:szCs w:val="20"/>
                <w:lang w:eastAsia="es-CO"/>
              </w:rPr>
              <w:t>e imágenes</w:t>
            </w:r>
          </w:p>
          <w:p w14:paraId="37167EA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-Evaluaciones Orales</w:t>
            </w:r>
          </w:p>
          <w:p w14:paraId="4A53BDD4" w14:textId="07E59B90"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r w:rsidR="00330C30">
              <w:rPr>
                <w:rFonts w:ascii="Arial" w:eastAsia="Times New Roman" w:hAnsi="Arial" w:cs="Arial"/>
                <w:bCs/>
                <w:color w:val="000000"/>
                <w:sz w:val="20"/>
                <w:szCs w:val="20"/>
                <w:lang w:eastAsia="es-CO"/>
              </w:rPr>
              <w:t xml:space="preserve">Escritura </w:t>
            </w:r>
            <w:r w:rsidR="00330C30" w:rsidRPr="006A0FD1">
              <w:rPr>
                <w:rFonts w:ascii="Arial" w:eastAsia="Times New Roman" w:hAnsi="Arial" w:cs="Arial"/>
                <w:bCs/>
                <w:color w:val="000000"/>
                <w:sz w:val="20"/>
                <w:szCs w:val="20"/>
                <w:lang w:eastAsia="es-CO"/>
              </w:rPr>
              <w:t>de</w:t>
            </w:r>
            <w:r w:rsidRPr="006A0FD1">
              <w:rPr>
                <w:rFonts w:ascii="Arial" w:eastAsia="Times New Roman" w:hAnsi="Arial" w:cs="Arial"/>
                <w:bCs/>
                <w:color w:val="000000"/>
                <w:sz w:val="20"/>
                <w:szCs w:val="20"/>
                <w:lang w:eastAsia="es-CO"/>
              </w:rPr>
              <w:t xml:space="preserve"> números,</w:t>
            </w:r>
          </w:p>
          <w:p w14:paraId="19F4ABB8" w14:textId="691252B9"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 xml:space="preserve">-Realización </w:t>
            </w:r>
            <w:r w:rsidR="00330C30" w:rsidRPr="006A0FD1">
              <w:rPr>
                <w:rFonts w:ascii="Arial" w:eastAsia="Times New Roman" w:hAnsi="Arial" w:cs="Arial"/>
                <w:bCs/>
                <w:color w:val="000000"/>
                <w:sz w:val="20"/>
                <w:szCs w:val="20"/>
                <w:lang w:eastAsia="es-CO"/>
              </w:rPr>
              <w:t>de sumas</w:t>
            </w:r>
            <w:r w:rsidRPr="006A0FD1">
              <w:rPr>
                <w:rFonts w:ascii="Arial" w:eastAsia="Times New Roman" w:hAnsi="Arial" w:cs="Arial"/>
                <w:bCs/>
                <w:color w:val="000000"/>
                <w:sz w:val="20"/>
                <w:szCs w:val="20"/>
                <w:lang w:eastAsia="es-CO"/>
              </w:rPr>
              <w:t xml:space="preserve">, restas y conjuntos con material concreto </w:t>
            </w:r>
          </w:p>
          <w:p w14:paraId="49BAC3E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1424F9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19AFC1A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6FA0060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102C529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19B13CD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BD5A45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5B71976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2C5905F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r>
      <w:tr w:rsidR="006A0FD1" w:rsidRPr="006A0FD1" w14:paraId="64CA2C7C" w14:textId="77777777" w:rsidTr="00072B4D">
        <w:trPr>
          <w:trHeight w:val="450"/>
        </w:trPr>
        <w:tc>
          <w:tcPr>
            <w:tcW w:w="1184" w:type="pct"/>
            <w:vMerge/>
            <w:tcBorders>
              <w:top w:val="nil"/>
              <w:left w:val="single" w:sz="8" w:space="0" w:color="auto"/>
              <w:bottom w:val="single" w:sz="8" w:space="0" w:color="000000"/>
              <w:right w:val="single" w:sz="8" w:space="0" w:color="auto"/>
            </w:tcBorders>
            <w:vAlign w:val="center"/>
            <w:hideMark/>
          </w:tcPr>
          <w:p w14:paraId="77EEFA9F" w14:textId="77777777" w:rsidR="006A0FD1" w:rsidRPr="006A0FD1" w:rsidRDefault="006A0FD1" w:rsidP="006A0FD1">
            <w:pPr>
              <w:spacing w:after="0" w:line="240" w:lineRule="auto"/>
              <w:rPr>
                <w:rFonts w:ascii="Arial" w:eastAsia="Times New Roman" w:hAnsi="Arial" w:cs="Arial"/>
                <w:b/>
                <w:bCs/>
                <w:sz w:val="20"/>
                <w:szCs w:val="20"/>
                <w:lang w:eastAsia="es-CO"/>
              </w:rPr>
            </w:pPr>
          </w:p>
        </w:tc>
        <w:tc>
          <w:tcPr>
            <w:tcW w:w="1185" w:type="pct"/>
            <w:vMerge/>
            <w:tcBorders>
              <w:top w:val="nil"/>
              <w:left w:val="single" w:sz="8" w:space="0" w:color="auto"/>
              <w:bottom w:val="single" w:sz="8" w:space="0" w:color="000000"/>
              <w:right w:val="single" w:sz="8" w:space="0" w:color="auto"/>
            </w:tcBorders>
            <w:vAlign w:val="center"/>
            <w:hideMark/>
          </w:tcPr>
          <w:p w14:paraId="1ED5B5C8" w14:textId="77777777" w:rsidR="006A0FD1" w:rsidRPr="006A0FD1" w:rsidRDefault="006A0FD1" w:rsidP="006A0FD1">
            <w:pPr>
              <w:spacing w:after="0" w:line="240" w:lineRule="auto"/>
              <w:rPr>
                <w:rFonts w:ascii="Arial" w:eastAsia="Times New Roman" w:hAnsi="Arial" w:cs="Arial"/>
                <w:b/>
                <w:bCs/>
                <w:sz w:val="20"/>
                <w:szCs w:val="20"/>
                <w:lang w:eastAsia="es-CO"/>
              </w:rPr>
            </w:pPr>
          </w:p>
        </w:tc>
        <w:tc>
          <w:tcPr>
            <w:tcW w:w="1185" w:type="pct"/>
            <w:vMerge/>
            <w:tcBorders>
              <w:top w:val="nil"/>
              <w:left w:val="single" w:sz="8" w:space="0" w:color="auto"/>
              <w:bottom w:val="single" w:sz="8" w:space="0" w:color="000000"/>
              <w:right w:val="single" w:sz="8" w:space="0" w:color="auto"/>
            </w:tcBorders>
            <w:vAlign w:val="center"/>
            <w:hideMark/>
          </w:tcPr>
          <w:p w14:paraId="6A6338E8"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446" w:type="pct"/>
            <w:vMerge/>
            <w:tcBorders>
              <w:top w:val="nil"/>
              <w:left w:val="single" w:sz="8" w:space="0" w:color="auto"/>
              <w:bottom w:val="single" w:sz="8" w:space="0" w:color="000000"/>
              <w:right w:val="single" w:sz="8" w:space="0" w:color="auto"/>
            </w:tcBorders>
            <w:vAlign w:val="center"/>
            <w:hideMark/>
          </w:tcPr>
          <w:p w14:paraId="2C82E55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6B479B9" w14:textId="77777777" w:rsidTr="00072B4D">
        <w:trPr>
          <w:trHeight w:val="450"/>
        </w:trPr>
        <w:tc>
          <w:tcPr>
            <w:tcW w:w="1184" w:type="pct"/>
            <w:vMerge/>
            <w:tcBorders>
              <w:top w:val="nil"/>
              <w:left w:val="single" w:sz="8" w:space="0" w:color="auto"/>
              <w:bottom w:val="single" w:sz="8" w:space="0" w:color="000000"/>
              <w:right w:val="single" w:sz="8" w:space="0" w:color="auto"/>
            </w:tcBorders>
            <w:vAlign w:val="center"/>
            <w:hideMark/>
          </w:tcPr>
          <w:p w14:paraId="081C2EAD" w14:textId="77777777" w:rsidR="006A0FD1" w:rsidRPr="006A0FD1" w:rsidRDefault="006A0FD1" w:rsidP="006A0FD1">
            <w:pPr>
              <w:spacing w:after="0" w:line="240" w:lineRule="auto"/>
              <w:rPr>
                <w:rFonts w:ascii="Arial" w:eastAsia="Times New Roman" w:hAnsi="Arial" w:cs="Arial"/>
                <w:b/>
                <w:bCs/>
                <w:sz w:val="20"/>
                <w:szCs w:val="20"/>
                <w:lang w:eastAsia="es-CO"/>
              </w:rPr>
            </w:pPr>
          </w:p>
        </w:tc>
        <w:tc>
          <w:tcPr>
            <w:tcW w:w="1185" w:type="pct"/>
            <w:vMerge/>
            <w:tcBorders>
              <w:top w:val="nil"/>
              <w:left w:val="single" w:sz="8" w:space="0" w:color="auto"/>
              <w:bottom w:val="single" w:sz="8" w:space="0" w:color="000000"/>
              <w:right w:val="single" w:sz="8" w:space="0" w:color="auto"/>
            </w:tcBorders>
            <w:vAlign w:val="center"/>
            <w:hideMark/>
          </w:tcPr>
          <w:p w14:paraId="4C1E803A" w14:textId="77777777" w:rsidR="006A0FD1" w:rsidRPr="006A0FD1" w:rsidRDefault="006A0FD1" w:rsidP="006A0FD1">
            <w:pPr>
              <w:spacing w:after="0" w:line="240" w:lineRule="auto"/>
              <w:rPr>
                <w:rFonts w:ascii="Arial" w:eastAsia="Times New Roman" w:hAnsi="Arial" w:cs="Arial"/>
                <w:b/>
                <w:bCs/>
                <w:sz w:val="20"/>
                <w:szCs w:val="20"/>
                <w:lang w:eastAsia="es-CO"/>
              </w:rPr>
            </w:pPr>
          </w:p>
        </w:tc>
        <w:tc>
          <w:tcPr>
            <w:tcW w:w="1185" w:type="pct"/>
            <w:vMerge/>
            <w:tcBorders>
              <w:top w:val="nil"/>
              <w:left w:val="single" w:sz="8" w:space="0" w:color="auto"/>
              <w:bottom w:val="single" w:sz="8" w:space="0" w:color="000000"/>
              <w:right w:val="single" w:sz="8" w:space="0" w:color="auto"/>
            </w:tcBorders>
            <w:vAlign w:val="center"/>
            <w:hideMark/>
          </w:tcPr>
          <w:p w14:paraId="336EF79C"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446" w:type="pct"/>
            <w:vMerge/>
            <w:tcBorders>
              <w:top w:val="nil"/>
              <w:left w:val="single" w:sz="8" w:space="0" w:color="auto"/>
              <w:bottom w:val="single" w:sz="8" w:space="0" w:color="000000"/>
              <w:right w:val="single" w:sz="8" w:space="0" w:color="auto"/>
            </w:tcBorders>
            <w:vAlign w:val="center"/>
            <w:hideMark/>
          </w:tcPr>
          <w:p w14:paraId="511B202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3FA59D8" w14:textId="77777777" w:rsidTr="00072B4D">
        <w:trPr>
          <w:trHeight w:val="450"/>
        </w:trPr>
        <w:tc>
          <w:tcPr>
            <w:tcW w:w="1184" w:type="pct"/>
            <w:vMerge/>
            <w:tcBorders>
              <w:top w:val="nil"/>
              <w:left w:val="single" w:sz="8" w:space="0" w:color="auto"/>
              <w:bottom w:val="single" w:sz="8" w:space="0" w:color="000000"/>
              <w:right w:val="single" w:sz="8" w:space="0" w:color="auto"/>
            </w:tcBorders>
            <w:vAlign w:val="center"/>
            <w:hideMark/>
          </w:tcPr>
          <w:p w14:paraId="71C863D7" w14:textId="77777777" w:rsidR="006A0FD1" w:rsidRPr="006A0FD1" w:rsidRDefault="006A0FD1" w:rsidP="006A0FD1">
            <w:pPr>
              <w:spacing w:after="0" w:line="240" w:lineRule="auto"/>
              <w:rPr>
                <w:rFonts w:ascii="Arial" w:eastAsia="Times New Roman" w:hAnsi="Arial" w:cs="Arial"/>
                <w:b/>
                <w:bCs/>
                <w:sz w:val="20"/>
                <w:szCs w:val="20"/>
                <w:lang w:eastAsia="es-CO"/>
              </w:rPr>
            </w:pPr>
          </w:p>
        </w:tc>
        <w:tc>
          <w:tcPr>
            <w:tcW w:w="1185" w:type="pct"/>
            <w:vMerge/>
            <w:tcBorders>
              <w:top w:val="nil"/>
              <w:left w:val="single" w:sz="8" w:space="0" w:color="auto"/>
              <w:bottom w:val="single" w:sz="8" w:space="0" w:color="000000"/>
              <w:right w:val="single" w:sz="8" w:space="0" w:color="auto"/>
            </w:tcBorders>
            <w:vAlign w:val="center"/>
            <w:hideMark/>
          </w:tcPr>
          <w:p w14:paraId="1EF7F53F" w14:textId="77777777" w:rsidR="006A0FD1" w:rsidRPr="006A0FD1" w:rsidRDefault="006A0FD1" w:rsidP="006A0FD1">
            <w:pPr>
              <w:spacing w:after="0" w:line="240" w:lineRule="auto"/>
              <w:rPr>
                <w:rFonts w:ascii="Arial" w:eastAsia="Times New Roman" w:hAnsi="Arial" w:cs="Arial"/>
                <w:b/>
                <w:bCs/>
                <w:sz w:val="20"/>
                <w:szCs w:val="20"/>
                <w:lang w:eastAsia="es-CO"/>
              </w:rPr>
            </w:pPr>
          </w:p>
        </w:tc>
        <w:tc>
          <w:tcPr>
            <w:tcW w:w="1185" w:type="pct"/>
            <w:vMerge/>
            <w:tcBorders>
              <w:top w:val="nil"/>
              <w:left w:val="single" w:sz="8" w:space="0" w:color="auto"/>
              <w:bottom w:val="single" w:sz="8" w:space="0" w:color="000000"/>
              <w:right w:val="single" w:sz="8" w:space="0" w:color="auto"/>
            </w:tcBorders>
            <w:vAlign w:val="center"/>
            <w:hideMark/>
          </w:tcPr>
          <w:p w14:paraId="4DFE370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446" w:type="pct"/>
            <w:vMerge/>
            <w:tcBorders>
              <w:top w:val="nil"/>
              <w:left w:val="single" w:sz="8" w:space="0" w:color="auto"/>
              <w:bottom w:val="single" w:sz="8" w:space="0" w:color="000000"/>
              <w:right w:val="single" w:sz="8" w:space="0" w:color="auto"/>
            </w:tcBorders>
            <w:vAlign w:val="center"/>
            <w:hideMark/>
          </w:tcPr>
          <w:p w14:paraId="496F8B5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7CB966FA" w14:textId="77777777" w:rsidTr="00072B4D">
        <w:trPr>
          <w:trHeight w:val="450"/>
        </w:trPr>
        <w:tc>
          <w:tcPr>
            <w:tcW w:w="1184" w:type="pct"/>
            <w:vMerge/>
            <w:tcBorders>
              <w:top w:val="nil"/>
              <w:left w:val="single" w:sz="8" w:space="0" w:color="auto"/>
              <w:bottom w:val="single" w:sz="8" w:space="0" w:color="000000"/>
              <w:right w:val="single" w:sz="8" w:space="0" w:color="auto"/>
            </w:tcBorders>
            <w:vAlign w:val="center"/>
            <w:hideMark/>
          </w:tcPr>
          <w:p w14:paraId="786D7CFF" w14:textId="77777777" w:rsidR="006A0FD1" w:rsidRPr="006A0FD1" w:rsidRDefault="006A0FD1" w:rsidP="006A0FD1">
            <w:pPr>
              <w:spacing w:after="0" w:line="240" w:lineRule="auto"/>
              <w:rPr>
                <w:rFonts w:ascii="Arial" w:eastAsia="Times New Roman" w:hAnsi="Arial" w:cs="Arial"/>
                <w:b/>
                <w:bCs/>
                <w:sz w:val="20"/>
                <w:szCs w:val="20"/>
                <w:lang w:eastAsia="es-CO"/>
              </w:rPr>
            </w:pPr>
          </w:p>
        </w:tc>
        <w:tc>
          <w:tcPr>
            <w:tcW w:w="1185" w:type="pct"/>
            <w:vMerge/>
            <w:tcBorders>
              <w:top w:val="nil"/>
              <w:left w:val="single" w:sz="8" w:space="0" w:color="auto"/>
              <w:bottom w:val="single" w:sz="8" w:space="0" w:color="000000"/>
              <w:right w:val="single" w:sz="8" w:space="0" w:color="auto"/>
            </w:tcBorders>
            <w:vAlign w:val="center"/>
            <w:hideMark/>
          </w:tcPr>
          <w:p w14:paraId="49D193FB" w14:textId="77777777" w:rsidR="006A0FD1" w:rsidRPr="006A0FD1" w:rsidRDefault="006A0FD1" w:rsidP="006A0FD1">
            <w:pPr>
              <w:spacing w:after="0" w:line="240" w:lineRule="auto"/>
              <w:rPr>
                <w:rFonts w:ascii="Arial" w:eastAsia="Times New Roman" w:hAnsi="Arial" w:cs="Arial"/>
                <w:b/>
                <w:bCs/>
                <w:sz w:val="20"/>
                <w:szCs w:val="20"/>
                <w:lang w:eastAsia="es-CO"/>
              </w:rPr>
            </w:pPr>
          </w:p>
        </w:tc>
        <w:tc>
          <w:tcPr>
            <w:tcW w:w="1185" w:type="pct"/>
            <w:vMerge/>
            <w:tcBorders>
              <w:top w:val="nil"/>
              <w:left w:val="single" w:sz="8" w:space="0" w:color="auto"/>
              <w:bottom w:val="single" w:sz="8" w:space="0" w:color="000000"/>
              <w:right w:val="single" w:sz="8" w:space="0" w:color="auto"/>
            </w:tcBorders>
            <w:vAlign w:val="center"/>
            <w:hideMark/>
          </w:tcPr>
          <w:p w14:paraId="6302FF68"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446" w:type="pct"/>
            <w:vMerge/>
            <w:tcBorders>
              <w:top w:val="nil"/>
              <w:left w:val="single" w:sz="8" w:space="0" w:color="auto"/>
              <w:bottom w:val="single" w:sz="8" w:space="0" w:color="000000"/>
              <w:right w:val="single" w:sz="8" w:space="0" w:color="auto"/>
            </w:tcBorders>
            <w:vAlign w:val="center"/>
            <w:hideMark/>
          </w:tcPr>
          <w:p w14:paraId="29C7563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53BDDA98" w14:textId="77777777" w:rsidTr="00072B4D">
        <w:trPr>
          <w:trHeight w:val="281"/>
        </w:trPr>
        <w:tc>
          <w:tcPr>
            <w:tcW w:w="1184" w:type="pct"/>
            <w:tcBorders>
              <w:top w:val="nil"/>
              <w:left w:val="single" w:sz="8" w:space="0" w:color="auto"/>
              <w:bottom w:val="single" w:sz="8" w:space="0" w:color="auto"/>
              <w:right w:val="single" w:sz="8" w:space="0" w:color="auto"/>
            </w:tcBorders>
            <w:shd w:val="clear" w:color="auto" w:fill="auto"/>
            <w:vAlign w:val="center"/>
            <w:hideMark/>
          </w:tcPr>
          <w:p w14:paraId="781BFAD5" w14:textId="77777777" w:rsidR="006A0FD1" w:rsidRPr="006A0FD1" w:rsidRDefault="006A0FD1" w:rsidP="006A0FD1">
            <w:pPr>
              <w:spacing w:after="0" w:line="240" w:lineRule="auto"/>
              <w:jc w:val="center"/>
              <w:rPr>
                <w:rFonts w:ascii="Arial" w:eastAsia="Times New Roman" w:hAnsi="Arial" w:cs="Arial"/>
                <w:b/>
                <w:bCs/>
                <w:sz w:val="20"/>
                <w:szCs w:val="20"/>
                <w:lang w:eastAsia="es-CO"/>
              </w:rPr>
            </w:pPr>
            <w:r w:rsidRPr="006A0FD1">
              <w:rPr>
                <w:rFonts w:ascii="Arial" w:eastAsia="Times New Roman" w:hAnsi="Arial" w:cs="Arial"/>
                <w:b/>
                <w:bCs/>
                <w:sz w:val="20"/>
                <w:szCs w:val="20"/>
                <w:lang w:eastAsia="es-CO"/>
              </w:rPr>
              <w:lastRenderedPageBreak/>
              <w:t>COMPETENCIAS A DESARROLLAR</w:t>
            </w:r>
          </w:p>
        </w:tc>
        <w:tc>
          <w:tcPr>
            <w:tcW w:w="1185" w:type="pct"/>
            <w:vMerge/>
            <w:tcBorders>
              <w:top w:val="nil"/>
              <w:left w:val="single" w:sz="8" w:space="0" w:color="auto"/>
              <w:bottom w:val="single" w:sz="8" w:space="0" w:color="000000"/>
              <w:right w:val="single" w:sz="8" w:space="0" w:color="auto"/>
            </w:tcBorders>
            <w:vAlign w:val="center"/>
            <w:hideMark/>
          </w:tcPr>
          <w:p w14:paraId="282E6C31" w14:textId="77777777" w:rsidR="006A0FD1" w:rsidRPr="006A0FD1" w:rsidRDefault="006A0FD1" w:rsidP="006A0FD1">
            <w:pPr>
              <w:spacing w:after="0" w:line="240" w:lineRule="auto"/>
              <w:rPr>
                <w:rFonts w:ascii="Arial" w:eastAsia="Times New Roman" w:hAnsi="Arial" w:cs="Arial"/>
                <w:b/>
                <w:bCs/>
                <w:sz w:val="20"/>
                <w:szCs w:val="20"/>
                <w:lang w:eastAsia="es-CO"/>
              </w:rPr>
            </w:pPr>
          </w:p>
        </w:tc>
        <w:tc>
          <w:tcPr>
            <w:tcW w:w="1185" w:type="pct"/>
            <w:vMerge/>
            <w:tcBorders>
              <w:top w:val="nil"/>
              <w:left w:val="single" w:sz="8" w:space="0" w:color="auto"/>
              <w:bottom w:val="single" w:sz="8" w:space="0" w:color="000000"/>
              <w:right w:val="single" w:sz="8" w:space="0" w:color="auto"/>
            </w:tcBorders>
            <w:vAlign w:val="center"/>
            <w:hideMark/>
          </w:tcPr>
          <w:p w14:paraId="3ACB209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446" w:type="pct"/>
            <w:vMerge/>
            <w:tcBorders>
              <w:top w:val="nil"/>
              <w:left w:val="single" w:sz="8" w:space="0" w:color="auto"/>
              <w:bottom w:val="single" w:sz="8" w:space="0" w:color="000000"/>
              <w:right w:val="single" w:sz="8" w:space="0" w:color="auto"/>
            </w:tcBorders>
            <w:vAlign w:val="center"/>
            <w:hideMark/>
          </w:tcPr>
          <w:p w14:paraId="49042FC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77EDC0F9" w14:textId="77777777" w:rsidTr="00072B4D">
        <w:trPr>
          <w:trHeight w:val="1350"/>
        </w:trPr>
        <w:tc>
          <w:tcPr>
            <w:tcW w:w="1184" w:type="pct"/>
            <w:vMerge w:val="restart"/>
            <w:tcBorders>
              <w:top w:val="nil"/>
              <w:left w:val="single" w:sz="8" w:space="0" w:color="auto"/>
              <w:bottom w:val="single" w:sz="8" w:space="0" w:color="000000"/>
              <w:right w:val="single" w:sz="8" w:space="0" w:color="auto"/>
            </w:tcBorders>
            <w:shd w:val="clear" w:color="auto" w:fill="auto"/>
            <w:vAlign w:val="center"/>
            <w:hideMark/>
          </w:tcPr>
          <w:p w14:paraId="337ED878" w14:textId="77777777" w:rsidR="006A0FD1" w:rsidRDefault="006A0FD1" w:rsidP="006A0FD1">
            <w:pPr>
              <w:spacing w:after="0" w:line="240" w:lineRule="auto"/>
              <w:rPr>
                <w:rFonts w:ascii="Arial" w:eastAsia="Times New Roman" w:hAnsi="Arial" w:cs="Arial"/>
                <w:bCs/>
                <w:sz w:val="20"/>
                <w:szCs w:val="20"/>
                <w:lang w:eastAsia="es-CO"/>
              </w:rPr>
            </w:pPr>
            <w:r w:rsidRPr="006A0FD1">
              <w:rPr>
                <w:rFonts w:ascii="Arial" w:eastAsia="Times New Roman" w:hAnsi="Arial" w:cs="Arial"/>
                <w:b/>
                <w:bCs/>
                <w:sz w:val="20"/>
                <w:szCs w:val="20"/>
                <w:lang w:val="es-ES" w:eastAsia="es-CO"/>
              </w:rPr>
              <w:lastRenderedPageBreak/>
              <w:t>-</w:t>
            </w:r>
            <w:r w:rsidRPr="006A0FD1">
              <w:rPr>
                <w:rFonts w:ascii="Arial" w:eastAsia="Times New Roman" w:hAnsi="Arial" w:cs="Arial"/>
                <w:bCs/>
                <w:sz w:val="20"/>
                <w:szCs w:val="20"/>
                <w:lang w:eastAsia="es-CO"/>
              </w:rPr>
              <w:t>Clasificar, seriar y contar objetos para fortalecer el aprendizaje significativo de los números naturales</w:t>
            </w:r>
          </w:p>
          <w:p w14:paraId="1A06B2C8" w14:textId="13A71C0A" w:rsidR="006538E3" w:rsidRPr="006A0FD1" w:rsidRDefault="006538E3" w:rsidP="006538E3">
            <w:pPr>
              <w:spacing w:after="0" w:line="240" w:lineRule="auto"/>
              <w:rPr>
                <w:rFonts w:ascii="Arial" w:eastAsia="Times New Roman" w:hAnsi="Arial" w:cs="Arial"/>
                <w:bCs/>
                <w:sz w:val="20"/>
                <w:szCs w:val="20"/>
                <w:lang w:eastAsia="es-CO"/>
              </w:rPr>
            </w:pPr>
            <w:r w:rsidRPr="006A0FD1">
              <w:rPr>
                <w:rFonts w:ascii="Arial" w:eastAsia="Times New Roman" w:hAnsi="Arial" w:cs="Arial"/>
                <w:bCs/>
                <w:sz w:val="20"/>
                <w:szCs w:val="20"/>
                <w:lang w:eastAsia="es-CO"/>
              </w:rPr>
              <w:t>-Reconocer números naturales por medio de grafías, conteo</w:t>
            </w:r>
            <w:r w:rsidR="004C33BE">
              <w:rPr>
                <w:rFonts w:ascii="Arial" w:eastAsia="Times New Roman" w:hAnsi="Arial" w:cs="Arial"/>
                <w:bCs/>
                <w:sz w:val="20"/>
                <w:szCs w:val="20"/>
                <w:lang w:eastAsia="es-CO"/>
              </w:rPr>
              <w:t xml:space="preserve">, direccionalidad </w:t>
            </w:r>
            <w:r w:rsidRPr="006A0FD1">
              <w:rPr>
                <w:rFonts w:ascii="Arial" w:eastAsia="Times New Roman" w:hAnsi="Arial" w:cs="Arial"/>
                <w:bCs/>
                <w:sz w:val="20"/>
                <w:szCs w:val="20"/>
                <w:lang w:eastAsia="es-CO"/>
              </w:rPr>
              <w:t xml:space="preserve">  y seriaciones  </w:t>
            </w:r>
          </w:p>
          <w:p w14:paraId="7EF8634E" w14:textId="18F61DFE" w:rsidR="006538E3" w:rsidRDefault="006538E3" w:rsidP="006A0FD1">
            <w:pPr>
              <w:spacing w:after="0" w:line="240" w:lineRule="auto"/>
              <w:rPr>
                <w:rFonts w:ascii="Arial" w:eastAsia="Times New Roman" w:hAnsi="Arial" w:cs="Arial"/>
                <w:bCs/>
                <w:sz w:val="20"/>
                <w:szCs w:val="20"/>
                <w:lang w:eastAsia="es-CO"/>
              </w:rPr>
            </w:pPr>
            <w:r>
              <w:rPr>
                <w:rFonts w:ascii="Arial" w:eastAsia="Times New Roman" w:hAnsi="Arial" w:cs="Arial"/>
                <w:bCs/>
                <w:sz w:val="20"/>
                <w:szCs w:val="20"/>
                <w:lang w:eastAsia="es-CO"/>
              </w:rPr>
              <w:t>-</w:t>
            </w:r>
            <w:r w:rsidRPr="006A0FD1">
              <w:rPr>
                <w:rFonts w:ascii="Arial" w:eastAsia="Times New Roman" w:hAnsi="Arial" w:cs="Arial"/>
                <w:bCs/>
                <w:sz w:val="20"/>
                <w:szCs w:val="20"/>
                <w:lang w:eastAsia="es-CO"/>
              </w:rPr>
              <w:t xml:space="preserve"> Identificar características propias</w:t>
            </w:r>
          </w:p>
          <w:p w14:paraId="34E9530B" w14:textId="57CE6A0B" w:rsidR="006538E3" w:rsidRDefault="00077559" w:rsidP="006A0FD1">
            <w:pPr>
              <w:spacing w:after="0" w:line="240" w:lineRule="auto"/>
              <w:rPr>
                <w:rFonts w:ascii="Arial" w:eastAsia="Times New Roman" w:hAnsi="Arial" w:cs="Arial"/>
                <w:bCs/>
                <w:sz w:val="20"/>
                <w:szCs w:val="20"/>
                <w:lang w:eastAsia="es-CO"/>
              </w:rPr>
            </w:pPr>
            <w:r>
              <w:rPr>
                <w:rFonts w:ascii="Arial" w:eastAsia="Times New Roman" w:hAnsi="Arial" w:cs="Arial"/>
                <w:bCs/>
                <w:sz w:val="20"/>
                <w:szCs w:val="20"/>
                <w:lang w:eastAsia="es-CO"/>
              </w:rPr>
              <w:t>d</w:t>
            </w:r>
            <w:r w:rsidR="006538E3">
              <w:rPr>
                <w:rFonts w:ascii="Arial" w:eastAsia="Times New Roman" w:hAnsi="Arial" w:cs="Arial"/>
                <w:bCs/>
                <w:sz w:val="20"/>
                <w:szCs w:val="20"/>
                <w:lang w:eastAsia="es-CO"/>
              </w:rPr>
              <w:t xml:space="preserve">e los medios de comunicación y transporte </w:t>
            </w:r>
          </w:p>
          <w:p w14:paraId="24C70582" w14:textId="2A845A43" w:rsidR="00077559" w:rsidRPr="006A0FD1" w:rsidRDefault="00077559" w:rsidP="006A0FD1">
            <w:pPr>
              <w:spacing w:after="0" w:line="240" w:lineRule="auto"/>
              <w:rPr>
                <w:rFonts w:ascii="Arial" w:eastAsia="Times New Roman" w:hAnsi="Arial" w:cs="Arial"/>
                <w:bCs/>
                <w:sz w:val="20"/>
                <w:szCs w:val="20"/>
                <w:lang w:eastAsia="es-CO"/>
              </w:rPr>
            </w:pPr>
            <w:r>
              <w:rPr>
                <w:rFonts w:ascii="Arial" w:eastAsia="Times New Roman" w:hAnsi="Arial" w:cs="Arial"/>
                <w:bCs/>
                <w:sz w:val="20"/>
                <w:szCs w:val="20"/>
                <w:lang w:eastAsia="es-CO"/>
              </w:rPr>
              <w:t>Identificar profesiones y oficios de su comunidad</w:t>
            </w:r>
          </w:p>
          <w:p w14:paraId="639B931E" w14:textId="77777777" w:rsidR="006A0FD1" w:rsidRPr="006A0FD1" w:rsidRDefault="006A0FD1" w:rsidP="006538E3">
            <w:pPr>
              <w:spacing w:after="0" w:line="240" w:lineRule="auto"/>
              <w:contextualSpacing/>
              <w:jc w:val="both"/>
              <w:rPr>
                <w:rFonts w:ascii="Arial" w:eastAsia="Times New Roman" w:hAnsi="Arial" w:cs="Arial"/>
                <w:b/>
                <w:bCs/>
                <w:sz w:val="20"/>
                <w:szCs w:val="20"/>
                <w:lang w:eastAsia="es-CO"/>
              </w:rPr>
            </w:pPr>
          </w:p>
        </w:tc>
        <w:tc>
          <w:tcPr>
            <w:tcW w:w="1185" w:type="pct"/>
            <w:vMerge/>
            <w:tcBorders>
              <w:top w:val="nil"/>
              <w:left w:val="single" w:sz="8" w:space="0" w:color="auto"/>
              <w:bottom w:val="single" w:sz="8" w:space="0" w:color="000000"/>
              <w:right w:val="single" w:sz="8" w:space="0" w:color="auto"/>
            </w:tcBorders>
            <w:vAlign w:val="center"/>
            <w:hideMark/>
          </w:tcPr>
          <w:p w14:paraId="7ED11703" w14:textId="77777777" w:rsidR="006A0FD1" w:rsidRPr="006A0FD1" w:rsidRDefault="006A0FD1" w:rsidP="006A0FD1">
            <w:pPr>
              <w:spacing w:after="0" w:line="240" w:lineRule="auto"/>
              <w:rPr>
                <w:rFonts w:ascii="Arial" w:eastAsia="Times New Roman" w:hAnsi="Arial" w:cs="Arial"/>
                <w:b/>
                <w:bCs/>
                <w:sz w:val="20"/>
                <w:szCs w:val="20"/>
                <w:lang w:eastAsia="es-CO"/>
              </w:rPr>
            </w:pPr>
          </w:p>
        </w:tc>
        <w:tc>
          <w:tcPr>
            <w:tcW w:w="1185" w:type="pct"/>
            <w:vMerge/>
            <w:tcBorders>
              <w:top w:val="nil"/>
              <w:left w:val="single" w:sz="8" w:space="0" w:color="auto"/>
              <w:bottom w:val="single" w:sz="8" w:space="0" w:color="000000"/>
              <w:right w:val="single" w:sz="8" w:space="0" w:color="auto"/>
            </w:tcBorders>
            <w:vAlign w:val="center"/>
            <w:hideMark/>
          </w:tcPr>
          <w:p w14:paraId="2A7C6F5C"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446" w:type="pct"/>
            <w:vMerge/>
            <w:tcBorders>
              <w:top w:val="nil"/>
              <w:left w:val="single" w:sz="8" w:space="0" w:color="auto"/>
              <w:bottom w:val="single" w:sz="8" w:space="0" w:color="000000"/>
              <w:right w:val="single" w:sz="8" w:space="0" w:color="auto"/>
            </w:tcBorders>
            <w:vAlign w:val="center"/>
            <w:hideMark/>
          </w:tcPr>
          <w:p w14:paraId="1335B90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72DFAAAB" w14:textId="77777777" w:rsidTr="00072B4D">
        <w:trPr>
          <w:trHeight w:val="281"/>
        </w:trPr>
        <w:tc>
          <w:tcPr>
            <w:tcW w:w="1184" w:type="pct"/>
            <w:vMerge/>
            <w:tcBorders>
              <w:top w:val="nil"/>
              <w:left w:val="single" w:sz="8" w:space="0" w:color="auto"/>
              <w:bottom w:val="single" w:sz="8" w:space="0" w:color="000000"/>
              <w:right w:val="single" w:sz="8" w:space="0" w:color="auto"/>
            </w:tcBorders>
            <w:vAlign w:val="center"/>
            <w:hideMark/>
          </w:tcPr>
          <w:p w14:paraId="47F9A07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3816" w:type="pct"/>
            <w:gridSpan w:val="3"/>
            <w:tcBorders>
              <w:top w:val="single" w:sz="8" w:space="0" w:color="auto"/>
              <w:left w:val="nil"/>
              <w:bottom w:val="single" w:sz="8" w:space="0" w:color="auto"/>
              <w:right w:val="single" w:sz="8" w:space="0" w:color="000000"/>
            </w:tcBorders>
            <w:shd w:val="clear" w:color="auto" w:fill="auto"/>
            <w:vAlign w:val="bottom"/>
            <w:hideMark/>
          </w:tcPr>
          <w:p w14:paraId="74C4A65E"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6A0FD1" w:rsidRPr="006A0FD1" w14:paraId="4884CE02" w14:textId="77777777" w:rsidTr="00072B4D">
        <w:trPr>
          <w:trHeight w:val="281"/>
        </w:trPr>
        <w:tc>
          <w:tcPr>
            <w:tcW w:w="1184" w:type="pct"/>
            <w:tcBorders>
              <w:top w:val="nil"/>
              <w:left w:val="single" w:sz="8" w:space="0" w:color="auto"/>
              <w:bottom w:val="single" w:sz="8" w:space="0" w:color="auto"/>
              <w:right w:val="nil"/>
            </w:tcBorders>
            <w:shd w:val="clear" w:color="auto" w:fill="auto"/>
            <w:vAlign w:val="bottom"/>
            <w:hideMark/>
          </w:tcPr>
          <w:p w14:paraId="50C4AD0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1185" w:type="pct"/>
            <w:tcBorders>
              <w:top w:val="nil"/>
              <w:left w:val="single" w:sz="8" w:space="0" w:color="auto"/>
              <w:bottom w:val="single" w:sz="8" w:space="0" w:color="auto"/>
              <w:right w:val="single" w:sz="8" w:space="0" w:color="auto"/>
            </w:tcBorders>
            <w:shd w:val="clear" w:color="auto" w:fill="auto"/>
            <w:vAlign w:val="center"/>
            <w:hideMark/>
          </w:tcPr>
          <w:p w14:paraId="3168DE80"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185" w:type="pct"/>
            <w:tcBorders>
              <w:top w:val="nil"/>
              <w:left w:val="nil"/>
              <w:bottom w:val="single" w:sz="8" w:space="0" w:color="auto"/>
              <w:right w:val="single" w:sz="8" w:space="0" w:color="auto"/>
            </w:tcBorders>
            <w:shd w:val="clear" w:color="auto" w:fill="auto"/>
            <w:vAlign w:val="center"/>
            <w:hideMark/>
          </w:tcPr>
          <w:p w14:paraId="171498E0" w14:textId="58C3138C" w:rsidR="006A0FD1" w:rsidRPr="006A0FD1" w:rsidRDefault="005C39F3" w:rsidP="006A0FD1">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SU</w:t>
            </w:r>
            <w:r w:rsidRPr="006A0FD1">
              <w:rPr>
                <w:rFonts w:ascii="Arial" w:eastAsia="Times New Roman" w:hAnsi="Arial" w:cs="Arial"/>
                <w:b/>
                <w:bCs/>
                <w:color w:val="000000"/>
                <w:sz w:val="20"/>
                <w:szCs w:val="20"/>
                <w:lang w:eastAsia="es-CO"/>
              </w:rPr>
              <w:t>PERACION</w:t>
            </w:r>
          </w:p>
        </w:tc>
        <w:tc>
          <w:tcPr>
            <w:tcW w:w="1446" w:type="pct"/>
            <w:tcBorders>
              <w:top w:val="nil"/>
              <w:left w:val="nil"/>
              <w:bottom w:val="single" w:sz="8" w:space="0" w:color="auto"/>
              <w:right w:val="single" w:sz="8" w:space="0" w:color="auto"/>
            </w:tcBorders>
            <w:shd w:val="clear" w:color="auto" w:fill="auto"/>
            <w:vAlign w:val="center"/>
            <w:hideMark/>
          </w:tcPr>
          <w:p w14:paraId="060E48F8"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6A0FD1" w:rsidRPr="006A0FD1" w14:paraId="58CCDB23" w14:textId="77777777" w:rsidTr="00072B4D">
        <w:trPr>
          <w:trHeight w:val="1350"/>
        </w:trPr>
        <w:tc>
          <w:tcPr>
            <w:tcW w:w="1184" w:type="pct"/>
            <w:tcBorders>
              <w:top w:val="nil"/>
              <w:left w:val="single" w:sz="8" w:space="0" w:color="auto"/>
              <w:bottom w:val="single" w:sz="8" w:space="0" w:color="auto"/>
              <w:right w:val="nil"/>
            </w:tcBorders>
            <w:shd w:val="clear" w:color="auto" w:fill="auto"/>
            <w:vAlign w:val="center"/>
            <w:hideMark/>
          </w:tcPr>
          <w:p w14:paraId="65FB5E7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-Adecuación en el tiempo  </w:t>
            </w:r>
          </w:p>
          <w:p w14:paraId="065963F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constante por parte del alfabetizador</w:t>
            </w:r>
          </w:p>
          <w:p w14:paraId="282C47E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oral</w:t>
            </w:r>
          </w:p>
          <w:p w14:paraId="2AC2CEA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Familiar</w:t>
            </w:r>
          </w:p>
          <w:p w14:paraId="63441886"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con sus pares</w:t>
            </w:r>
          </w:p>
          <w:p w14:paraId="5040364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-Fichas y actividades complementarias </w:t>
            </w:r>
          </w:p>
          <w:p w14:paraId="72E69F0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-Realización de Fichas en block pinares base 30</w:t>
            </w:r>
          </w:p>
          <w:p w14:paraId="17BED59C" w14:textId="77777777" w:rsidR="006A0FD1" w:rsidRPr="006A0FD1" w:rsidRDefault="006A0FD1" w:rsidP="006A0FD1">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color w:val="000000"/>
                <w:sz w:val="20"/>
                <w:szCs w:val="20"/>
                <w:lang w:eastAsia="es-CO"/>
              </w:rPr>
              <w:t>-</w:t>
            </w:r>
            <w:r w:rsidRPr="006A0FD1">
              <w:rPr>
                <w:rFonts w:ascii="Arial" w:eastAsia="Times New Roman" w:hAnsi="Arial" w:cs="Arial"/>
                <w:bCs/>
                <w:sz w:val="20"/>
                <w:szCs w:val="20"/>
                <w:lang w:eastAsia="es-CO"/>
              </w:rPr>
              <w:t>Acompañamiento de padres de familia en los refuerzos de los niños que presentan dificultades. asistiendo al aula con ellos</w:t>
            </w:r>
          </w:p>
          <w:p w14:paraId="4FDFA8D6"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1185" w:type="pct"/>
            <w:tcBorders>
              <w:top w:val="nil"/>
              <w:left w:val="single" w:sz="8" w:space="0" w:color="auto"/>
              <w:bottom w:val="single" w:sz="8" w:space="0" w:color="auto"/>
              <w:right w:val="single" w:sz="8" w:space="0" w:color="auto"/>
            </w:tcBorders>
            <w:shd w:val="clear" w:color="auto" w:fill="auto"/>
            <w:vAlign w:val="center"/>
            <w:hideMark/>
          </w:tcPr>
          <w:p w14:paraId="58D2A4EE"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Permanente, realizando talleres y tareas complementarias realizadas en casa y en el aula</w:t>
            </w:r>
          </w:p>
          <w:p w14:paraId="31AA4138"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589B2B59"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6CAE31A6"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4FC08E6E"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640A9537"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1185" w:type="pct"/>
            <w:tcBorders>
              <w:top w:val="nil"/>
              <w:left w:val="nil"/>
              <w:bottom w:val="single" w:sz="8" w:space="0" w:color="auto"/>
              <w:right w:val="single" w:sz="8" w:space="0" w:color="auto"/>
            </w:tcBorders>
            <w:shd w:val="clear" w:color="auto" w:fill="auto"/>
            <w:vAlign w:val="center"/>
            <w:hideMark/>
          </w:tcPr>
          <w:p w14:paraId="215F091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-Es constante mediante actividades realizadas dentro y fuera del aula de clase </w:t>
            </w:r>
          </w:p>
          <w:p w14:paraId="3495246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-Talleres en los periodos de vacaciones.</w:t>
            </w:r>
          </w:p>
          <w:p w14:paraId="1335A14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constantes en el aula de acuerdo a las capacidades de cada estudiante</w:t>
            </w:r>
          </w:p>
          <w:p w14:paraId="6F0A05D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c>
          <w:tcPr>
            <w:tcW w:w="1446" w:type="pct"/>
            <w:tcBorders>
              <w:top w:val="nil"/>
              <w:left w:val="nil"/>
              <w:bottom w:val="single" w:sz="8" w:space="0" w:color="auto"/>
              <w:right w:val="single" w:sz="8" w:space="0" w:color="auto"/>
            </w:tcBorders>
            <w:shd w:val="clear" w:color="auto" w:fill="auto"/>
            <w:vAlign w:val="center"/>
            <w:hideMark/>
          </w:tcPr>
          <w:p w14:paraId="4C1936C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614EB00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-Trabajo constante de clase mediante recortado de números y objetos</w:t>
            </w:r>
          </w:p>
          <w:p w14:paraId="6D7F8D0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-Realización de dibujos</w:t>
            </w:r>
          </w:p>
          <w:p w14:paraId="452942D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-Escritura de números más avanzados a sus compañeros, así como sumas y restas mayores</w:t>
            </w:r>
          </w:p>
          <w:p w14:paraId="474BF47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-Juegos con loterías </w:t>
            </w:r>
          </w:p>
          <w:p w14:paraId="0BC23C3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-Transcripciones</w:t>
            </w:r>
          </w:p>
          <w:p w14:paraId="5B1E8C5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Manejo del renglón, y letra cursiva legible.</w:t>
            </w:r>
          </w:p>
          <w:p w14:paraId="0175EAE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-Dictado de números y operaciones matemáticas.</w:t>
            </w:r>
          </w:p>
          <w:p w14:paraId="07F4C09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-Se realizan talleres y tareas en clase donde se integre las familias y la comunidad </w:t>
            </w:r>
          </w:p>
          <w:p w14:paraId="2FE8AEFD"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lastRenderedPageBreak/>
              <w:t>-investigación y participación con actividades complementarias</w:t>
            </w:r>
          </w:p>
        </w:tc>
      </w:tr>
    </w:tbl>
    <w:p w14:paraId="790CE6EF" w14:textId="77777777" w:rsidR="006A0FD1" w:rsidRDefault="006A0FD1" w:rsidP="006A0FD1">
      <w:pPr>
        <w:spacing w:after="0" w:line="240" w:lineRule="auto"/>
        <w:rPr>
          <w:rFonts w:ascii="Arial" w:eastAsia="Calibri" w:hAnsi="Arial" w:cs="Arial"/>
        </w:rPr>
      </w:pPr>
    </w:p>
    <w:p w14:paraId="319A20E8" w14:textId="77777777" w:rsidR="001C57A4" w:rsidRPr="006A0FD1" w:rsidRDefault="001C57A4" w:rsidP="006A0FD1">
      <w:pPr>
        <w:spacing w:after="0" w:line="240" w:lineRule="auto"/>
        <w:rPr>
          <w:rFonts w:ascii="Arial" w:eastAsia="Times New Roman" w:hAnsi="Arial" w:cs="Arial"/>
          <w:sz w:val="20"/>
          <w:szCs w:val="20"/>
          <w:lang w:val="es-ES" w:eastAsia="es-ES"/>
        </w:rPr>
      </w:pPr>
    </w:p>
    <w:tbl>
      <w:tblPr>
        <w:tblW w:w="5000" w:type="pct"/>
        <w:tblCellMar>
          <w:left w:w="70" w:type="dxa"/>
          <w:right w:w="70" w:type="dxa"/>
        </w:tblCellMar>
        <w:tblLook w:val="04A0" w:firstRow="1" w:lastRow="0" w:firstColumn="1" w:lastColumn="0" w:noHBand="0" w:noVBand="1"/>
      </w:tblPr>
      <w:tblGrid>
        <w:gridCol w:w="3240"/>
        <w:gridCol w:w="3240"/>
        <w:gridCol w:w="3240"/>
        <w:gridCol w:w="3240"/>
      </w:tblGrid>
      <w:tr w:rsidR="006A0FD1" w:rsidRPr="006A0FD1" w14:paraId="12B2BD50" w14:textId="77777777" w:rsidTr="006A0FD1">
        <w:trPr>
          <w:trHeight w:val="151"/>
        </w:trPr>
        <w:tc>
          <w:tcPr>
            <w:tcW w:w="1250" w:type="pct"/>
            <w:tcBorders>
              <w:top w:val="nil"/>
              <w:left w:val="nil"/>
              <w:bottom w:val="nil"/>
              <w:right w:val="nil"/>
            </w:tcBorders>
            <w:shd w:val="clear" w:color="auto" w:fill="auto"/>
            <w:noWrap/>
            <w:vAlign w:val="bottom"/>
            <w:hideMark/>
          </w:tcPr>
          <w:p w14:paraId="4DAF91A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ASIGNATURA:</w:t>
            </w:r>
          </w:p>
        </w:tc>
        <w:tc>
          <w:tcPr>
            <w:tcW w:w="1250" w:type="pct"/>
            <w:tcBorders>
              <w:top w:val="nil"/>
              <w:left w:val="nil"/>
              <w:bottom w:val="single" w:sz="8" w:space="0" w:color="auto"/>
              <w:right w:val="nil"/>
            </w:tcBorders>
            <w:shd w:val="clear" w:color="auto" w:fill="auto"/>
            <w:noWrap/>
            <w:vAlign w:val="bottom"/>
            <w:hideMark/>
          </w:tcPr>
          <w:p w14:paraId="1F4F1FB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Comunicativa</w:t>
            </w:r>
          </w:p>
        </w:tc>
        <w:tc>
          <w:tcPr>
            <w:tcW w:w="1250" w:type="pct"/>
            <w:tcBorders>
              <w:top w:val="nil"/>
              <w:left w:val="nil"/>
              <w:bottom w:val="nil"/>
              <w:right w:val="nil"/>
            </w:tcBorders>
            <w:shd w:val="clear" w:color="auto" w:fill="auto"/>
            <w:noWrap/>
            <w:vAlign w:val="bottom"/>
            <w:hideMark/>
          </w:tcPr>
          <w:p w14:paraId="42330DB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250" w:type="pct"/>
            <w:tcBorders>
              <w:top w:val="nil"/>
              <w:left w:val="nil"/>
              <w:bottom w:val="single" w:sz="8" w:space="0" w:color="auto"/>
              <w:right w:val="nil"/>
            </w:tcBorders>
            <w:shd w:val="clear" w:color="auto" w:fill="auto"/>
            <w:noWrap/>
            <w:vAlign w:val="bottom"/>
            <w:hideMark/>
          </w:tcPr>
          <w:p w14:paraId="3471BC9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xml:space="preserve"> Tres </w:t>
            </w:r>
          </w:p>
        </w:tc>
      </w:tr>
      <w:tr w:rsidR="006A0FD1" w:rsidRPr="006A0FD1" w14:paraId="20D7E7E9" w14:textId="77777777" w:rsidTr="006A0FD1">
        <w:trPr>
          <w:trHeight w:val="151"/>
        </w:trPr>
        <w:tc>
          <w:tcPr>
            <w:tcW w:w="1250" w:type="pct"/>
            <w:tcBorders>
              <w:top w:val="nil"/>
              <w:left w:val="nil"/>
              <w:bottom w:val="nil"/>
              <w:right w:val="nil"/>
            </w:tcBorders>
            <w:shd w:val="clear" w:color="auto" w:fill="auto"/>
            <w:noWrap/>
            <w:vAlign w:val="bottom"/>
            <w:hideMark/>
          </w:tcPr>
          <w:p w14:paraId="4D2AF25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250" w:type="pct"/>
            <w:tcBorders>
              <w:top w:val="nil"/>
              <w:left w:val="nil"/>
              <w:bottom w:val="single" w:sz="8" w:space="0" w:color="auto"/>
              <w:right w:val="nil"/>
            </w:tcBorders>
            <w:shd w:val="clear" w:color="auto" w:fill="auto"/>
            <w:noWrap/>
            <w:vAlign w:val="bottom"/>
            <w:hideMark/>
          </w:tcPr>
          <w:p w14:paraId="503ABFF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250" w:type="pct"/>
            <w:tcBorders>
              <w:top w:val="nil"/>
              <w:left w:val="nil"/>
              <w:bottom w:val="nil"/>
              <w:right w:val="nil"/>
            </w:tcBorders>
            <w:shd w:val="clear" w:color="auto" w:fill="auto"/>
            <w:noWrap/>
            <w:vAlign w:val="bottom"/>
            <w:hideMark/>
          </w:tcPr>
          <w:p w14:paraId="48D1F28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250" w:type="pct"/>
            <w:tcBorders>
              <w:top w:val="nil"/>
              <w:left w:val="nil"/>
              <w:bottom w:val="single" w:sz="8" w:space="0" w:color="auto"/>
              <w:right w:val="nil"/>
            </w:tcBorders>
            <w:shd w:val="clear" w:color="auto" w:fill="auto"/>
            <w:noWrap/>
            <w:vAlign w:val="bottom"/>
            <w:hideMark/>
          </w:tcPr>
          <w:p w14:paraId="0D1EAA6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6A0FD1" w:rsidRPr="006A0FD1" w14:paraId="3A6171FB" w14:textId="77777777" w:rsidTr="006A0FD1">
        <w:trPr>
          <w:trHeight w:val="144"/>
        </w:trPr>
        <w:tc>
          <w:tcPr>
            <w:tcW w:w="1250" w:type="pct"/>
            <w:tcBorders>
              <w:top w:val="nil"/>
              <w:left w:val="nil"/>
              <w:bottom w:val="nil"/>
              <w:right w:val="nil"/>
            </w:tcBorders>
            <w:shd w:val="clear" w:color="auto" w:fill="auto"/>
            <w:vAlign w:val="center"/>
            <w:hideMark/>
          </w:tcPr>
          <w:p w14:paraId="13BBEA48"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nil"/>
              <w:right w:val="nil"/>
            </w:tcBorders>
            <w:shd w:val="clear" w:color="auto" w:fill="auto"/>
            <w:vAlign w:val="center"/>
            <w:hideMark/>
          </w:tcPr>
          <w:p w14:paraId="25FE7215"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nil"/>
              <w:right w:val="nil"/>
            </w:tcBorders>
            <w:shd w:val="clear" w:color="auto" w:fill="auto"/>
            <w:vAlign w:val="center"/>
            <w:hideMark/>
          </w:tcPr>
          <w:p w14:paraId="78D22E23"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nil"/>
              <w:right w:val="nil"/>
            </w:tcBorders>
            <w:shd w:val="clear" w:color="auto" w:fill="auto"/>
            <w:vAlign w:val="center"/>
            <w:hideMark/>
          </w:tcPr>
          <w:p w14:paraId="3A9A8DB5"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r>
      <w:tr w:rsidR="006A0FD1" w:rsidRPr="006A0FD1" w14:paraId="06317905" w14:textId="77777777" w:rsidTr="006A0FD1">
        <w:trPr>
          <w:trHeight w:val="229"/>
        </w:trPr>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391210"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14:paraId="10BA1127" w14:textId="1B77DD8B" w:rsidR="006A0FD1" w:rsidRPr="006A0FD1" w:rsidRDefault="003C7820" w:rsidP="006A0FD1">
            <w:pPr>
              <w:spacing w:after="0" w:line="240" w:lineRule="auto"/>
              <w:jc w:val="center"/>
              <w:rPr>
                <w:rFonts w:ascii="Arial" w:eastAsia="Times New Roman" w:hAnsi="Arial" w:cs="Arial"/>
                <w:b/>
                <w:bCs/>
                <w:color w:val="000000"/>
                <w:sz w:val="20"/>
                <w:szCs w:val="20"/>
                <w:lang w:eastAsia="es-CO"/>
              </w:rPr>
            </w:pPr>
            <w:r w:rsidRPr="003C7820">
              <w:rPr>
                <w:rFonts w:ascii="Arial" w:eastAsia="Times New Roman" w:hAnsi="Arial" w:cs="Arial"/>
                <w:b/>
                <w:bCs/>
                <w:color w:val="000000"/>
                <w:sz w:val="20"/>
                <w:szCs w:val="20"/>
                <w:lang w:eastAsia="es-CO"/>
              </w:rPr>
              <w:t>EVIDENCIA DE APRENDIZAJE</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14:paraId="2725C4E3"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14:paraId="1C2F88AA"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6A0FD1" w:rsidRPr="006A0FD1" w14:paraId="1E333D3F" w14:textId="77777777" w:rsidTr="006A0FD1">
        <w:trPr>
          <w:trHeight w:val="450"/>
        </w:trPr>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280A930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1F009272" w14:textId="269E45D5"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Nombre propio</w:t>
            </w:r>
            <w:r w:rsidR="004C33BE">
              <w:rPr>
                <w:rFonts w:ascii="Arial" w:eastAsia="Times New Roman" w:hAnsi="Arial" w:cs="Arial"/>
                <w:bCs/>
                <w:color w:val="000000"/>
                <w:sz w:val="20"/>
                <w:szCs w:val="20"/>
                <w:lang w:eastAsia="es-CO"/>
              </w:rPr>
              <w:t xml:space="preserve"> sin ayuda didáctica</w:t>
            </w:r>
          </w:p>
          <w:p w14:paraId="08258C2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Números en ingles</w:t>
            </w:r>
          </w:p>
          <w:p w14:paraId="4A2C86F4" w14:textId="0A67A27D" w:rsidR="00E10D75" w:rsidRDefault="006A0FD1" w:rsidP="00E10D75">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-Uso </w:t>
            </w:r>
            <w:r w:rsidR="00E10D75">
              <w:rPr>
                <w:rFonts w:ascii="Arial" w:eastAsia="Times New Roman" w:hAnsi="Arial" w:cs="Arial"/>
                <w:bCs/>
                <w:color w:val="000000"/>
                <w:sz w:val="20"/>
                <w:szCs w:val="20"/>
                <w:lang w:eastAsia="es-CO"/>
              </w:rPr>
              <w:t>correcto</w:t>
            </w:r>
            <w:r w:rsidRPr="006A0FD1">
              <w:rPr>
                <w:rFonts w:ascii="Arial" w:eastAsia="Times New Roman" w:hAnsi="Arial" w:cs="Arial"/>
                <w:bCs/>
                <w:color w:val="000000"/>
                <w:sz w:val="20"/>
                <w:szCs w:val="20"/>
                <w:lang w:eastAsia="es-CO"/>
              </w:rPr>
              <w:t xml:space="preserve"> del cuaderno</w:t>
            </w:r>
          </w:p>
          <w:p w14:paraId="44D1577F" w14:textId="76D91533" w:rsidR="004C33BE" w:rsidRPr="004C33BE" w:rsidRDefault="004C33BE" w:rsidP="00E10D75">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-identificación de algunas consonantes básicas </w:t>
            </w:r>
          </w:p>
          <w:p w14:paraId="29421D94" w14:textId="5BE6554A" w:rsidR="00E10D75" w:rsidRDefault="00E10D75" w:rsidP="00E10D75">
            <w:pPr>
              <w:spacing w:after="0" w:line="240" w:lineRule="auto"/>
              <w:rPr>
                <w:rFonts w:ascii="Arial" w:eastAsia="Calibri" w:hAnsi="Arial" w:cs="Arial"/>
                <w:sz w:val="20"/>
                <w:szCs w:val="20"/>
                <w:lang w:val="es-ES"/>
              </w:rPr>
            </w:pPr>
            <w:r w:rsidRPr="006A0FD1">
              <w:rPr>
                <w:rFonts w:ascii="Arial" w:eastAsia="Calibri" w:hAnsi="Arial" w:cs="Arial"/>
                <w:sz w:val="20"/>
                <w:szCs w:val="20"/>
                <w:lang w:val="es-ES"/>
              </w:rPr>
              <w:t>-</w:t>
            </w:r>
            <w:r w:rsidR="004C33BE">
              <w:rPr>
                <w:rFonts w:ascii="Arial" w:eastAsia="Calibri" w:hAnsi="Arial" w:cs="Arial"/>
                <w:sz w:val="20"/>
                <w:szCs w:val="20"/>
                <w:lang w:val="es-ES"/>
              </w:rPr>
              <w:t xml:space="preserve"> descripción de c</w:t>
            </w:r>
            <w:r w:rsidRPr="006A0FD1">
              <w:rPr>
                <w:rFonts w:ascii="Arial" w:eastAsia="Calibri" w:hAnsi="Arial" w:cs="Arial"/>
                <w:sz w:val="20"/>
                <w:szCs w:val="20"/>
                <w:lang w:val="es-ES"/>
              </w:rPr>
              <w:t xml:space="preserve">aracterísticas de medios de comunicación </w:t>
            </w:r>
            <w:r w:rsidR="004C33BE">
              <w:rPr>
                <w:rFonts w:ascii="Arial" w:eastAsia="Calibri" w:hAnsi="Arial" w:cs="Arial"/>
                <w:sz w:val="20"/>
                <w:szCs w:val="20"/>
                <w:lang w:val="es-ES"/>
              </w:rPr>
              <w:t>y transporte</w:t>
            </w:r>
          </w:p>
          <w:p w14:paraId="2E62E8CD" w14:textId="0BA7EFF1" w:rsidR="002755DE" w:rsidRPr="006A0FD1" w:rsidRDefault="002755DE" w:rsidP="00E10D75">
            <w:pPr>
              <w:spacing w:after="0" w:line="240" w:lineRule="auto"/>
              <w:rPr>
                <w:rFonts w:ascii="Arial" w:eastAsia="Calibri" w:hAnsi="Arial" w:cs="Arial"/>
                <w:sz w:val="20"/>
                <w:szCs w:val="20"/>
                <w:lang w:val="es-ES"/>
              </w:rPr>
            </w:pPr>
            <w:r>
              <w:rPr>
                <w:rFonts w:ascii="Arial" w:eastAsia="Calibri" w:hAnsi="Arial" w:cs="Arial"/>
                <w:sz w:val="20"/>
                <w:szCs w:val="20"/>
                <w:lang w:val="es-ES"/>
              </w:rPr>
              <w:t xml:space="preserve">-Invención de cuentos </w:t>
            </w:r>
          </w:p>
          <w:p w14:paraId="6AF1DE6E" w14:textId="77777777" w:rsidR="006A0FD1" w:rsidRPr="00E10D75" w:rsidRDefault="006A0FD1" w:rsidP="006A0FD1">
            <w:pPr>
              <w:spacing w:after="0" w:line="240" w:lineRule="auto"/>
              <w:jc w:val="both"/>
              <w:rPr>
                <w:rFonts w:ascii="Arial" w:eastAsia="Times New Roman" w:hAnsi="Arial" w:cs="Arial"/>
                <w:bCs/>
                <w:color w:val="000000"/>
                <w:sz w:val="20"/>
                <w:szCs w:val="20"/>
                <w:lang w:val="es-ES" w:eastAsia="es-CO"/>
              </w:rPr>
            </w:pPr>
          </w:p>
        </w:tc>
        <w:tc>
          <w:tcPr>
            <w:tcW w:w="1250" w:type="pct"/>
            <w:vMerge w:val="restart"/>
            <w:tcBorders>
              <w:top w:val="nil"/>
              <w:left w:val="single" w:sz="8" w:space="0" w:color="auto"/>
              <w:bottom w:val="single" w:sz="8" w:space="0" w:color="000000"/>
              <w:right w:val="single" w:sz="8" w:space="0" w:color="auto"/>
            </w:tcBorders>
            <w:shd w:val="clear" w:color="auto" w:fill="auto"/>
            <w:vAlign w:val="bottom"/>
            <w:hideMark/>
          </w:tcPr>
          <w:p w14:paraId="67D6269E" w14:textId="77777777"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-Interpreta dibujos en textos cortos y sencillos de la naturaleza.</w:t>
            </w:r>
          </w:p>
          <w:p w14:paraId="1EF783E8" w14:textId="77777777"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color w:val="000000"/>
                <w:sz w:val="20"/>
                <w:szCs w:val="20"/>
                <w:lang w:val="es-ES" w:eastAsia="es-CO"/>
              </w:rPr>
              <w:t>-Enriquece su vocabulario en el idioma español e inglés.</w:t>
            </w:r>
          </w:p>
          <w:p w14:paraId="4E52388B" w14:textId="53D82348" w:rsidR="00AF4B9F" w:rsidRPr="006A0FD1" w:rsidRDefault="00622F53" w:rsidP="00AF4B9F">
            <w:pPr>
              <w:spacing w:after="0" w:line="240" w:lineRule="auto"/>
              <w:contextualSpacing/>
              <w:jc w:val="both"/>
              <w:rPr>
                <w:rFonts w:ascii="Arial" w:eastAsia="Times New Roman" w:hAnsi="Arial" w:cs="Arial"/>
                <w:bCs/>
                <w:color w:val="000000"/>
                <w:sz w:val="20"/>
                <w:szCs w:val="20"/>
                <w:lang w:eastAsia="es-CO"/>
              </w:rPr>
            </w:pPr>
            <w:r>
              <w:rPr>
                <w:rFonts w:ascii="Arial" w:eastAsia="Times New Roman" w:hAnsi="Arial" w:cs="Arial"/>
                <w:color w:val="000000"/>
                <w:sz w:val="20"/>
                <w:szCs w:val="20"/>
                <w:lang w:eastAsia="es-CO"/>
              </w:rPr>
              <w:t>-</w:t>
            </w:r>
            <w:r w:rsidR="00AF4B9F" w:rsidRPr="006A0FD1">
              <w:rPr>
                <w:rFonts w:ascii="Arial" w:eastAsia="Times New Roman" w:hAnsi="Arial" w:cs="Arial"/>
                <w:color w:val="000000"/>
                <w:sz w:val="20"/>
                <w:szCs w:val="20"/>
                <w:lang w:eastAsia="es-CO"/>
              </w:rPr>
              <w:t>Asocia palabra e imagen identificando letras vistas.</w:t>
            </w:r>
          </w:p>
          <w:p w14:paraId="434FFFAB" w14:textId="77777777" w:rsidR="00AF4B9F" w:rsidRPr="006A0FD1" w:rsidRDefault="00AF4B9F" w:rsidP="00AF4B9F">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-Elabora transcripciones de textos cortos.</w:t>
            </w:r>
          </w:p>
          <w:p w14:paraId="6F100E6C" w14:textId="77777777" w:rsidR="00AF4B9F" w:rsidRPr="006A0FD1" w:rsidRDefault="00AF4B9F" w:rsidP="00AF4B9F">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color w:val="000000"/>
                <w:sz w:val="20"/>
                <w:szCs w:val="20"/>
                <w:lang w:eastAsia="es-CO"/>
              </w:rPr>
              <w:t>-</w:t>
            </w:r>
            <w:r w:rsidRPr="006A0FD1">
              <w:rPr>
                <w:rFonts w:ascii="Arial" w:eastAsia="Times New Roman" w:hAnsi="Arial" w:cs="Arial"/>
                <w:color w:val="000000"/>
                <w:sz w:val="20"/>
                <w:szCs w:val="20"/>
                <w:lang w:val="es-ES" w:eastAsia="es-CO"/>
              </w:rPr>
              <w:t>Escribe sin ayudas didácticas</w:t>
            </w:r>
          </w:p>
          <w:p w14:paraId="56063421" w14:textId="7AE15F26" w:rsidR="00AF4B9F" w:rsidRPr="006A0FD1" w:rsidRDefault="00AF4B9F" w:rsidP="00AF4B9F">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color w:val="000000"/>
                <w:sz w:val="20"/>
                <w:szCs w:val="20"/>
                <w:lang w:val="es-ES" w:eastAsia="es-CO"/>
              </w:rPr>
              <w:t xml:space="preserve">-Da cuenta de su creatividad al imaginar historias, crear personajes </w:t>
            </w:r>
            <w:r w:rsidR="00622F53" w:rsidRPr="006A0FD1">
              <w:rPr>
                <w:rFonts w:ascii="Arial" w:eastAsia="Times New Roman" w:hAnsi="Arial" w:cs="Arial"/>
                <w:color w:val="000000"/>
                <w:sz w:val="20"/>
                <w:szCs w:val="20"/>
                <w:lang w:val="es-ES" w:eastAsia="es-CO"/>
              </w:rPr>
              <w:t>y solucionar</w:t>
            </w:r>
            <w:r w:rsidRPr="006A0FD1">
              <w:rPr>
                <w:rFonts w:ascii="Arial" w:eastAsia="Times New Roman" w:hAnsi="Arial" w:cs="Arial"/>
                <w:color w:val="000000"/>
                <w:sz w:val="20"/>
                <w:szCs w:val="20"/>
                <w:lang w:val="es-ES" w:eastAsia="es-CO"/>
              </w:rPr>
              <w:t xml:space="preserve"> situaciones </w:t>
            </w:r>
          </w:p>
          <w:p w14:paraId="0AEB99B9" w14:textId="77777777"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p>
          <w:p w14:paraId="676A3209" w14:textId="77777777" w:rsidR="006A0FD1" w:rsidRPr="006A0FD1" w:rsidRDefault="006A0FD1" w:rsidP="00E10D75">
            <w:pPr>
              <w:spacing w:after="0" w:line="240" w:lineRule="auto"/>
              <w:contextualSpacing/>
              <w:jc w:val="both"/>
              <w:rPr>
                <w:rFonts w:ascii="Arial" w:eastAsia="Times New Roman" w:hAnsi="Arial" w:cs="Arial"/>
                <w:bCs/>
                <w:color w:val="000000"/>
                <w:sz w:val="20"/>
                <w:szCs w:val="20"/>
                <w:lang w:eastAsia="es-CO"/>
              </w:rPr>
            </w:pPr>
          </w:p>
        </w:tc>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42FAE14F" w14:textId="77777777"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-Presentarles láminas y videos de los temas vistos.</w:t>
            </w:r>
          </w:p>
          <w:p w14:paraId="2638134C" w14:textId="77777777"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-Con rótulos de imagen palabras se le pide que transcriban y luego reconozcan en estas mismas palabras las letras vistas.</w:t>
            </w:r>
          </w:p>
          <w:p w14:paraId="3EFA8C6B" w14:textId="77777777"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-Presentarle videos donde logren identificar la pronunciación de palabras que ya se han trabajado en inglés.</w:t>
            </w:r>
          </w:p>
          <w:p w14:paraId="26ED3E09" w14:textId="77777777"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 de concéntrese asociando palabra imagen.</w:t>
            </w:r>
          </w:p>
          <w:p w14:paraId="59C3A2C2" w14:textId="77777777"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-Por medio de loterías y cartas realizan la construcción de palabras vistas</w:t>
            </w:r>
          </w:p>
          <w:p w14:paraId="1F2AD0BF" w14:textId="495F23C9"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-Se les presenta mapas mentales con las </w:t>
            </w:r>
            <w:r w:rsidR="00330C30">
              <w:rPr>
                <w:rFonts w:ascii="Arial" w:eastAsia="Times New Roman" w:hAnsi="Arial" w:cs="Arial"/>
                <w:bCs/>
                <w:color w:val="000000"/>
                <w:sz w:val="20"/>
                <w:szCs w:val="20"/>
                <w:lang w:eastAsia="es-CO"/>
              </w:rPr>
              <w:t xml:space="preserve">consonantes y vocales </w:t>
            </w:r>
            <w:r w:rsidR="00330C30" w:rsidRPr="006A0FD1">
              <w:rPr>
                <w:rFonts w:ascii="Arial" w:eastAsia="Times New Roman" w:hAnsi="Arial" w:cs="Arial"/>
                <w:bCs/>
                <w:color w:val="000000"/>
                <w:sz w:val="20"/>
                <w:szCs w:val="20"/>
                <w:lang w:eastAsia="es-CO"/>
              </w:rPr>
              <w:t>a</w:t>
            </w:r>
            <w:r w:rsidRPr="006A0FD1">
              <w:rPr>
                <w:rFonts w:ascii="Arial" w:eastAsia="Times New Roman" w:hAnsi="Arial" w:cs="Arial"/>
                <w:bCs/>
                <w:color w:val="000000"/>
                <w:sz w:val="20"/>
                <w:szCs w:val="20"/>
                <w:lang w:eastAsia="es-CO"/>
              </w:rPr>
              <w:t xml:space="preserve"> trabajar y así logren identificarlo</w:t>
            </w:r>
          </w:p>
          <w:p w14:paraId="4E79C657" w14:textId="77777777"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-Se realiza lectura de cuentos pidiéndoles que construyan las escenas con secuencias de imágenes.</w:t>
            </w:r>
          </w:p>
          <w:p w14:paraId="5127AE7A" w14:textId="77777777"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-Se realizan juego con portadores de textos como juegos de roles. (la tienda, el zoológico, recetas).</w:t>
            </w:r>
          </w:p>
          <w:p w14:paraId="54ED1359" w14:textId="79D5C96E"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 xml:space="preserve">-Dinámicas de seguimiento y repetición para practicar pronunciación y evaluar interiorización de conceptos en el idioma español e </w:t>
            </w:r>
            <w:r w:rsidR="0038158E" w:rsidRPr="006A0FD1">
              <w:rPr>
                <w:rFonts w:ascii="Arial" w:eastAsia="Times New Roman" w:hAnsi="Arial" w:cs="Arial"/>
                <w:bCs/>
                <w:color w:val="000000"/>
                <w:sz w:val="20"/>
                <w:szCs w:val="20"/>
                <w:lang w:eastAsia="es-CO"/>
              </w:rPr>
              <w:t>inglés</w:t>
            </w:r>
            <w:r w:rsidRPr="006A0FD1">
              <w:rPr>
                <w:rFonts w:ascii="Arial" w:eastAsia="Times New Roman" w:hAnsi="Arial" w:cs="Arial"/>
                <w:bCs/>
                <w:color w:val="000000"/>
                <w:sz w:val="20"/>
                <w:szCs w:val="20"/>
                <w:lang w:eastAsia="es-CO"/>
              </w:rPr>
              <w:t>.</w:t>
            </w:r>
          </w:p>
          <w:p w14:paraId="093CD8C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juegos como alcanzar una estrella para evaluar comprensión de lo trabajado en el periodo y conocimientos previos.</w:t>
            </w:r>
          </w:p>
          <w:p w14:paraId="773AAF7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dinámicas de “el rey manda” y canción “ritmo atención” para que sigan instrucción y den respuestas.</w:t>
            </w:r>
          </w:p>
          <w:p w14:paraId="08C2EA1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5CDD5E4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1366E3A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6AA82A4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13BA7F76"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-Trabajo constante de clase mediante recortado de imágenes, letras y palabras</w:t>
            </w:r>
          </w:p>
          <w:p w14:paraId="27D0F49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-Realización de dibujos de cuentos e historias relatadas</w:t>
            </w:r>
          </w:p>
          <w:p w14:paraId="49B73C3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-Invención de historias y relatos orales</w:t>
            </w:r>
          </w:p>
          <w:p w14:paraId="73419B6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-Escritura de su nombre en fichas y cuadernos</w:t>
            </w:r>
          </w:p>
          <w:p w14:paraId="3FF7948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-Amasado con plastilina para formar letras</w:t>
            </w:r>
          </w:p>
          <w:p w14:paraId="2E2A5FE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con loterías</w:t>
            </w:r>
          </w:p>
          <w:p w14:paraId="481533C9" w14:textId="2FAF5A12"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r w:rsidR="00330C30" w:rsidRPr="006A0FD1">
              <w:rPr>
                <w:rFonts w:ascii="Arial" w:eastAsia="Times New Roman" w:hAnsi="Arial" w:cs="Arial"/>
                <w:bCs/>
                <w:color w:val="000000"/>
                <w:sz w:val="20"/>
                <w:szCs w:val="20"/>
                <w:lang w:eastAsia="es-CO"/>
              </w:rPr>
              <w:t>Realización de</w:t>
            </w:r>
            <w:r w:rsidRPr="006A0FD1">
              <w:rPr>
                <w:rFonts w:ascii="Arial" w:eastAsia="Times New Roman" w:hAnsi="Arial" w:cs="Arial"/>
                <w:bCs/>
                <w:color w:val="000000"/>
                <w:sz w:val="20"/>
                <w:szCs w:val="20"/>
                <w:lang w:eastAsia="es-CO"/>
              </w:rPr>
              <w:t xml:space="preserve"> imagen-palabra con las letras trabajadas </w:t>
            </w:r>
          </w:p>
          <w:p w14:paraId="7A07A72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-Recortado de palabras y letras</w:t>
            </w:r>
          </w:p>
          <w:p w14:paraId="222CCBF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-Realización de mapas mentales  </w:t>
            </w:r>
          </w:p>
          <w:p w14:paraId="528B4B5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-Transcripciones de palabras e imágenes</w:t>
            </w:r>
          </w:p>
          <w:p w14:paraId="3CE9286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Transcripciones de textos cortos.</w:t>
            </w:r>
          </w:p>
          <w:p w14:paraId="7EC5EE0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Manejo del renglón, y letra cursiva legible.</w:t>
            </w:r>
          </w:p>
          <w:p w14:paraId="59DAAA3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-Dictado de palabra vistas por medio de imágenes.</w:t>
            </w:r>
          </w:p>
        </w:tc>
      </w:tr>
      <w:tr w:rsidR="006A0FD1" w:rsidRPr="006A0FD1" w14:paraId="2FAEF3FC" w14:textId="77777777" w:rsidTr="006A0FD1">
        <w:trPr>
          <w:trHeight w:val="450"/>
        </w:trPr>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38D2671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6AAB915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6121388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269EA3A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34C556A0" w14:textId="77777777" w:rsidTr="006A0FD1">
        <w:trPr>
          <w:trHeight w:val="450"/>
        </w:trPr>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5B385BE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01D27FBC"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7AFA85B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5090ED1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1EB82EB2" w14:textId="77777777" w:rsidTr="006A0FD1">
        <w:trPr>
          <w:trHeight w:val="450"/>
        </w:trPr>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22055068"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12668D0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4DD8E3F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333878C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58D729A" w14:textId="77777777" w:rsidTr="006A0FD1">
        <w:trPr>
          <w:trHeight w:val="450"/>
        </w:trPr>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73B72EF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5F133C8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79F563A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13D1A05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344F59A0" w14:textId="77777777" w:rsidTr="006A0FD1">
        <w:trPr>
          <w:trHeight w:val="884"/>
        </w:trPr>
        <w:tc>
          <w:tcPr>
            <w:tcW w:w="1250" w:type="pct"/>
            <w:tcBorders>
              <w:top w:val="nil"/>
              <w:left w:val="single" w:sz="8" w:space="0" w:color="auto"/>
              <w:bottom w:val="single" w:sz="8" w:space="0" w:color="auto"/>
              <w:right w:val="single" w:sz="8" w:space="0" w:color="auto"/>
            </w:tcBorders>
            <w:shd w:val="clear" w:color="auto" w:fill="auto"/>
            <w:vAlign w:val="center"/>
            <w:hideMark/>
          </w:tcPr>
          <w:p w14:paraId="77311A42"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258E1D6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43D6448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3C573D3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08F8CB1" w14:textId="77777777" w:rsidTr="006A0FD1">
        <w:trPr>
          <w:trHeight w:val="1100"/>
        </w:trPr>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393FD224" w14:textId="28F92063" w:rsidR="006A0FD1" w:rsidRPr="00AF4B9F"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val="es-ES" w:eastAsia="es-CO"/>
              </w:rPr>
              <w:t>-</w:t>
            </w:r>
            <w:r w:rsidRPr="006A0FD1">
              <w:rPr>
                <w:rFonts w:ascii="Arial" w:eastAsia="Times New Roman" w:hAnsi="Arial" w:cs="Arial"/>
                <w:bCs/>
                <w:color w:val="000000"/>
                <w:sz w:val="20"/>
                <w:szCs w:val="20"/>
                <w:lang w:eastAsia="es-CO"/>
              </w:rPr>
              <w:t>Identificar algunas con</w:t>
            </w:r>
            <w:r w:rsidR="00AF4B9F">
              <w:rPr>
                <w:rFonts w:ascii="Arial" w:eastAsia="Times New Roman" w:hAnsi="Arial" w:cs="Arial"/>
                <w:bCs/>
                <w:color w:val="000000"/>
                <w:sz w:val="20"/>
                <w:szCs w:val="20"/>
                <w:lang w:eastAsia="es-CO"/>
              </w:rPr>
              <w:t xml:space="preserve">sonantes para que logren formar </w:t>
            </w:r>
            <w:r w:rsidRPr="006A0FD1">
              <w:rPr>
                <w:rFonts w:ascii="Arial" w:eastAsia="Times New Roman" w:hAnsi="Arial" w:cs="Arial"/>
                <w:bCs/>
                <w:color w:val="000000"/>
                <w:sz w:val="20"/>
                <w:szCs w:val="20"/>
                <w:lang w:eastAsia="es-CO"/>
              </w:rPr>
              <w:t>palabras y fortalezcan</w:t>
            </w:r>
            <w:r w:rsidR="00AF4B9F">
              <w:rPr>
                <w:rFonts w:ascii="Arial" w:eastAsia="Times New Roman" w:hAnsi="Arial" w:cs="Arial"/>
                <w:bCs/>
                <w:color w:val="000000"/>
                <w:sz w:val="20"/>
                <w:szCs w:val="20"/>
                <w:lang w:eastAsia="es-CO"/>
              </w:rPr>
              <w:t xml:space="preserve"> el proceso de </w:t>
            </w:r>
            <w:proofErr w:type="spellStart"/>
            <w:r w:rsidR="00AF4B9F">
              <w:rPr>
                <w:rFonts w:ascii="Arial" w:eastAsia="Times New Roman" w:hAnsi="Arial" w:cs="Arial"/>
                <w:bCs/>
                <w:color w:val="000000"/>
                <w:sz w:val="20"/>
                <w:szCs w:val="20"/>
                <w:lang w:eastAsia="es-CO"/>
              </w:rPr>
              <w:t>lecto</w:t>
            </w:r>
            <w:proofErr w:type="spellEnd"/>
            <w:r w:rsidR="00AF4B9F">
              <w:rPr>
                <w:rFonts w:ascii="Arial" w:eastAsia="Times New Roman" w:hAnsi="Arial" w:cs="Arial"/>
                <w:bCs/>
                <w:color w:val="000000"/>
                <w:sz w:val="20"/>
                <w:szCs w:val="20"/>
                <w:lang w:eastAsia="es-CO"/>
              </w:rPr>
              <w:t xml:space="preserve"> </w:t>
            </w:r>
            <w:r w:rsidR="000857A3">
              <w:rPr>
                <w:rFonts w:ascii="Arial" w:eastAsia="Times New Roman" w:hAnsi="Arial" w:cs="Arial"/>
                <w:bCs/>
                <w:color w:val="000000"/>
                <w:sz w:val="20"/>
                <w:szCs w:val="20"/>
                <w:lang w:eastAsia="es-CO"/>
              </w:rPr>
              <w:t>escritura</w:t>
            </w:r>
            <w:r w:rsidR="00AF4B9F">
              <w:rPr>
                <w:rFonts w:ascii="Arial" w:eastAsia="Times New Roman" w:hAnsi="Arial" w:cs="Arial"/>
                <w:bCs/>
                <w:color w:val="000000"/>
                <w:sz w:val="20"/>
                <w:szCs w:val="20"/>
                <w:lang w:eastAsia="es-CO"/>
              </w:rPr>
              <w:t xml:space="preserve"> </w:t>
            </w:r>
          </w:p>
          <w:p w14:paraId="7AE5AD85"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 xml:space="preserve">Reconocer las características fundamentales de los animales y plantas para comprender la </w:t>
            </w:r>
            <w:r w:rsidRPr="006A0FD1">
              <w:rPr>
                <w:rFonts w:ascii="Arial" w:eastAsia="Times New Roman" w:hAnsi="Arial" w:cs="Arial"/>
                <w:bCs/>
                <w:color w:val="000000"/>
                <w:sz w:val="20"/>
                <w:szCs w:val="20"/>
                <w:lang w:eastAsia="es-CO"/>
              </w:rPr>
              <w:lastRenderedPageBreak/>
              <w:t>importancia de la convivencia con el ser humano.</w:t>
            </w:r>
          </w:p>
          <w:p w14:paraId="2C306C2A"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-Promover ambientes que propicien las expresiones orales en inglés para incrementar el aprendizaje de un segundo idioma</w:t>
            </w:r>
            <w:r w:rsidRPr="006A0FD1">
              <w:rPr>
                <w:rFonts w:ascii="Arial" w:eastAsia="Times New Roman" w:hAnsi="Arial" w:cs="Arial"/>
                <w:b/>
                <w:bCs/>
                <w:color w:val="000000"/>
                <w:sz w:val="20"/>
                <w:szCs w:val="20"/>
                <w:lang w:eastAsia="es-CO"/>
              </w:rPr>
              <w:t>.</w:t>
            </w:r>
          </w:p>
          <w:p w14:paraId="1CCDC078" w14:textId="51F51F8C"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-Promover la lectura de </w:t>
            </w:r>
            <w:r w:rsidR="00330C30" w:rsidRPr="006A0FD1">
              <w:rPr>
                <w:rFonts w:ascii="Arial" w:eastAsia="Times New Roman" w:hAnsi="Arial" w:cs="Arial"/>
                <w:bCs/>
                <w:color w:val="000000"/>
                <w:sz w:val="20"/>
                <w:szCs w:val="20"/>
                <w:lang w:eastAsia="es-CO"/>
              </w:rPr>
              <w:t>cuentos y</w:t>
            </w:r>
            <w:r w:rsidRPr="006A0FD1">
              <w:rPr>
                <w:rFonts w:ascii="Arial" w:eastAsia="Times New Roman" w:hAnsi="Arial" w:cs="Arial"/>
                <w:bCs/>
                <w:color w:val="000000"/>
                <w:sz w:val="20"/>
                <w:szCs w:val="20"/>
                <w:lang w:eastAsia="es-CO"/>
              </w:rPr>
              <w:t xml:space="preserve"> comprensión lectora para ampliar su vocabulario y asimilación de situaciones.</w:t>
            </w:r>
          </w:p>
          <w:p w14:paraId="5461F2AC" w14:textId="31F4DD24" w:rsidR="00AF4B9F" w:rsidRPr="006A0FD1" w:rsidRDefault="00AF4B9F" w:rsidP="00AF4B9F">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-Realizar ejercicios de escritura que permitan fortalecer la letra legible,</w:t>
            </w: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1CDA7A6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2064E2B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749F1C1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2178BA7E" w14:textId="77777777" w:rsidTr="006A0FD1">
        <w:trPr>
          <w:trHeight w:val="229"/>
        </w:trPr>
        <w:tc>
          <w:tcPr>
            <w:tcW w:w="1250" w:type="pct"/>
            <w:vMerge/>
            <w:tcBorders>
              <w:top w:val="nil"/>
              <w:left w:val="single" w:sz="8" w:space="0" w:color="auto"/>
              <w:bottom w:val="single" w:sz="8" w:space="0" w:color="000000"/>
              <w:right w:val="single" w:sz="8" w:space="0" w:color="auto"/>
            </w:tcBorders>
            <w:shd w:val="clear" w:color="auto" w:fill="auto"/>
            <w:vAlign w:val="center"/>
            <w:hideMark/>
          </w:tcPr>
          <w:p w14:paraId="1C1AAC4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3750" w:type="pct"/>
            <w:gridSpan w:val="3"/>
            <w:tcBorders>
              <w:top w:val="single" w:sz="8" w:space="0" w:color="auto"/>
              <w:left w:val="nil"/>
              <w:bottom w:val="single" w:sz="8" w:space="0" w:color="auto"/>
              <w:right w:val="single" w:sz="8" w:space="0" w:color="000000"/>
            </w:tcBorders>
            <w:shd w:val="clear" w:color="auto" w:fill="auto"/>
            <w:vAlign w:val="bottom"/>
            <w:hideMark/>
          </w:tcPr>
          <w:p w14:paraId="1E91477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6A0FD1" w:rsidRPr="006A0FD1" w14:paraId="161976F1" w14:textId="77777777" w:rsidTr="006A0FD1">
        <w:trPr>
          <w:trHeight w:val="229"/>
        </w:trPr>
        <w:tc>
          <w:tcPr>
            <w:tcW w:w="1250" w:type="pct"/>
            <w:tcBorders>
              <w:top w:val="nil"/>
              <w:left w:val="single" w:sz="8" w:space="0" w:color="auto"/>
              <w:bottom w:val="single" w:sz="8" w:space="0" w:color="auto"/>
              <w:right w:val="nil"/>
            </w:tcBorders>
            <w:shd w:val="clear" w:color="auto" w:fill="auto"/>
            <w:vAlign w:val="bottom"/>
            <w:hideMark/>
          </w:tcPr>
          <w:p w14:paraId="6224466C"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14:paraId="281807A5"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250" w:type="pct"/>
            <w:tcBorders>
              <w:top w:val="nil"/>
              <w:left w:val="nil"/>
              <w:bottom w:val="single" w:sz="8" w:space="0" w:color="auto"/>
              <w:right w:val="single" w:sz="8" w:space="0" w:color="auto"/>
            </w:tcBorders>
            <w:shd w:val="clear" w:color="auto" w:fill="auto"/>
            <w:vAlign w:val="center"/>
            <w:hideMark/>
          </w:tcPr>
          <w:p w14:paraId="382E87B9" w14:textId="7C46F058" w:rsidR="006A0FD1" w:rsidRPr="006A0FD1" w:rsidRDefault="005C39F3" w:rsidP="006A0FD1">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SU</w:t>
            </w:r>
            <w:r w:rsidRPr="006A0FD1">
              <w:rPr>
                <w:rFonts w:ascii="Arial" w:eastAsia="Times New Roman" w:hAnsi="Arial" w:cs="Arial"/>
                <w:b/>
                <w:bCs/>
                <w:color w:val="000000"/>
                <w:sz w:val="20"/>
                <w:szCs w:val="20"/>
                <w:lang w:eastAsia="es-CO"/>
              </w:rPr>
              <w:t>PERACION</w:t>
            </w:r>
          </w:p>
        </w:tc>
        <w:tc>
          <w:tcPr>
            <w:tcW w:w="1250" w:type="pct"/>
            <w:tcBorders>
              <w:top w:val="nil"/>
              <w:left w:val="nil"/>
              <w:bottom w:val="single" w:sz="8" w:space="0" w:color="auto"/>
              <w:right w:val="single" w:sz="8" w:space="0" w:color="auto"/>
            </w:tcBorders>
            <w:shd w:val="clear" w:color="auto" w:fill="auto"/>
            <w:vAlign w:val="center"/>
            <w:hideMark/>
          </w:tcPr>
          <w:p w14:paraId="68D5AA8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6A0FD1" w:rsidRPr="006A0FD1" w14:paraId="18BFF9B7" w14:textId="77777777" w:rsidTr="006A0FD1">
        <w:trPr>
          <w:trHeight w:val="1100"/>
        </w:trPr>
        <w:tc>
          <w:tcPr>
            <w:tcW w:w="1250" w:type="pct"/>
            <w:tcBorders>
              <w:top w:val="nil"/>
              <w:left w:val="single" w:sz="8" w:space="0" w:color="auto"/>
              <w:bottom w:val="single" w:sz="8" w:space="0" w:color="auto"/>
              <w:right w:val="nil"/>
            </w:tcBorders>
            <w:shd w:val="clear" w:color="auto" w:fill="auto"/>
            <w:vAlign w:val="center"/>
            <w:hideMark/>
          </w:tcPr>
          <w:p w14:paraId="5740077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-Adecuación en el tiempo  </w:t>
            </w:r>
          </w:p>
          <w:p w14:paraId="2AFF0D8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oral</w:t>
            </w:r>
          </w:p>
          <w:p w14:paraId="513C4B0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Familiar</w:t>
            </w:r>
          </w:p>
          <w:p w14:paraId="2D91077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con sus pares</w:t>
            </w:r>
          </w:p>
          <w:p w14:paraId="60517BE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-Fichas y actividades complementarias </w:t>
            </w:r>
          </w:p>
          <w:p w14:paraId="14DCBAF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de padres de familia en los refuerzos de los niños que presentan dificultades. asistiendo al aula con ellos</w:t>
            </w:r>
          </w:p>
          <w:p w14:paraId="347A348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con logros de un periodo anterior o de otro nivel de acuerdo a las capacidades del estudiante.</w:t>
            </w:r>
          </w:p>
          <w:p w14:paraId="2E759CF9"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1250" w:type="pct"/>
            <w:tcBorders>
              <w:top w:val="nil"/>
              <w:left w:val="single" w:sz="8" w:space="0" w:color="auto"/>
              <w:bottom w:val="single" w:sz="8" w:space="0" w:color="auto"/>
              <w:right w:val="single" w:sz="8" w:space="0" w:color="auto"/>
            </w:tcBorders>
            <w:shd w:val="clear" w:color="auto" w:fill="auto"/>
            <w:vAlign w:val="center"/>
            <w:hideMark/>
          </w:tcPr>
          <w:p w14:paraId="73780ED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Es permanente, teniendo en cuenta talleres y tareas complementarias realizadas en casa</w:t>
            </w:r>
          </w:p>
          <w:p w14:paraId="42F3C4C0"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single" w:sz="8" w:space="0" w:color="auto"/>
              <w:right w:val="single" w:sz="8" w:space="0" w:color="auto"/>
            </w:tcBorders>
            <w:shd w:val="clear" w:color="auto" w:fill="auto"/>
            <w:vAlign w:val="center"/>
            <w:hideMark/>
          </w:tcPr>
          <w:p w14:paraId="258B509B" w14:textId="0247A846"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 constante mediante actividades realizadas d</w:t>
            </w:r>
            <w:r w:rsidR="002E392C">
              <w:rPr>
                <w:rFonts w:ascii="Arial" w:eastAsia="Times New Roman" w:hAnsi="Arial" w:cs="Arial"/>
                <w:bCs/>
                <w:color w:val="000000"/>
                <w:sz w:val="20"/>
                <w:szCs w:val="20"/>
                <w:lang w:eastAsia="es-CO"/>
              </w:rPr>
              <w:t>entro y fuera del aula de clase</w:t>
            </w:r>
          </w:p>
          <w:p w14:paraId="387DD9B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-Tareas permanentes,</w:t>
            </w:r>
          </w:p>
          <w:p w14:paraId="134449A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-Talleres en los periodos de vacaciones.</w:t>
            </w:r>
          </w:p>
          <w:p w14:paraId="26D54CD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constantes en el aula de acuerdo a las capacidades de cada estudiante</w:t>
            </w:r>
          </w:p>
          <w:p w14:paraId="24C9FB4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-Apoyo de un par que tenga un mejor desempeño.</w:t>
            </w:r>
          </w:p>
          <w:p w14:paraId="660F16F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-Retroalimentación y conversatorios para unificar criterios y saberes.</w:t>
            </w:r>
          </w:p>
        </w:tc>
        <w:tc>
          <w:tcPr>
            <w:tcW w:w="1250" w:type="pct"/>
            <w:tcBorders>
              <w:top w:val="nil"/>
              <w:left w:val="nil"/>
              <w:bottom w:val="single" w:sz="8" w:space="0" w:color="auto"/>
              <w:right w:val="single" w:sz="8" w:space="0" w:color="auto"/>
            </w:tcBorders>
            <w:shd w:val="clear" w:color="auto" w:fill="auto"/>
            <w:vAlign w:val="center"/>
            <w:hideMark/>
          </w:tcPr>
          <w:p w14:paraId="7B85847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La profundización se da para aquellos estudiantes que presenta un proceso académico que sobre sale en el grupo lo que requiere de actividades de mayor complejidad acompañadas del padre de familia. </w:t>
            </w:r>
          </w:p>
          <w:p w14:paraId="6052AE6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Se le permite al estudiante que lidere algunos procesos en los que sobre sale dentro del aula </w:t>
            </w:r>
          </w:p>
          <w:p w14:paraId="55A2139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Se propician espacios de diálogos y conversatorios donde se hace una retroalimentación para reforzar saberes adquiridos.</w:t>
            </w:r>
          </w:p>
          <w:p w14:paraId="5E2CC546" w14:textId="30E9AA39"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Se realizan talleres y tareas en clase y </w:t>
            </w:r>
            <w:r w:rsidR="00330C30" w:rsidRPr="006A0FD1">
              <w:rPr>
                <w:rFonts w:ascii="Arial" w:eastAsia="Times New Roman" w:hAnsi="Arial" w:cs="Arial"/>
                <w:bCs/>
                <w:color w:val="000000"/>
                <w:sz w:val="20"/>
                <w:szCs w:val="20"/>
                <w:lang w:eastAsia="es-CO"/>
              </w:rPr>
              <w:t>también donde</w:t>
            </w:r>
            <w:r w:rsidRPr="006A0FD1">
              <w:rPr>
                <w:rFonts w:ascii="Arial" w:eastAsia="Times New Roman" w:hAnsi="Arial" w:cs="Arial"/>
                <w:bCs/>
                <w:color w:val="000000"/>
                <w:sz w:val="20"/>
                <w:szCs w:val="20"/>
                <w:lang w:eastAsia="es-CO"/>
              </w:rPr>
              <w:t xml:space="preserve"> se integre las familias y la comunidad y se requiera de investigación y participación activa de </w:t>
            </w:r>
            <w:r w:rsidR="00330C30" w:rsidRPr="006A0FD1">
              <w:rPr>
                <w:rFonts w:ascii="Arial" w:eastAsia="Times New Roman" w:hAnsi="Arial" w:cs="Arial"/>
                <w:bCs/>
                <w:color w:val="000000"/>
                <w:sz w:val="20"/>
                <w:szCs w:val="20"/>
                <w:lang w:eastAsia="es-CO"/>
              </w:rPr>
              <w:t>las estudiantes complementadas</w:t>
            </w:r>
            <w:r w:rsidRPr="006A0FD1">
              <w:rPr>
                <w:rFonts w:ascii="Arial" w:eastAsia="Times New Roman" w:hAnsi="Arial" w:cs="Arial"/>
                <w:bCs/>
                <w:color w:val="000000"/>
                <w:sz w:val="20"/>
                <w:szCs w:val="20"/>
                <w:lang w:eastAsia="es-CO"/>
              </w:rPr>
              <w:t xml:space="preserve"> con exposiciones, carteleras </w:t>
            </w:r>
            <w:r w:rsidR="00330C30" w:rsidRPr="006A0FD1">
              <w:rPr>
                <w:rFonts w:ascii="Arial" w:eastAsia="Times New Roman" w:hAnsi="Arial" w:cs="Arial"/>
                <w:bCs/>
                <w:color w:val="000000"/>
                <w:sz w:val="20"/>
                <w:szCs w:val="20"/>
                <w:lang w:eastAsia="es-CO"/>
              </w:rPr>
              <w:t xml:space="preserve">y </w:t>
            </w:r>
            <w:r w:rsidR="00330C30" w:rsidRPr="006A0FD1">
              <w:rPr>
                <w:rFonts w:ascii="Arial" w:eastAsia="Times New Roman" w:hAnsi="Arial" w:cs="Arial"/>
                <w:bCs/>
                <w:color w:val="000000"/>
                <w:sz w:val="20"/>
                <w:szCs w:val="20"/>
                <w:lang w:eastAsia="es-CO"/>
              </w:rPr>
              <w:lastRenderedPageBreak/>
              <w:t>elaboración</w:t>
            </w:r>
            <w:r w:rsidRPr="006A0FD1">
              <w:rPr>
                <w:rFonts w:ascii="Arial" w:eastAsia="Times New Roman" w:hAnsi="Arial" w:cs="Arial"/>
                <w:bCs/>
                <w:color w:val="000000"/>
                <w:sz w:val="20"/>
                <w:szCs w:val="20"/>
                <w:lang w:eastAsia="es-CO"/>
              </w:rPr>
              <w:t xml:space="preserve"> de libros y material didáctico en casa.</w:t>
            </w:r>
          </w:p>
        </w:tc>
      </w:tr>
    </w:tbl>
    <w:p w14:paraId="61A7F1D5" w14:textId="77777777" w:rsidR="006538E3" w:rsidRPr="006A0FD1" w:rsidRDefault="006538E3" w:rsidP="006A0FD1">
      <w:pPr>
        <w:spacing w:after="0" w:line="240" w:lineRule="auto"/>
        <w:rPr>
          <w:rFonts w:ascii="Arial" w:eastAsia="Times New Roman" w:hAnsi="Arial" w:cs="Arial"/>
          <w:sz w:val="20"/>
          <w:szCs w:val="20"/>
          <w:lang w:val="es-ES" w:eastAsia="es-ES"/>
        </w:rPr>
      </w:pPr>
    </w:p>
    <w:tbl>
      <w:tblPr>
        <w:tblpPr w:leftFromText="141" w:rightFromText="141" w:vertAnchor="text" w:horzAnchor="margin" w:tblpY="28"/>
        <w:tblW w:w="5000" w:type="pct"/>
        <w:tblCellMar>
          <w:left w:w="70" w:type="dxa"/>
          <w:right w:w="70" w:type="dxa"/>
        </w:tblCellMar>
        <w:tblLook w:val="04A0" w:firstRow="1" w:lastRow="0" w:firstColumn="1" w:lastColumn="0" w:noHBand="0" w:noVBand="1"/>
      </w:tblPr>
      <w:tblGrid>
        <w:gridCol w:w="3188"/>
        <w:gridCol w:w="3188"/>
        <w:gridCol w:w="3191"/>
        <w:gridCol w:w="3393"/>
      </w:tblGrid>
      <w:tr w:rsidR="006A0FD1" w:rsidRPr="006A0FD1" w14:paraId="01A06DB8" w14:textId="77777777" w:rsidTr="00072B4D">
        <w:trPr>
          <w:trHeight w:val="80"/>
        </w:trPr>
        <w:tc>
          <w:tcPr>
            <w:tcW w:w="1230" w:type="pct"/>
            <w:tcBorders>
              <w:top w:val="nil"/>
              <w:left w:val="nil"/>
              <w:bottom w:val="nil"/>
              <w:right w:val="nil"/>
            </w:tcBorders>
            <w:shd w:val="clear" w:color="auto" w:fill="auto"/>
            <w:noWrap/>
            <w:vAlign w:val="bottom"/>
            <w:hideMark/>
          </w:tcPr>
          <w:p w14:paraId="1DC770F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ASIGNATURA:</w:t>
            </w:r>
          </w:p>
        </w:tc>
        <w:tc>
          <w:tcPr>
            <w:tcW w:w="1230" w:type="pct"/>
            <w:tcBorders>
              <w:top w:val="nil"/>
              <w:left w:val="nil"/>
              <w:bottom w:val="single" w:sz="8" w:space="0" w:color="auto"/>
              <w:right w:val="nil"/>
            </w:tcBorders>
            <w:shd w:val="clear" w:color="auto" w:fill="auto"/>
            <w:noWrap/>
            <w:vAlign w:val="bottom"/>
            <w:hideMark/>
          </w:tcPr>
          <w:p w14:paraId="2C60297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Corporal</w:t>
            </w:r>
          </w:p>
        </w:tc>
        <w:tc>
          <w:tcPr>
            <w:tcW w:w="1231" w:type="pct"/>
            <w:tcBorders>
              <w:top w:val="nil"/>
              <w:left w:val="nil"/>
              <w:bottom w:val="nil"/>
              <w:right w:val="nil"/>
            </w:tcBorders>
            <w:shd w:val="clear" w:color="auto" w:fill="auto"/>
            <w:noWrap/>
            <w:vAlign w:val="bottom"/>
            <w:hideMark/>
          </w:tcPr>
          <w:p w14:paraId="171DCC8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309" w:type="pct"/>
            <w:tcBorders>
              <w:top w:val="nil"/>
              <w:left w:val="nil"/>
              <w:bottom w:val="single" w:sz="8" w:space="0" w:color="auto"/>
              <w:right w:val="nil"/>
            </w:tcBorders>
            <w:shd w:val="clear" w:color="auto" w:fill="auto"/>
            <w:noWrap/>
            <w:vAlign w:val="bottom"/>
            <w:hideMark/>
          </w:tcPr>
          <w:p w14:paraId="26FC2B1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Tres</w:t>
            </w:r>
          </w:p>
        </w:tc>
      </w:tr>
      <w:tr w:rsidR="006A0FD1" w:rsidRPr="006A0FD1" w14:paraId="5D9DB808" w14:textId="77777777" w:rsidTr="00072B4D">
        <w:trPr>
          <w:trHeight w:val="80"/>
        </w:trPr>
        <w:tc>
          <w:tcPr>
            <w:tcW w:w="1230" w:type="pct"/>
            <w:tcBorders>
              <w:top w:val="nil"/>
              <w:left w:val="nil"/>
              <w:bottom w:val="nil"/>
              <w:right w:val="nil"/>
            </w:tcBorders>
            <w:shd w:val="clear" w:color="auto" w:fill="auto"/>
            <w:noWrap/>
            <w:vAlign w:val="bottom"/>
            <w:hideMark/>
          </w:tcPr>
          <w:p w14:paraId="7CEEF61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230" w:type="pct"/>
            <w:tcBorders>
              <w:top w:val="nil"/>
              <w:left w:val="nil"/>
              <w:bottom w:val="single" w:sz="8" w:space="0" w:color="auto"/>
              <w:right w:val="nil"/>
            </w:tcBorders>
            <w:shd w:val="clear" w:color="auto" w:fill="auto"/>
            <w:noWrap/>
            <w:vAlign w:val="bottom"/>
            <w:hideMark/>
          </w:tcPr>
          <w:p w14:paraId="51DD5BF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231" w:type="pct"/>
            <w:tcBorders>
              <w:top w:val="nil"/>
              <w:left w:val="nil"/>
              <w:bottom w:val="nil"/>
              <w:right w:val="nil"/>
            </w:tcBorders>
            <w:shd w:val="clear" w:color="auto" w:fill="auto"/>
            <w:noWrap/>
            <w:vAlign w:val="bottom"/>
            <w:hideMark/>
          </w:tcPr>
          <w:p w14:paraId="5BA318A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309" w:type="pct"/>
            <w:tcBorders>
              <w:top w:val="nil"/>
              <w:left w:val="nil"/>
              <w:bottom w:val="single" w:sz="8" w:space="0" w:color="auto"/>
              <w:right w:val="nil"/>
            </w:tcBorders>
            <w:shd w:val="clear" w:color="auto" w:fill="auto"/>
            <w:noWrap/>
            <w:vAlign w:val="bottom"/>
            <w:hideMark/>
          </w:tcPr>
          <w:p w14:paraId="4B79AF1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6A0FD1" w:rsidRPr="006A0FD1" w14:paraId="5E71208B" w14:textId="77777777" w:rsidTr="00072B4D">
        <w:trPr>
          <w:trHeight w:val="76"/>
        </w:trPr>
        <w:tc>
          <w:tcPr>
            <w:tcW w:w="1230" w:type="pct"/>
            <w:tcBorders>
              <w:top w:val="nil"/>
              <w:left w:val="nil"/>
              <w:bottom w:val="nil"/>
              <w:right w:val="nil"/>
            </w:tcBorders>
            <w:shd w:val="clear" w:color="auto" w:fill="auto"/>
            <w:vAlign w:val="center"/>
            <w:hideMark/>
          </w:tcPr>
          <w:p w14:paraId="4E4E15E3"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30" w:type="pct"/>
            <w:tcBorders>
              <w:top w:val="nil"/>
              <w:left w:val="nil"/>
              <w:bottom w:val="nil"/>
              <w:right w:val="nil"/>
            </w:tcBorders>
            <w:shd w:val="clear" w:color="auto" w:fill="auto"/>
            <w:vAlign w:val="center"/>
            <w:hideMark/>
          </w:tcPr>
          <w:p w14:paraId="18D736F6"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31" w:type="pct"/>
            <w:tcBorders>
              <w:top w:val="nil"/>
              <w:left w:val="nil"/>
              <w:bottom w:val="nil"/>
              <w:right w:val="nil"/>
            </w:tcBorders>
            <w:shd w:val="clear" w:color="auto" w:fill="auto"/>
            <w:vAlign w:val="center"/>
            <w:hideMark/>
          </w:tcPr>
          <w:p w14:paraId="6B1AF231"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309" w:type="pct"/>
            <w:tcBorders>
              <w:top w:val="nil"/>
              <w:left w:val="nil"/>
              <w:bottom w:val="nil"/>
              <w:right w:val="nil"/>
            </w:tcBorders>
            <w:shd w:val="clear" w:color="auto" w:fill="auto"/>
            <w:vAlign w:val="center"/>
            <w:hideMark/>
          </w:tcPr>
          <w:p w14:paraId="12FE853A"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r>
      <w:tr w:rsidR="006A0FD1" w:rsidRPr="006A0FD1" w14:paraId="58EE5636" w14:textId="77777777" w:rsidTr="00072B4D">
        <w:trPr>
          <w:trHeight w:val="121"/>
        </w:trPr>
        <w:tc>
          <w:tcPr>
            <w:tcW w:w="123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08F28A"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TEMATICA PROPUESTA</w:t>
            </w:r>
          </w:p>
        </w:tc>
        <w:tc>
          <w:tcPr>
            <w:tcW w:w="1230" w:type="pct"/>
            <w:tcBorders>
              <w:top w:val="single" w:sz="8" w:space="0" w:color="auto"/>
              <w:left w:val="nil"/>
              <w:bottom w:val="single" w:sz="8" w:space="0" w:color="auto"/>
              <w:right w:val="single" w:sz="8" w:space="0" w:color="auto"/>
            </w:tcBorders>
            <w:shd w:val="clear" w:color="auto" w:fill="auto"/>
            <w:vAlign w:val="center"/>
            <w:hideMark/>
          </w:tcPr>
          <w:p w14:paraId="77B637A2" w14:textId="23EC3360" w:rsidR="006A0FD1" w:rsidRPr="006A0FD1" w:rsidRDefault="003C7820" w:rsidP="006A0FD1">
            <w:pPr>
              <w:spacing w:after="0" w:line="240" w:lineRule="auto"/>
              <w:jc w:val="center"/>
              <w:rPr>
                <w:rFonts w:ascii="Arial" w:eastAsia="Times New Roman" w:hAnsi="Arial" w:cs="Arial"/>
                <w:b/>
                <w:bCs/>
                <w:color w:val="000000"/>
                <w:sz w:val="20"/>
                <w:szCs w:val="20"/>
                <w:lang w:eastAsia="es-CO"/>
              </w:rPr>
            </w:pPr>
            <w:r w:rsidRPr="003C7820">
              <w:rPr>
                <w:rFonts w:ascii="Arial" w:eastAsia="Times New Roman" w:hAnsi="Arial" w:cs="Arial"/>
                <w:b/>
                <w:bCs/>
                <w:color w:val="000000"/>
                <w:sz w:val="20"/>
                <w:szCs w:val="20"/>
                <w:lang w:eastAsia="es-CO"/>
              </w:rPr>
              <w:t>EVIDENCIA DE APRENDIZAJE</w:t>
            </w:r>
          </w:p>
        </w:tc>
        <w:tc>
          <w:tcPr>
            <w:tcW w:w="1231" w:type="pct"/>
            <w:tcBorders>
              <w:top w:val="single" w:sz="8" w:space="0" w:color="auto"/>
              <w:left w:val="nil"/>
              <w:bottom w:val="single" w:sz="8" w:space="0" w:color="auto"/>
              <w:right w:val="single" w:sz="8" w:space="0" w:color="auto"/>
            </w:tcBorders>
            <w:shd w:val="clear" w:color="auto" w:fill="auto"/>
            <w:vAlign w:val="center"/>
            <w:hideMark/>
          </w:tcPr>
          <w:p w14:paraId="6E58237E"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309" w:type="pct"/>
            <w:tcBorders>
              <w:top w:val="single" w:sz="8" w:space="0" w:color="auto"/>
              <w:left w:val="nil"/>
              <w:bottom w:val="single" w:sz="8" w:space="0" w:color="auto"/>
              <w:right w:val="single" w:sz="8" w:space="0" w:color="auto"/>
            </w:tcBorders>
            <w:shd w:val="clear" w:color="auto" w:fill="auto"/>
            <w:vAlign w:val="center"/>
            <w:hideMark/>
          </w:tcPr>
          <w:p w14:paraId="60E9E3D4"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6A0FD1" w:rsidRPr="006A0FD1" w14:paraId="59E6B5A0" w14:textId="77777777" w:rsidTr="00072B4D">
        <w:trPr>
          <w:trHeight w:val="967"/>
        </w:trPr>
        <w:tc>
          <w:tcPr>
            <w:tcW w:w="1230" w:type="pct"/>
            <w:vMerge w:val="restart"/>
            <w:tcBorders>
              <w:top w:val="nil"/>
              <w:left w:val="single" w:sz="8" w:space="0" w:color="auto"/>
              <w:bottom w:val="single" w:sz="8" w:space="0" w:color="000000"/>
              <w:right w:val="single" w:sz="8" w:space="0" w:color="auto"/>
            </w:tcBorders>
            <w:shd w:val="clear" w:color="auto" w:fill="auto"/>
            <w:vAlign w:val="center"/>
            <w:hideMark/>
          </w:tcPr>
          <w:p w14:paraId="08D6629A" w14:textId="77777777" w:rsidR="006A0FD1"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-Formas de desplazamiento y seguimiento de circuitos.</w:t>
            </w:r>
          </w:p>
          <w:p w14:paraId="6FB3D781" w14:textId="26231629" w:rsidR="006538E3" w:rsidRPr="006A0FD1" w:rsidRDefault="006A0FD1" w:rsidP="006A0FD1">
            <w:pPr>
              <w:spacing w:after="0" w:line="240" w:lineRule="auto"/>
              <w:contextualSpacing/>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-Seguimiento del ritmo y</w:t>
            </w:r>
            <w:r w:rsidR="006538E3">
              <w:rPr>
                <w:rFonts w:ascii="Arial" w:eastAsia="Times New Roman" w:hAnsi="Arial" w:cs="Arial"/>
                <w:bCs/>
                <w:color w:val="000000"/>
                <w:sz w:val="20"/>
                <w:szCs w:val="20"/>
                <w:lang w:eastAsia="es-CO"/>
              </w:rPr>
              <w:t xml:space="preserve"> compás.</w:t>
            </w:r>
          </w:p>
          <w:p w14:paraId="714F7BA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-Afianzamiento de motricidad fina.</w:t>
            </w:r>
          </w:p>
          <w:p w14:paraId="48E4C603" w14:textId="159E29BC" w:rsidR="006538E3"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-Postura corporal</w:t>
            </w:r>
          </w:p>
          <w:p w14:paraId="0B8D37C9" w14:textId="77777777" w:rsidR="006538E3" w:rsidRPr="006A0FD1" w:rsidRDefault="006538E3" w:rsidP="006538E3">
            <w:pPr>
              <w:spacing w:after="0" w:line="240" w:lineRule="auto"/>
              <w:jc w:val="both"/>
              <w:rPr>
                <w:rFonts w:ascii="Arial" w:eastAsia="Calibri" w:hAnsi="Arial" w:cs="Arial"/>
                <w:sz w:val="20"/>
                <w:szCs w:val="20"/>
                <w:lang w:val="es-ES"/>
              </w:rPr>
            </w:pPr>
            <w:r w:rsidRPr="006A0FD1">
              <w:rPr>
                <w:rFonts w:ascii="Arial" w:eastAsia="Calibri" w:hAnsi="Arial" w:cs="Arial"/>
                <w:sz w:val="20"/>
                <w:szCs w:val="20"/>
                <w:lang w:val="es-ES"/>
              </w:rPr>
              <w:t>-Grafías</w:t>
            </w:r>
          </w:p>
          <w:p w14:paraId="43A1D391" w14:textId="77777777" w:rsidR="006538E3" w:rsidRPr="006A0FD1" w:rsidRDefault="006538E3" w:rsidP="006538E3">
            <w:pPr>
              <w:spacing w:after="0" w:line="240" w:lineRule="auto"/>
              <w:jc w:val="both"/>
              <w:rPr>
                <w:rFonts w:ascii="Arial" w:eastAsia="Calibri" w:hAnsi="Arial" w:cs="Arial"/>
                <w:sz w:val="20"/>
                <w:szCs w:val="20"/>
                <w:lang w:val="es-ES"/>
              </w:rPr>
            </w:pPr>
            <w:r w:rsidRPr="006A0FD1">
              <w:rPr>
                <w:rFonts w:ascii="Arial" w:eastAsia="Calibri" w:hAnsi="Arial" w:cs="Arial"/>
                <w:sz w:val="20"/>
                <w:szCs w:val="20"/>
                <w:lang w:val="es-ES"/>
              </w:rPr>
              <w:t>-Comportamiento y trabajo cooperativo</w:t>
            </w:r>
          </w:p>
          <w:p w14:paraId="2C928329" w14:textId="323E2856" w:rsidR="006A0FD1" w:rsidRPr="006A0FD1" w:rsidRDefault="006538E3" w:rsidP="006538E3">
            <w:pPr>
              <w:spacing w:after="0" w:line="240" w:lineRule="auto"/>
              <w:jc w:val="both"/>
              <w:rPr>
                <w:rFonts w:ascii="Arial" w:eastAsia="Times New Roman" w:hAnsi="Arial" w:cs="Arial"/>
                <w:bCs/>
                <w:color w:val="000000"/>
                <w:sz w:val="20"/>
                <w:szCs w:val="20"/>
                <w:lang w:eastAsia="es-CO"/>
              </w:rPr>
            </w:pPr>
            <w:r w:rsidRPr="006A0FD1">
              <w:rPr>
                <w:rFonts w:ascii="Arial" w:eastAsia="Calibri" w:hAnsi="Arial" w:cs="Arial"/>
                <w:sz w:val="20"/>
                <w:szCs w:val="20"/>
                <w:lang w:val="es-ES"/>
              </w:rPr>
              <w:t>-</w:t>
            </w:r>
            <w:r w:rsidRPr="006A0FD1">
              <w:rPr>
                <w:rFonts w:ascii="Arial" w:eastAsia="Times New Roman" w:hAnsi="Arial" w:cs="Arial"/>
                <w:sz w:val="20"/>
                <w:szCs w:val="20"/>
                <w:lang w:val="es-ES" w:eastAsia="es-ES"/>
              </w:rPr>
              <w:t xml:space="preserve">Movimientos finos y gruesos  </w:t>
            </w:r>
          </w:p>
          <w:p w14:paraId="57DBD94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133396F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A93347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5B110D1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2921593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F9BDD4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FC99686"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3F1527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7DBEEE7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D7E096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50D7E4F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768918B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711668C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F51350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5A11A186"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5A0CB92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c>
          <w:tcPr>
            <w:tcW w:w="1230" w:type="pct"/>
            <w:vMerge w:val="restart"/>
            <w:tcBorders>
              <w:top w:val="nil"/>
              <w:left w:val="single" w:sz="8" w:space="0" w:color="auto"/>
              <w:bottom w:val="single" w:sz="8" w:space="0" w:color="000000"/>
              <w:right w:val="single" w:sz="8" w:space="0" w:color="auto"/>
            </w:tcBorders>
            <w:shd w:val="clear" w:color="auto" w:fill="auto"/>
            <w:vAlign w:val="bottom"/>
            <w:hideMark/>
          </w:tcPr>
          <w:p w14:paraId="44F633CB" w14:textId="77777777" w:rsidR="006A0FD1" w:rsidRPr="006A0FD1" w:rsidRDefault="006A0FD1" w:rsidP="006A0FD1">
            <w:pPr>
              <w:spacing w:after="0" w:line="240" w:lineRule="auto"/>
              <w:contextualSpacing/>
              <w:jc w:val="both"/>
              <w:rPr>
                <w:rFonts w:ascii="Arial" w:eastAsia="Times New Roman" w:hAnsi="Arial" w:cs="Arial"/>
                <w:b/>
                <w:bCs/>
                <w:color w:val="000000"/>
                <w:sz w:val="20"/>
                <w:szCs w:val="20"/>
                <w:lang w:eastAsia="es-CO"/>
              </w:rPr>
            </w:pPr>
            <w:r w:rsidRPr="006A0FD1">
              <w:rPr>
                <w:rFonts w:ascii="Arial" w:eastAsia="Times New Roman" w:hAnsi="Arial" w:cs="Arial"/>
                <w:color w:val="000000"/>
                <w:sz w:val="20"/>
                <w:szCs w:val="20"/>
                <w:lang w:eastAsia="es-CO"/>
              </w:rPr>
              <w:t>-Utiliza su cuerpo para expresarse a través de canciones y rondas</w:t>
            </w:r>
          </w:p>
          <w:p w14:paraId="0DFE15DD" w14:textId="3596D939" w:rsidR="006A0FD1" w:rsidRPr="006A0FD1" w:rsidRDefault="006A0FD1" w:rsidP="006A0FD1">
            <w:pPr>
              <w:spacing w:after="0" w:line="240" w:lineRule="auto"/>
              <w:contextualSpacing/>
              <w:jc w:val="both"/>
              <w:rPr>
                <w:rFonts w:ascii="Arial" w:eastAsia="Times New Roman" w:hAnsi="Arial" w:cs="Arial"/>
                <w:b/>
                <w:bCs/>
                <w:color w:val="000000"/>
                <w:sz w:val="20"/>
                <w:szCs w:val="20"/>
                <w:lang w:eastAsia="es-CO"/>
              </w:rPr>
            </w:pPr>
            <w:r w:rsidRPr="006A0FD1">
              <w:rPr>
                <w:rFonts w:ascii="Arial" w:eastAsia="Times New Roman" w:hAnsi="Arial" w:cs="Arial"/>
                <w:color w:val="000000"/>
                <w:sz w:val="20"/>
                <w:szCs w:val="20"/>
                <w:lang w:eastAsia="es-CO"/>
              </w:rPr>
              <w:t xml:space="preserve">-Participa con agrado en actividades </w:t>
            </w:r>
            <w:r w:rsidR="005C39F3" w:rsidRPr="006A0FD1">
              <w:rPr>
                <w:rFonts w:ascii="Arial" w:eastAsia="Times New Roman" w:hAnsi="Arial" w:cs="Arial"/>
                <w:color w:val="000000"/>
                <w:sz w:val="20"/>
                <w:szCs w:val="20"/>
                <w:lang w:eastAsia="es-CO"/>
              </w:rPr>
              <w:t>lúdico-recreativas</w:t>
            </w:r>
            <w:r w:rsidRPr="006A0FD1">
              <w:rPr>
                <w:rFonts w:ascii="Arial" w:eastAsia="Times New Roman" w:hAnsi="Arial" w:cs="Arial"/>
                <w:color w:val="000000"/>
                <w:sz w:val="20"/>
                <w:szCs w:val="20"/>
                <w:lang w:eastAsia="es-CO"/>
              </w:rPr>
              <w:t xml:space="preserve"> y deportivas</w:t>
            </w:r>
          </w:p>
          <w:p w14:paraId="39AF091B" w14:textId="77777777" w:rsidR="006A0FD1" w:rsidRPr="006A0FD1" w:rsidRDefault="006A0FD1" w:rsidP="006A0FD1">
            <w:pPr>
              <w:spacing w:after="0" w:line="240" w:lineRule="auto"/>
              <w:contextualSpacing/>
              <w:jc w:val="both"/>
              <w:rPr>
                <w:rFonts w:ascii="Arial" w:eastAsia="Times New Roman" w:hAnsi="Arial" w:cs="Arial"/>
                <w:b/>
                <w:bCs/>
                <w:color w:val="000000"/>
                <w:sz w:val="20"/>
                <w:szCs w:val="20"/>
                <w:lang w:eastAsia="es-CO"/>
              </w:rPr>
            </w:pPr>
            <w:r w:rsidRPr="006A0FD1">
              <w:rPr>
                <w:rFonts w:ascii="Arial" w:eastAsia="Times New Roman" w:hAnsi="Arial" w:cs="Arial"/>
                <w:color w:val="000000"/>
                <w:sz w:val="20"/>
                <w:szCs w:val="20"/>
                <w:lang w:eastAsia="es-CO"/>
              </w:rPr>
              <w:t>-Muestra habilidad para realizar actividades de desplazamiento y exploración.</w:t>
            </w:r>
          </w:p>
          <w:p w14:paraId="531091C1" w14:textId="76872B7C" w:rsidR="006A0FD1" w:rsidRPr="006A0FD1" w:rsidRDefault="006A0FD1" w:rsidP="006A0FD1">
            <w:pPr>
              <w:spacing w:after="0" w:line="240" w:lineRule="auto"/>
              <w:contextualSpacing/>
              <w:jc w:val="both"/>
              <w:rPr>
                <w:rFonts w:ascii="Arial" w:eastAsia="Times New Roman" w:hAnsi="Arial" w:cs="Arial"/>
                <w:b/>
                <w:bCs/>
                <w:color w:val="000000"/>
                <w:sz w:val="20"/>
                <w:szCs w:val="20"/>
                <w:lang w:eastAsia="es-CO"/>
              </w:rPr>
            </w:pPr>
            <w:r w:rsidRPr="006A0FD1">
              <w:rPr>
                <w:rFonts w:ascii="Arial" w:eastAsia="Times New Roman" w:hAnsi="Arial" w:cs="Arial"/>
                <w:color w:val="000000"/>
                <w:sz w:val="20"/>
                <w:szCs w:val="20"/>
                <w:lang w:eastAsia="es-CO"/>
              </w:rPr>
              <w:t xml:space="preserve">-Identifica e imita movimientos y </w:t>
            </w:r>
            <w:r w:rsidR="005C39F3" w:rsidRPr="006A0FD1">
              <w:rPr>
                <w:rFonts w:ascii="Arial" w:eastAsia="Times New Roman" w:hAnsi="Arial" w:cs="Arial"/>
                <w:color w:val="000000"/>
                <w:sz w:val="20"/>
                <w:szCs w:val="20"/>
                <w:lang w:eastAsia="es-CO"/>
              </w:rPr>
              <w:t>sonidos onomatopéyicos</w:t>
            </w:r>
            <w:r w:rsidRPr="006A0FD1">
              <w:rPr>
                <w:rFonts w:ascii="Arial" w:eastAsia="Times New Roman" w:hAnsi="Arial" w:cs="Arial"/>
                <w:color w:val="000000"/>
                <w:sz w:val="20"/>
                <w:szCs w:val="20"/>
                <w:lang w:eastAsia="es-CO"/>
              </w:rPr>
              <w:t xml:space="preserve"> de algunos animales.</w:t>
            </w:r>
          </w:p>
          <w:p w14:paraId="22972E45" w14:textId="77777777" w:rsidR="006A0FD1" w:rsidRPr="006A0FD1" w:rsidRDefault="006A0FD1" w:rsidP="006A0FD1">
            <w:pPr>
              <w:spacing w:after="0" w:line="240" w:lineRule="auto"/>
              <w:contextualSpacing/>
              <w:jc w:val="both"/>
              <w:rPr>
                <w:rFonts w:ascii="Arial" w:eastAsia="Times New Roman" w:hAnsi="Arial" w:cs="Arial"/>
                <w:b/>
                <w:bCs/>
                <w:color w:val="000000"/>
                <w:sz w:val="20"/>
                <w:szCs w:val="20"/>
                <w:lang w:eastAsia="es-CO"/>
              </w:rPr>
            </w:pPr>
            <w:r w:rsidRPr="006A0FD1">
              <w:rPr>
                <w:rFonts w:ascii="Arial" w:eastAsia="Times New Roman" w:hAnsi="Arial" w:cs="Arial"/>
                <w:color w:val="000000"/>
                <w:sz w:val="20"/>
                <w:szCs w:val="20"/>
                <w:lang w:eastAsia="es-CO"/>
              </w:rPr>
              <w:t>-Realiza representaciones de situaciones vividas en su entorno.</w:t>
            </w:r>
          </w:p>
          <w:p w14:paraId="7A49BBDE" w14:textId="77777777" w:rsidR="006A0FD1" w:rsidRPr="006A0FD1" w:rsidRDefault="006A0FD1" w:rsidP="006A0FD1">
            <w:pPr>
              <w:spacing w:after="0" w:line="240" w:lineRule="auto"/>
              <w:contextualSpacing/>
              <w:jc w:val="both"/>
              <w:rPr>
                <w:rFonts w:ascii="Arial" w:eastAsia="Times New Roman" w:hAnsi="Arial" w:cs="Arial"/>
                <w:b/>
                <w:bCs/>
                <w:color w:val="000000"/>
                <w:sz w:val="20"/>
                <w:szCs w:val="20"/>
                <w:lang w:eastAsia="es-CO"/>
              </w:rPr>
            </w:pPr>
            <w:r w:rsidRPr="006A0FD1">
              <w:rPr>
                <w:rFonts w:ascii="Arial" w:eastAsia="Times New Roman" w:hAnsi="Arial" w:cs="Arial"/>
                <w:color w:val="000000"/>
                <w:sz w:val="20"/>
                <w:szCs w:val="20"/>
                <w:lang w:eastAsia="es-CO"/>
              </w:rPr>
              <w:t>-Muestra armonía corporal al realizar diferentes formas de desplazamiento como caminar, correr y saltar.</w:t>
            </w:r>
          </w:p>
          <w:p w14:paraId="5DEBDBEE" w14:textId="77777777" w:rsidR="006A0FD1" w:rsidRPr="006A0FD1" w:rsidRDefault="006A0FD1" w:rsidP="006A0FD1">
            <w:pPr>
              <w:spacing w:after="0" w:line="240" w:lineRule="auto"/>
              <w:contextualSpacing/>
              <w:jc w:val="both"/>
              <w:rPr>
                <w:rFonts w:ascii="Arial" w:eastAsia="Times New Roman" w:hAnsi="Arial" w:cs="Arial"/>
                <w:b/>
                <w:bCs/>
                <w:color w:val="000000"/>
                <w:sz w:val="20"/>
                <w:szCs w:val="20"/>
                <w:lang w:eastAsia="es-CO"/>
              </w:rPr>
            </w:pPr>
            <w:r w:rsidRPr="006A0FD1">
              <w:rPr>
                <w:rFonts w:ascii="Arial" w:eastAsia="Times New Roman" w:hAnsi="Arial" w:cs="Arial"/>
                <w:color w:val="000000"/>
                <w:sz w:val="20"/>
                <w:szCs w:val="20"/>
                <w:lang w:eastAsia="es-CO"/>
              </w:rPr>
              <w:t>-Muestra armonía en la ejecución de actividades físicas como velocidad y agilidad en diferentes ejercicios y juegos.</w:t>
            </w:r>
          </w:p>
          <w:p w14:paraId="6FD4A1C7"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p w14:paraId="1B45169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27F6FEB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C2FD8B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EB3A57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36548B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E4769E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2F40307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6C4E3C6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0D9C6A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254AD8D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3C73F54"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p>
        </w:tc>
        <w:tc>
          <w:tcPr>
            <w:tcW w:w="1231" w:type="pct"/>
            <w:vMerge w:val="restart"/>
            <w:tcBorders>
              <w:top w:val="nil"/>
              <w:left w:val="single" w:sz="8" w:space="0" w:color="auto"/>
              <w:bottom w:val="single" w:sz="8" w:space="0" w:color="000000"/>
              <w:right w:val="single" w:sz="8" w:space="0" w:color="auto"/>
            </w:tcBorders>
            <w:shd w:val="clear" w:color="auto" w:fill="auto"/>
            <w:vAlign w:val="center"/>
            <w:hideMark/>
          </w:tcPr>
          <w:p w14:paraId="1B7F14E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-seguimiento de circuitos con diferentes grados de dificultad.</w:t>
            </w:r>
          </w:p>
          <w:p w14:paraId="0334EEB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moldeamiento de objetos de la naturaleza en plastilina.</w:t>
            </w:r>
          </w:p>
          <w:p w14:paraId="24FD03C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manualidades con diferentes técnicas sobre tema trabajado.</w:t>
            </w:r>
          </w:p>
          <w:p w14:paraId="684A041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juegos tradicionales que impliquen uso de espacio abierto y de movimientos.</w:t>
            </w:r>
          </w:p>
          <w:p w14:paraId="1D803E8E" w14:textId="5A08F075" w:rsidR="006A0FD1" w:rsidRPr="006A0FD1" w:rsidRDefault="00330C30"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6A0FD1" w:rsidRPr="006A0FD1">
              <w:rPr>
                <w:rFonts w:ascii="Arial" w:eastAsia="Times New Roman" w:hAnsi="Arial" w:cs="Arial"/>
                <w:bCs/>
                <w:color w:val="000000"/>
                <w:sz w:val="20"/>
                <w:szCs w:val="20"/>
                <w:lang w:eastAsia="es-CO"/>
              </w:rPr>
              <w:t xml:space="preserve">Promover el seguimiento de </w:t>
            </w:r>
            <w:r w:rsidR="00CD3336" w:rsidRPr="006A0FD1">
              <w:rPr>
                <w:rFonts w:ascii="Arial" w:eastAsia="Times New Roman" w:hAnsi="Arial" w:cs="Arial"/>
                <w:bCs/>
                <w:color w:val="000000"/>
                <w:sz w:val="20"/>
                <w:szCs w:val="20"/>
                <w:lang w:eastAsia="es-CO"/>
              </w:rPr>
              <w:t>trazos y</w:t>
            </w:r>
            <w:r w:rsidR="006A0FD1" w:rsidRPr="006A0FD1">
              <w:rPr>
                <w:rFonts w:ascii="Arial" w:eastAsia="Times New Roman" w:hAnsi="Arial" w:cs="Arial"/>
                <w:bCs/>
                <w:color w:val="000000"/>
                <w:sz w:val="20"/>
                <w:szCs w:val="20"/>
                <w:lang w:eastAsia="es-CO"/>
              </w:rPr>
              <w:t xml:space="preserve"> grafías  </w:t>
            </w:r>
          </w:p>
          <w:p w14:paraId="6A60CB1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68D04CD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261F5FF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750229F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EEE279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3E02EC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69BDE4C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7A0728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29049DA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9FB54E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5D921D7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547BB0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ABE92A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FCBF68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12A5A8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36C049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115F115"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708C09B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6F77848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5E3DD8F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6489A88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75AF521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BCB8FF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B89F5B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21CB896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62ECD1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c>
          <w:tcPr>
            <w:tcW w:w="1309" w:type="pct"/>
            <w:vMerge w:val="restart"/>
            <w:tcBorders>
              <w:top w:val="nil"/>
              <w:left w:val="single" w:sz="8" w:space="0" w:color="auto"/>
              <w:bottom w:val="single" w:sz="8" w:space="0" w:color="000000"/>
              <w:right w:val="single" w:sz="8" w:space="0" w:color="auto"/>
            </w:tcBorders>
            <w:shd w:val="clear" w:color="auto" w:fill="auto"/>
            <w:vAlign w:val="center"/>
            <w:hideMark/>
          </w:tcPr>
          <w:p w14:paraId="51B92AFC" w14:textId="77777777" w:rsidR="006A0FD1" w:rsidRPr="006A0FD1" w:rsidRDefault="006A0FD1" w:rsidP="006A0FD1">
            <w:pPr>
              <w:spacing w:after="0" w:line="240" w:lineRule="auto"/>
              <w:jc w:val="both"/>
              <w:rPr>
                <w:rFonts w:ascii="Arial" w:eastAsia="Times New Roman" w:hAnsi="Arial" w:cs="Arial"/>
                <w:sz w:val="20"/>
                <w:szCs w:val="20"/>
                <w:lang w:eastAsia="es-ES"/>
              </w:rPr>
            </w:pPr>
            <w:r w:rsidRPr="006A0FD1">
              <w:rPr>
                <w:rFonts w:ascii="Arial" w:eastAsia="Times New Roman" w:hAnsi="Arial" w:cs="Arial"/>
                <w:bCs/>
                <w:color w:val="000000"/>
                <w:sz w:val="20"/>
                <w:szCs w:val="20"/>
                <w:lang w:eastAsia="es-CO"/>
              </w:rPr>
              <w:lastRenderedPageBreak/>
              <w:t>-</w:t>
            </w:r>
            <w:r w:rsidRPr="006A0FD1">
              <w:rPr>
                <w:rFonts w:ascii="Arial" w:eastAsia="Times New Roman" w:hAnsi="Arial" w:cs="Arial"/>
                <w:sz w:val="20"/>
                <w:szCs w:val="20"/>
                <w:lang w:eastAsia="es-ES"/>
              </w:rPr>
              <w:t xml:space="preserve">Organizar competencias de imitaciones de formas de desplazamiento. </w:t>
            </w:r>
          </w:p>
          <w:p w14:paraId="1E483820"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sz w:val="20"/>
                <w:szCs w:val="20"/>
                <w:lang w:eastAsia="es-ES"/>
              </w:rPr>
              <w:t>-Moldear figuras con plastilina</w:t>
            </w:r>
            <w:r w:rsidRPr="006A0FD1">
              <w:rPr>
                <w:rFonts w:ascii="Arial" w:eastAsia="Times New Roman" w:hAnsi="Arial" w:cs="Arial"/>
                <w:b/>
                <w:bCs/>
                <w:color w:val="000000"/>
                <w:sz w:val="20"/>
                <w:szCs w:val="20"/>
                <w:lang w:eastAsia="es-CO"/>
              </w:rPr>
              <w:t> </w:t>
            </w:r>
          </w:p>
          <w:p w14:paraId="1E2FF436"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-Completar dibujos sobre la naturaleza.</w:t>
            </w:r>
          </w:p>
          <w:p w14:paraId="4FDBA30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organizar secuencias de imágenes y de movimientos en rutinas.</w:t>
            </w:r>
          </w:p>
          <w:p w14:paraId="7D9A2A8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-Realización de trazos y grafías en fichas y cuadernos de manera ordenada y respetando las márgenes y el renglón.</w:t>
            </w:r>
          </w:p>
          <w:p w14:paraId="11FFB7C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-movimientos armónicos y coordinados.</w:t>
            </w:r>
          </w:p>
          <w:p w14:paraId="73B3ADB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-Realización de juegos con material concreto como balones, lazos y aros </w:t>
            </w:r>
          </w:p>
          <w:p w14:paraId="52546339" w14:textId="2FE19B23"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w:t>
            </w:r>
            <w:r w:rsidR="00CD3336" w:rsidRPr="006A0FD1">
              <w:rPr>
                <w:rFonts w:ascii="Arial" w:eastAsia="Times New Roman" w:hAnsi="Arial" w:cs="Arial"/>
                <w:bCs/>
                <w:color w:val="000000"/>
                <w:sz w:val="20"/>
                <w:szCs w:val="20"/>
                <w:lang w:eastAsia="es-CO"/>
              </w:rPr>
              <w:t>participación</w:t>
            </w:r>
            <w:r w:rsidRPr="006A0FD1">
              <w:rPr>
                <w:rFonts w:ascii="Arial" w:eastAsia="Times New Roman" w:hAnsi="Arial" w:cs="Arial"/>
                <w:bCs/>
                <w:color w:val="000000"/>
                <w:sz w:val="20"/>
                <w:szCs w:val="20"/>
                <w:lang w:eastAsia="es-CO"/>
              </w:rPr>
              <w:t xml:space="preserve"> en juegos, dinámicas y deportes.</w:t>
            </w:r>
          </w:p>
          <w:p w14:paraId="30E44B7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manipulación correcta de los materiales de trabajo, tijeras, punzones, vinilos, agujas entre otros.</w:t>
            </w:r>
          </w:p>
          <w:p w14:paraId="3F26B1D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habilidad y agilidad al seguir circuitos.</w:t>
            </w:r>
          </w:p>
          <w:p w14:paraId="261078C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59B17B76"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477211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A673B1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45824BA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4ADC9D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57D528F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1B4F83E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263521E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2FE5D0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r>
      <w:tr w:rsidR="006A0FD1" w:rsidRPr="006A0FD1" w14:paraId="591F5972" w14:textId="77777777" w:rsidTr="00072B4D">
        <w:trPr>
          <w:trHeight w:val="450"/>
        </w:trPr>
        <w:tc>
          <w:tcPr>
            <w:tcW w:w="1230" w:type="pct"/>
            <w:vMerge/>
            <w:tcBorders>
              <w:top w:val="nil"/>
              <w:left w:val="single" w:sz="8" w:space="0" w:color="auto"/>
              <w:bottom w:val="single" w:sz="8" w:space="0" w:color="000000"/>
              <w:right w:val="single" w:sz="8" w:space="0" w:color="auto"/>
            </w:tcBorders>
            <w:vAlign w:val="center"/>
            <w:hideMark/>
          </w:tcPr>
          <w:p w14:paraId="3371124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30" w:type="pct"/>
            <w:vMerge/>
            <w:tcBorders>
              <w:top w:val="nil"/>
              <w:left w:val="single" w:sz="8" w:space="0" w:color="auto"/>
              <w:bottom w:val="single" w:sz="8" w:space="0" w:color="000000"/>
              <w:right w:val="single" w:sz="8" w:space="0" w:color="auto"/>
            </w:tcBorders>
            <w:vAlign w:val="center"/>
            <w:hideMark/>
          </w:tcPr>
          <w:p w14:paraId="6E8B8333"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31" w:type="pct"/>
            <w:vMerge/>
            <w:tcBorders>
              <w:top w:val="nil"/>
              <w:left w:val="single" w:sz="8" w:space="0" w:color="auto"/>
              <w:bottom w:val="single" w:sz="8" w:space="0" w:color="000000"/>
              <w:right w:val="single" w:sz="8" w:space="0" w:color="auto"/>
            </w:tcBorders>
            <w:vAlign w:val="center"/>
            <w:hideMark/>
          </w:tcPr>
          <w:p w14:paraId="1813105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09" w:type="pct"/>
            <w:vMerge/>
            <w:tcBorders>
              <w:top w:val="nil"/>
              <w:left w:val="single" w:sz="8" w:space="0" w:color="auto"/>
              <w:bottom w:val="single" w:sz="8" w:space="0" w:color="000000"/>
              <w:right w:val="single" w:sz="8" w:space="0" w:color="auto"/>
            </w:tcBorders>
            <w:vAlign w:val="center"/>
            <w:hideMark/>
          </w:tcPr>
          <w:p w14:paraId="421EFD9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3470FA02" w14:textId="77777777" w:rsidTr="00072B4D">
        <w:trPr>
          <w:trHeight w:val="450"/>
        </w:trPr>
        <w:tc>
          <w:tcPr>
            <w:tcW w:w="1230" w:type="pct"/>
            <w:vMerge/>
            <w:tcBorders>
              <w:top w:val="nil"/>
              <w:left w:val="single" w:sz="8" w:space="0" w:color="auto"/>
              <w:bottom w:val="single" w:sz="8" w:space="0" w:color="000000"/>
              <w:right w:val="single" w:sz="8" w:space="0" w:color="auto"/>
            </w:tcBorders>
            <w:vAlign w:val="center"/>
            <w:hideMark/>
          </w:tcPr>
          <w:p w14:paraId="78D27F8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30" w:type="pct"/>
            <w:vMerge/>
            <w:tcBorders>
              <w:top w:val="nil"/>
              <w:left w:val="single" w:sz="8" w:space="0" w:color="auto"/>
              <w:bottom w:val="single" w:sz="8" w:space="0" w:color="000000"/>
              <w:right w:val="single" w:sz="8" w:space="0" w:color="auto"/>
            </w:tcBorders>
            <w:vAlign w:val="center"/>
            <w:hideMark/>
          </w:tcPr>
          <w:p w14:paraId="0BFA554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31" w:type="pct"/>
            <w:vMerge/>
            <w:tcBorders>
              <w:top w:val="nil"/>
              <w:left w:val="single" w:sz="8" w:space="0" w:color="auto"/>
              <w:bottom w:val="single" w:sz="8" w:space="0" w:color="000000"/>
              <w:right w:val="single" w:sz="8" w:space="0" w:color="auto"/>
            </w:tcBorders>
            <w:vAlign w:val="center"/>
            <w:hideMark/>
          </w:tcPr>
          <w:p w14:paraId="38F6960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09" w:type="pct"/>
            <w:vMerge/>
            <w:tcBorders>
              <w:top w:val="nil"/>
              <w:left w:val="single" w:sz="8" w:space="0" w:color="auto"/>
              <w:bottom w:val="single" w:sz="8" w:space="0" w:color="000000"/>
              <w:right w:val="single" w:sz="8" w:space="0" w:color="auto"/>
            </w:tcBorders>
            <w:vAlign w:val="center"/>
            <w:hideMark/>
          </w:tcPr>
          <w:p w14:paraId="74B178F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1D04BCE9" w14:textId="77777777" w:rsidTr="00072B4D">
        <w:trPr>
          <w:trHeight w:val="450"/>
        </w:trPr>
        <w:tc>
          <w:tcPr>
            <w:tcW w:w="1230" w:type="pct"/>
            <w:vMerge/>
            <w:tcBorders>
              <w:top w:val="nil"/>
              <w:left w:val="single" w:sz="8" w:space="0" w:color="auto"/>
              <w:bottom w:val="single" w:sz="8" w:space="0" w:color="000000"/>
              <w:right w:val="single" w:sz="8" w:space="0" w:color="auto"/>
            </w:tcBorders>
            <w:vAlign w:val="center"/>
            <w:hideMark/>
          </w:tcPr>
          <w:p w14:paraId="1A956A3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30" w:type="pct"/>
            <w:vMerge/>
            <w:tcBorders>
              <w:top w:val="nil"/>
              <w:left w:val="single" w:sz="8" w:space="0" w:color="auto"/>
              <w:bottom w:val="single" w:sz="8" w:space="0" w:color="000000"/>
              <w:right w:val="single" w:sz="8" w:space="0" w:color="auto"/>
            </w:tcBorders>
            <w:vAlign w:val="center"/>
            <w:hideMark/>
          </w:tcPr>
          <w:p w14:paraId="5336A08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31" w:type="pct"/>
            <w:vMerge/>
            <w:tcBorders>
              <w:top w:val="nil"/>
              <w:left w:val="single" w:sz="8" w:space="0" w:color="auto"/>
              <w:bottom w:val="single" w:sz="8" w:space="0" w:color="000000"/>
              <w:right w:val="single" w:sz="8" w:space="0" w:color="auto"/>
            </w:tcBorders>
            <w:vAlign w:val="center"/>
            <w:hideMark/>
          </w:tcPr>
          <w:p w14:paraId="58BF5A8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09" w:type="pct"/>
            <w:vMerge/>
            <w:tcBorders>
              <w:top w:val="nil"/>
              <w:left w:val="single" w:sz="8" w:space="0" w:color="auto"/>
              <w:bottom w:val="single" w:sz="8" w:space="0" w:color="000000"/>
              <w:right w:val="single" w:sz="8" w:space="0" w:color="auto"/>
            </w:tcBorders>
            <w:vAlign w:val="center"/>
            <w:hideMark/>
          </w:tcPr>
          <w:p w14:paraId="722703D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B75ACAA" w14:textId="77777777" w:rsidTr="00072B4D">
        <w:trPr>
          <w:trHeight w:val="450"/>
        </w:trPr>
        <w:tc>
          <w:tcPr>
            <w:tcW w:w="1230" w:type="pct"/>
            <w:vMerge/>
            <w:tcBorders>
              <w:top w:val="nil"/>
              <w:left w:val="single" w:sz="8" w:space="0" w:color="auto"/>
              <w:bottom w:val="single" w:sz="8" w:space="0" w:color="000000"/>
              <w:right w:val="single" w:sz="8" w:space="0" w:color="auto"/>
            </w:tcBorders>
            <w:vAlign w:val="center"/>
            <w:hideMark/>
          </w:tcPr>
          <w:p w14:paraId="19707E5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30" w:type="pct"/>
            <w:vMerge/>
            <w:tcBorders>
              <w:top w:val="nil"/>
              <w:left w:val="single" w:sz="8" w:space="0" w:color="auto"/>
              <w:bottom w:val="single" w:sz="8" w:space="0" w:color="000000"/>
              <w:right w:val="single" w:sz="8" w:space="0" w:color="auto"/>
            </w:tcBorders>
            <w:vAlign w:val="center"/>
            <w:hideMark/>
          </w:tcPr>
          <w:p w14:paraId="5928FAA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31" w:type="pct"/>
            <w:vMerge/>
            <w:tcBorders>
              <w:top w:val="nil"/>
              <w:left w:val="single" w:sz="8" w:space="0" w:color="auto"/>
              <w:bottom w:val="single" w:sz="8" w:space="0" w:color="000000"/>
              <w:right w:val="single" w:sz="8" w:space="0" w:color="auto"/>
            </w:tcBorders>
            <w:vAlign w:val="center"/>
            <w:hideMark/>
          </w:tcPr>
          <w:p w14:paraId="0C612A6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09" w:type="pct"/>
            <w:vMerge/>
            <w:tcBorders>
              <w:top w:val="nil"/>
              <w:left w:val="single" w:sz="8" w:space="0" w:color="auto"/>
              <w:bottom w:val="single" w:sz="8" w:space="0" w:color="000000"/>
              <w:right w:val="single" w:sz="8" w:space="0" w:color="auto"/>
            </w:tcBorders>
            <w:vAlign w:val="center"/>
            <w:hideMark/>
          </w:tcPr>
          <w:p w14:paraId="4B9265A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41940D57" w14:textId="77777777" w:rsidTr="00072B4D">
        <w:trPr>
          <w:trHeight w:val="121"/>
        </w:trPr>
        <w:tc>
          <w:tcPr>
            <w:tcW w:w="1230" w:type="pct"/>
            <w:tcBorders>
              <w:top w:val="nil"/>
              <w:left w:val="single" w:sz="8" w:space="0" w:color="auto"/>
              <w:bottom w:val="single" w:sz="8" w:space="0" w:color="auto"/>
              <w:right w:val="single" w:sz="8" w:space="0" w:color="auto"/>
            </w:tcBorders>
            <w:shd w:val="clear" w:color="auto" w:fill="auto"/>
            <w:vAlign w:val="center"/>
            <w:hideMark/>
          </w:tcPr>
          <w:p w14:paraId="786A2F6E"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1230" w:type="pct"/>
            <w:vMerge/>
            <w:tcBorders>
              <w:top w:val="nil"/>
              <w:left w:val="single" w:sz="8" w:space="0" w:color="auto"/>
              <w:bottom w:val="single" w:sz="8" w:space="0" w:color="000000"/>
              <w:right w:val="single" w:sz="8" w:space="0" w:color="auto"/>
            </w:tcBorders>
            <w:vAlign w:val="center"/>
            <w:hideMark/>
          </w:tcPr>
          <w:p w14:paraId="0EE7AB0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31" w:type="pct"/>
            <w:vMerge/>
            <w:tcBorders>
              <w:top w:val="nil"/>
              <w:left w:val="single" w:sz="8" w:space="0" w:color="auto"/>
              <w:bottom w:val="single" w:sz="8" w:space="0" w:color="000000"/>
              <w:right w:val="single" w:sz="8" w:space="0" w:color="auto"/>
            </w:tcBorders>
            <w:vAlign w:val="center"/>
            <w:hideMark/>
          </w:tcPr>
          <w:p w14:paraId="4203A8B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09" w:type="pct"/>
            <w:vMerge/>
            <w:tcBorders>
              <w:top w:val="nil"/>
              <w:left w:val="single" w:sz="8" w:space="0" w:color="auto"/>
              <w:bottom w:val="single" w:sz="8" w:space="0" w:color="000000"/>
              <w:right w:val="single" w:sz="8" w:space="0" w:color="auto"/>
            </w:tcBorders>
            <w:vAlign w:val="center"/>
            <w:hideMark/>
          </w:tcPr>
          <w:p w14:paraId="5D5B8BC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6764759E" w14:textId="77777777" w:rsidTr="00072B4D">
        <w:trPr>
          <w:trHeight w:val="1451"/>
        </w:trPr>
        <w:tc>
          <w:tcPr>
            <w:tcW w:w="1230" w:type="pct"/>
            <w:vMerge w:val="restart"/>
            <w:tcBorders>
              <w:top w:val="nil"/>
              <w:left w:val="single" w:sz="8" w:space="0" w:color="auto"/>
              <w:bottom w:val="single" w:sz="8" w:space="0" w:color="000000"/>
              <w:right w:val="single" w:sz="8" w:space="0" w:color="auto"/>
            </w:tcBorders>
            <w:shd w:val="clear" w:color="auto" w:fill="auto"/>
            <w:vAlign w:val="center"/>
            <w:hideMark/>
          </w:tcPr>
          <w:p w14:paraId="3C14E8A2" w14:textId="654114CD" w:rsid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
                <w:bCs/>
                <w:color w:val="000000"/>
                <w:sz w:val="20"/>
                <w:szCs w:val="20"/>
                <w:lang w:eastAsia="es-CO"/>
              </w:rPr>
              <w:lastRenderedPageBreak/>
              <w:t>-</w:t>
            </w:r>
            <w:r w:rsidRPr="006A0FD1">
              <w:rPr>
                <w:rFonts w:ascii="Arial" w:eastAsia="Times New Roman" w:hAnsi="Arial" w:cs="Arial"/>
                <w:bCs/>
                <w:color w:val="000000"/>
                <w:sz w:val="20"/>
                <w:szCs w:val="20"/>
                <w:lang w:eastAsia="es-CO"/>
              </w:rPr>
              <w:t xml:space="preserve">Desarrollar la coordinación motriz a través de la interacción y exploración con los diferentes espacios y objetos que ofrece el medio para que </w:t>
            </w:r>
            <w:r w:rsidR="001C57A4" w:rsidRPr="006A0FD1">
              <w:rPr>
                <w:rFonts w:ascii="Arial" w:eastAsia="Times New Roman" w:hAnsi="Arial" w:cs="Arial"/>
                <w:bCs/>
                <w:color w:val="000000"/>
                <w:sz w:val="20"/>
                <w:szCs w:val="20"/>
                <w:lang w:eastAsia="es-CO"/>
              </w:rPr>
              <w:t>la aprehensión de los conocimientos sea más</w:t>
            </w:r>
            <w:r w:rsidRPr="006A0FD1">
              <w:rPr>
                <w:rFonts w:ascii="Arial" w:eastAsia="Times New Roman" w:hAnsi="Arial" w:cs="Arial"/>
                <w:bCs/>
                <w:color w:val="000000"/>
                <w:sz w:val="20"/>
                <w:szCs w:val="20"/>
                <w:lang w:eastAsia="es-CO"/>
              </w:rPr>
              <w:t xml:space="preserve"> desde la experiencia y </w:t>
            </w:r>
            <w:r w:rsidR="001C57A4" w:rsidRPr="006A0FD1">
              <w:rPr>
                <w:rFonts w:ascii="Arial" w:eastAsia="Times New Roman" w:hAnsi="Arial" w:cs="Arial"/>
                <w:bCs/>
                <w:color w:val="000000"/>
                <w:sz w:val="20"/>
                <w:szCs w:val="20"/>
                <w:lang w:eastAsia="es-CO"/>
              </w:rPr>
              <w:t>así</w:t>
            </w:r>
            <w:r w:rsidRPr="006A0FD1">
              <w:rPr>
                <w:rFonts w:ascii="Arial" w:eastAsia="Times New Roman" w:hAnsi="Arial" w:cs="Arial"/>
                <w:bCs/>
                <w:color w:val="000000"/>
                <w:sz w:val="20"/>
                <w:szCs w:val="20"/>
                <w:lang w:eastAsia="es-CO"/>
              </w:rPr>
              <w:t xml:space="preserve"> </w:t>
            </w:r>
            <w:r w:rsidR="00CA6D03" w:rsidRPr="006A0FD1">
              <w:rPr>
                <w:rFonts w:ascii="Arial" w:eastAsia="Times New Roman" w:hAnsi="Arial" w:cs="Arial"/>
                <w:bCs/>
                <w:color w:val="000000"/>
                <w:sz w:val="20"/>
                <w:szCs w:val="20"/>
                <w:lang w:eastAsia="es-CO"/>
              </w:rPr>
              <w:t>más</w:t>
            </w:r>
            <w:r w:rsidRPr="006A0FD1">
              <w:rPr>
                <w:rFonts w:ascii="Arial" w:eastAsia="Times New Roman" w:hAnsi="Arial" w:cs="Arial"/>
                <w:bCs/>
                <w:color w:val="000000"/>
                <w:sz w:val="20"/>
                <w:szCs w:val="20"/>
                <w:lang w:eastAsia="es-CO"/>
              </w:rPr>
              <w:t xml:space="preserve"> significativos.</w:t>
            </w:r>
          </w:p>
          <w:p w14:paraId="09D683FF" w14:textId="77777777" w:rsidR="00E957E1" w:rsidRDefault="00E957E1" w:rsidP="006A0FD1">
            <w:pPr>
              <w:spacing w:after="0" w:line="240" w:lineRule="auto"/>
              <w:jc w:val="both"/>
              <w:rPr>
                <w:rFonts w:ascii="Arial" w:eastAsia="Times New Roman" w:hAnsi="Arial" w:cs="Arial"/>
                <w:bCs/>
                <w:color w:val="000000"/>
                <w:sz w:val="20"/>
                <w:szCs w:val="20"/>
                <w:lang w:eastAsia="es-CO"/>
              </w:rPr>
            </w:pPr>
          </w:p>
          <w:p w14:paraId="6102A09C" w14:textId="2C6C2ADD" w:rsidR="00E957E1" w:rsidRPr="006A0FD1" w:rsidRDefault="00E957E1" w:rsidP="00E957E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Pr="006A0FD1">
              <w:rPr>
                <w:rFonts w:ascii="Arial" w:eastAsia="Times New Roman" w:hAnsi="Arial" w:cs="Arial"/>
                <w:bCs/>
                <w:color w:val="000000"/>
                <w:sz w:val="20"/>
                <w:szCs w:val="20"/>
                <w:lang w:eastAsia="es-CO"/>
              </w:rPr>
              <w:t xml:space="preserve">Afianzar </w:t>
            </w:r>
            <w:r>
              <w:rPr>
                <w:rFonts w:ascii="Arial" w:eastAsia="Times New Roman" w:hAnsi="Arial" w:cs="Arial"/>
                <w:bCs/>
                <w:color w:val="000000"/>
                <w:sz w:val="20"/>
                <w:szCs w:val="20"/>
                <w:lang w:eastAsia="es-CO"/>
              </w:rPr>
              <w:t>la</w:t>
            </w:r>
            <w:r w:rsidRPr="006A0FD1">
              <w:rPr>
                <w:rFonts w:ascii="Arial" w:eastAsia="Times New Roman" w:hAnsi="Arial" w:cs="Arial"/>
                <w:bCs/>
                <w:color w:val="000000"/>
                <w:sz w:val="20"/>
                <w:szCs w:val="20"/>
                <w:lang w:eastAsia="es-CO"/>
              </w:rPr>
              <w:t xml:space="preserve"> motricidad fina logrando que sus trazos y grafías sean más definidas y legibles.</w:t>
            </w:r>
          </w:p>
          <w:p w14:paraId="3CD86E11" w14:textId="57146C02" w:rsidR="00E957E1" w:rsidRDefault="00E957E1" w:rsidP="00E957E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participar de juegos tradicionales y rondas para alcanzar </w:t>
            </w:r>
            <w:r>
              <w:rPr>
                <w:rFonts w:ascii="Arial" w:eastAsia="Times New Roman" w:hAnsi="Arial" w:cs="Arial"/>
                <w:bCs/>
                <w:color w:val="000000"/>
                <w:sz w:val="20"/>
                <w:szCs w:val="20"/>
                <w:lang w:eastAsia="es-CO"/>
              </w:rPr>
              <w:t>l</w:t>
            </w:r>
            <w:r w:rsidRPr="006A0FD1">
              <w:rPr>
                <w:rFonts w:ascii="Arial" w:eastAsia="Times New Roman" w:hAnsi="Arial" w:cs="Arial"/>
                <w:bCs/>
                <w:color w:val="000000"/>
                <w:sz w:val="20"/>
                <w:szCs w:val="20"/>
                <w:lang w:eastAsia="es-CO"/>
              </w:rPr>
              <w:t xml:space="preserve">a interiorización de costumbres, </w:t>
            </w:r>
            <w:r w:rsidR="005C39F3">
              <w:rPr>
                <w:rFonts w:ascii="Arial" w:eastAsia="Times New Roman" w:hAnsi="Arial" w:cs="Arial"/>
                <w:bCs/>
                <w:color w:val="000000"/>
                <w:sz w:val="20"/>
                <w:szCs w:val="20"/>
                <w:lang w:eastAsia="es-CO"/>
              </w:rPr>
              <w:t xml:space="preserve">y </w:t>
            </w:r>
            <w:r w:rsidR="005C39F3" w:rsidRPr="006A0FD1">
              <w:rPr>
                <w:rFonts w:ascii="Arial" w:eastAsia="Times New Roman" w:hAnsi="Arial" w:cs="Arial"/>
                <w:bCs/>
                <w:color w:val="000000"/>
                <w:sz w:val="20"/>
                <w:szCs w:val="20"/>
                <w:lang w:eastAsia="es-CO"/>
              </w:rPr>
              <w:t>valores</w:t>
            </w:r>
            <w:r w:rsidRPr="006A0FD1">
              <w:rPr>
                <w:rFonts w:ascii="Arial" w:eastAsia="Times New Roman" w:hAnsi="Arial" w:cs="Arial"/>
                <w:bCs/>
                <w:color w:val="000000"/>
                <w:sz w:val="20"/>
                <w:szCs w:val="20"/>
                <w:lang w:eastAsia="es-CO"/>
              </w:rPr>
              <w:t xml:space="preserve"> </w:t>
            </w:r>
          </w:p>
          <w:p w14:paraId="56036382" w14:textId="77777777" w:rsidR="00E957E1" w:rsidRPr="006A0FD1" w:rsidRDefault="00E957E1" w:rsidP="00E957E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p>
          <w:p w14:paraId="1DDA2921" w14:textId="7F851175" w:rsidR="006A0FD1" w:rsidRPr="00E957E1" w:rsidRDefault="00E957E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-Practicar deportes y danzas respetando reglas </w:t>
            </w:r>
            <w:r w:rsidR="005C39F3" w:rsidRPr="006A0FD1">
              <w:rPr>
                <w:rFonts w:ascii="Arial" w:eastAsia="Times New Roman" w:hAnsi="Arial" w:cs="Arial"/>
                <w:bCs/>
                <w:color w:val="000000"/>
                <w:sz w:val="20"/>
                <w:szCs w:val="20"/>
                <w:lang w:eastAsia="es-CO"/>
              </w:rPr>
              <w:t>buscando afianzar</w:t>
            </w:r>
            <w:r w:rsidRPr="006A0FD1">
              <w:rPr>
                <w:rFonts w:ascii="Arial" w:eastAsia="Times New Roman" w:hAnsi="Arial" w:cs="Arial"/>
                <w:bCs/>
                <w:color w:val="000000"/>
                <w:sz w:val="20"/>
                <w:szCs w:val="20"/>
                <w:lang w:eastAsia="es-CO"/>
              </w:rPr>
              <w:t xml:space="preserve"> sus habilidades y </w:t>
            </w:r>
            <w:r>
              <w:rPr>
                <w:rFonts w:ascii="Arial" w:eastAsia="Times New Roman" w:hAnsi="Arial" w:cs="Arial"/>
                <w:bCs/>
                <w:color w:val="000000"/>
                <w:sz w:val="20"/>
                <w:szCs w:val="20"/>
                <w:lang w:eastAsia="es-CO"/>
              </w:rPr>
              <w:t>destrezas</w:t>
            </w:r>
            <w:r w:rsidR="006A0FD1" w:rsidRPr="006A0FD1">
              <w:rPr>
                <w:rFonts w:ascii="Arial" w:eastAsia="Times New Roman" w:hAnsi="Arial" w:cs="Arial"/>
                <w:b/>
                <w:bCs/>
                <w:color w:val="000000"/>
                <w:sz w:val="20"/>
                <w:szCs w:val="20"/>
                <w:lang w:eastAsia="es-CO"/>
              </w:rPr>
              <w:t xml:space="preserve"> </w:t>
            </w:r>
          </w:p>
        </w:tc>
        <w:tc>
          <w:tcPr>
            <w:tcW w:w="1230" w:type="pct"/>
            <w:vMerge/>
            <w:tcBorders>
              <w:top w:val="nil"/>
              <w:left w:val="single" w:sz="8" w:space="0" w:color="auto"/>
              <w:bottom w:val="single" w:sz="8" w:space="0" w:color="000000"/>
              <w:right w:val="single" w:sz="8" w:space="0" w:color="auto"/>
            </w:tcBorders>
            <w:vAlign w:val="center"/>
            <w:hideMark/>
          </w:tcPr>
          <w:p w14:paraId="307C0C0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31" w:type="pct"/>
            <w:vMerge/>
            <w:tcBorders>
              <w:top w:val="nil"/>
              <w:left w:val="single" w:sz="8" w:space="0" w:color="auto"/>
              <w:bottom w:val="single" w:sz="8" w:space="0" w:color="000000"/>
              <w:right w:val="single" w:sz="8" w:space="0" w:color="auto"/>
            </w:tcBorders>
            <w:vAlign w:val="center"/>
            <w:hideMark/>
          </w:tcPr>
          <w:p w14:paraId="6554D3D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309" w:type="pct"/>
            <w:vMerge/>
            <w:tcBorders>
              <w:top w:val="nil"/>
              <w:left w:val="single" w:sz="8" w:space="0" w:color="auto"/>
              <w:bottom w:val="single" w:sz="8" w:space="0" w:color="000000"/>
              <w:right w:val="single" w:sz="8" w:space="0" w:color="auto"/>
            </w:tcBorders>
            <w:vAlign w:val="center"/>
            <w:hideMark/>
          </w:tcPr>
          <w:p w14:paraId="1ECD2C5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5D0F739F" w14:textId="77777777" w:rsidTr="00072B4D">
        <w:trPr>
          <w:trHeight w:val="30"/>
        </w:trPr>
        <w:tc>
          <w:tcPr>
            <w:tcW w:w="1230" w:type="pct"/>
            <w:vMerge/>
            <w:tcBorders>
              <w:top w:val="nil"/>
              <w:left w:val="single" w:sz="8" w:space="0" w:color="auto"/>
              <w:bottom w:val="single" w:sz="8" w:space="0" w:color="000000"/>
              <w:right w:val="single" w:sz="8" w:space="0" w:color="auto"/>
            </w:tcBorders>
            <w:vAlign w:val="center"/>
            <w:hideMark/>
          </w:tcPr>
          <w:p w14:paraId="1E4818A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3770" w:type="pct"/>
            <w:gridSpan w:val="3"/>
            <w:tcBorders>
              <w:top w:val="single" w:sz="8" w:space="0" w:color="auto"/>
              <w:left w:val="nil"/>
              <w:bottom w:val="single" w:sz="8" w:space="0" w:color="auto"/>
              <w:right w:val="single" w:sz="8" w:space="0" w:color="000000"/>
            </w:tcBorders>
            <w:shd w:val="clear" w:color="auto" w:fill="auto"/>
            <w:vAlign w:val="bottom"/>
            <w:hideMark/>
          </w:tcPr>
          <w:p w14:paraId="2FBCB4EC"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6A0FD1" w:rsidRPr="006A0FD1" w14:paraId="061CE3E4" w14:textId="77777777" w:rsidTr="00072B4D">
        <w:trPr>
          <w:trHeight w:val="121"/>
        </w:trPr>
        <w:tc>
          <w:tcPr>
            <w:tcW w:w="1230" w:type="pct"/>
            <w:tcBorders>
              <w:top w:val="nil"/>
              <w:left w:val="single" w:sz="8" w:space="0" w:color="auto"/>
              <w:bottom w:val="single" w:sz="8" w:space="0" w:color="auto"/>
              <w:right w:val="nil"/>
            </w:tcBorders>
            <w:shd w:val="clear" w:color="auto" w:fill="auto"/>
            <w:vAlign w:val="bottom"/>
            <w:hideMark/>
          </w:tcPr>
          <w:p w14:paraId="0DBCA56F"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1230" w:type="pct"/>
            <w:tcBorders>
              <w:top w:val="nil"/>
              <w:left w:val="single" w:sz="8" w:space="0" w:color="auto"/>
              <w:bottom w:val="single" w:sz="8" w:space="0" w:color="auto"/>
              <w:right w:val="single" w:sz="8" w:space="0" w:color="auto"/>
            </w:tcBorders>
            <w:shd w:val="clear" w:color="auto" w:fill="auto"/>
            <w:vAlign w:val="center"/>
            <w:hideMark/>
          </w:tcPr>
          <w:p w14:paraId="49293080"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231" w:type="pct"/>
            <w:tcBorders>
              <w:top w:val="nil"/>
              <w:left w:val="nil"/>
              <w:bottom w:val="single" w:sz="8" w:space="0" w:color="auto"/>
              <w:right w:val="single" w:sz="8" w:space="0" w:color="auto"/>
            </w:tcBorders>
            <w:shd w:val="clear" w:color="auto" w:fill="auto"/>
            <w:vAlign w:val="center"/>
            <w:hideMark/>
          </w:tcPr>
          <w:p w14:paraId="192D3840" w14:textId="605A050F" w:rsidR="006A0FD1" w:rsidRPr="006A0FD1" w:rsidRDefault="005C39F3" w:rsidP="006A0FD1">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SU</w:t>
            </w:r>
            <w:r w:rsidRPr="006A0FD1">
              <w:rPr>
                <w:rFonts w:ascii="Arial" w:eastAsia="Times New Roman" w:hAnsi="Arial" w:cs="Arial"/>
                <w:b/>
                <w:bCs/>
                <w:color w:val="000000"/>
                <w:sz w:val="20"/>
                <w:szCs w:val="20"/>
                <w:lang w:eastAsia="es-CO"/>
              </w:rPr>
              <w:t>PERACION</w:t>
            </w:r>
          </w:p>
        </w:tc>
        <w:tc>
          <w:tcPr>
            <w:tcW w:w="1309" w:type="pct"/>
            <w:tcBorders>
              <w:top w:val="nil"/>
              <w:left w:val="nil"/>
              <w:bottom w:val="single" w:sz="8" w:space="0" w:color="auto"/>
              <w:right w:val="single" w:sz="8" w:space="0" w:color="auto"/>
            </w:tcBorders>
            <w:shd w:val="clear" w:color="auto" w:fill="auto"/>
            <w:vAlign w:val="center"/>
            <w:hideMark/>
          </w:tcPr>
          <w:p w14:paraId="67B95869"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6A0FD1" w:rsidRPr="006A0FD1" w14:paraId="195DCD37" w14:textId="77777777" w:rsidTr="00072B4D">
        <w:trPr>
          <w:trHeight w:val="578"/>
        </w:trPr>
        <w:tc>
          <w:tcPr>
            <w:tcW w:w="1230" w:type="pct"/>
            <w:tcBorders>
              <w:top w:val="nil"/>
              <w:left w:val="single" w:sz="8" w:space="0" w:color="auto"/>
              <w:bottom w:val="single" w:sz="8" w:space="0" w:color="auto"/>
              <w:right w:val="nil"/>
            </w:tcBorders>
            <w:shd w:val="clear" w:color="auto" w:fill="auto"/>
            <w:vAlign w:val="center"/>
            <w:hideMark/>
          </w:tcPr>
          <w:p w14:paraId="3C32D28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-Adecuación en el tiempo  </w:t>
            </w:r>
          </w:p>
          <w:p w14:paraId="2221F4E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con sus pares.</w:t>
            </w:r>
          </w:p>
          <w:p w14:paraId="0B7B0E9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-trabajos en equipos y de cooperación.</w:t>
            </w:r>
          </w:p>
          <w:p w14:paraId="067ADAE9" w14:textId="4FA4E249"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 - acompañamiento de los padres de familia en el </w:t>
            </w:r>
            <w:r w:rsidR="00330C30" w:rsidRPr="006A0FD1">
              <w:rPr>
                <w:rFonts w:ascii="Arial" w:eastAsia="Times New Roman" w:hAnsi="Arial" w:cs="Arial"/>
                <w:bCs/>
                <w:color w:val="000000"/>
                <w:sz w:val="20"/>
                <w:szCs w:val="20"/>
                <w:lang w:eastAsia="es-CO"/>
              </w:rPr>
              <w:t>aula para</w:t>
            </w:r>
            <w:r w:rsidRPr="006A0FD1">
              <w:rPr>
                <w:rFonts w:ascii="Arial" w:eastAsia="Times New Roman" w:hAnsi="Arial" w:cs="Arial"/>
                <w:bCs/>
                <w:color w:val="000000"/>
                <w:sz w:val="20"/>
                <w:szCs w:val="20"/>
                <w:lang w:eastAsia="es-CO"/>
              </w:rPr>
              <w:t xml:space="preserve"> fortalecer, acompañar y corregir procesos. </w:t>
            </w:r>
          </w:p>
        </w:tc>
        <w:tc>
          <w:tcPr>
            <w:tcW w:w="1230" w:type="pct"/>
            <w:tcBorders>
              <w:top w:val="nil"/>
              <w:left w:val="single" w:sz="8" w:space="0" w:color="auto"/>
              <w:bottom w:val="single" w:sz="8" w:space="0" w:color="auto"/>
              <w:right w:val="single" w:sz="8" w:space="0" w:color="auto"/>
            </w:tcBorders>
            <w:shd w:val="clear" w:color="auto" w:fill="auto"/>
            <w:vAlign w:val="center"/>
            <w:hideMark/>
          </w:tcPr>
          <w:p w14:paraId="5BB7C698" w14:textId="77777777"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w:t>
            </w:r>
            <w:r w:rsidRPr="006A0FD1">
              <w:rPr>
                <w:rFonts w:ascii="Arial" w:eastAsia="Times New Roman" w:hAnsi="Arial" w:cs="Arial"/>
                <w:bCs/>
                <w:color w:val="000000"/>
                <w:sz w:val="20"/>
                <w:szCs w:val="20"/>
                <w:lang w:eastAsia="es-CO"/>
              </w:rPr>
              <w:t>Es permanente, teniendo en cuenta talleres y tareas complementarias realizadas en casa</w:t>
            </w:r>
          </w:p>
          <w:p w14:paraId="5840374A"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7A0C9F01"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1B3D4B8A"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7EAC2E55"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p w14:paraId="0EEE598D"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31" w:type="pct"/>
            <w:tcBorders>
              <w:top w:val="nil"/>
              <w:left w:val="nil"/>
              <w:bottom w:val="single" w:sz="8" w:space="0" w:color="auto"/>
              <w:right w:val="single" w:sz="8" w:space="0" w:color="auto"/>
            </w:tcBorders>
            <w:shd w:val="clear" w:color="auto" w:fill="auto"/>
            <w:vAlign w:val="center"/>
            <w:hideMark/>
          </w:tcPr>
          <w:p w14:paraId="5AA2BC3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-Es constante mediante actividades realizadas dentro y fuera del aula de clase </w:t>
            </w:r>
          </w:p>
        </w:tc>
        <w:tc>
          <w:tcPr>
            <w:tcW w:w="1309" w:type="pct"/>
            <w:tcBorders>
              <w:top w:val="nil"/>
              <w:left w:val="nil"/>
              <w:bottom w:val="single" w:sz="8" w:space="0" w:color="auto"/>
              <w:right w:val="single" w:sz="8" w:space="0" w:color="auto"/>
            </w:tcBorders>
            <w:shd w:val="clear" w:color="auto" w:fill="auto"/>
            <w:vAlign w:val="center"/>
            <w:hideMark/>
          </w:tcPr>
          <w:p w14:paraId="416A4FB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-La profundización se da para aquellos estudiantes que presenta un proceso académico que sobre sale en el grupo lo que requiere de actividades de mayor complejidad acompañadas del padre de familia. </w:t>
            </w:r>
          </w:p>
          <w:p w14:paraId="60B52A0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Se le permite al estudiante que lidere algunos procesos en los que sobre sale dentro del aula </w:t>
            </w:r>
          </w:p>
          <w:p w14:paraId="2489674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Se propician espacios de diálogos y conversatorios donde se hace una retroalimentación para reforzar saberes adquiridos.</w:t>
            </w:r>
          </w:p>
          <w:p w14:paraId="2C87DA7F" w14:textId="38CA0F58" w:rsidR="006A0FD1" w:rsidRPr="006A0FD1" w:rsidRDefault="006A0FD1" w:rsidP="006A0FD1">
            <w:pPr>
              <w:spacing w:after="0" w:line="240" w:lineRule="auto"/>
              <w:jc w:val="both"/>
              <w:rPr>
                <w:rFonts w:ascii="Arial" w:eastAsia="Times New Roman" w:hAnsi="Arial" w:cs="Arial"/>
                <w:b/>
                <w:bCs/>
                <w:color w:val="000000"/>
                <w:sz w:val="20"/>
                <w:szCs w:val="20"/>
                <w:lang w:eastAsia="es-CO"/>
              </w:rPr>
            </w:pPr>
            <w:r w:rsidRPr="006A0FD1">
              <w:rPr>
                <w:rFonts w:ascii="Arial" w:eastAsia="Times New Roman" w:hAnsi="Arial" w:cs="Arial"/>
                <w:bCs/>
                <w:color w:val="000000"/>
                <w:sz w:val="20"/>
                <w:szCs w:val="20"/>
                <w:lang w:eastAsia="es-CO"/>
              </w:rPr>
              <w:t xml:space="preserve">Se realizan talleres y tareas en clase y </w:t>
            </w:r>
            <w:r w:rsidR="00D868F3" w:rsidRPr="006A0FD1">
              <w:rPr>
                <w:rFonts w:ascii="Arial" w:eastAsia="Times New Roman" w:hAnsi="Arial" w:cs="Arial"/>
                <w:bCs/>
                <w:color w:val="000000"/>
                <w:sz w:val="20"/>
                <w:szCs w:val="20"/>
                <w:lang w:eastAsia="es-CO"/>
              </w:rPr>
              <w:t>también donde</w:t>
            </w:r>
            <w:r w:rsidRPr="006A0FD1">
              <w:rPr>
                <w:rFonts w:ascii="Arial" w:eastAsia="Times New Roman" w:hAnsi="Arial" w:cs="Arial"/>
                <w:bCs/>
                <w:color w:val="000000"/>
                <w:sz w:val="20"/>
                <w:szCs w:val="20"/>
                <w:lang w:eastAsia="es-CO"/>
              </w:rPr>
              <w:t xml:space="preserve"> se integre las familias y la comunidad y se requiera </w:t>
            </w:r>
            <w:r w:rsidRPr="006A0FD1">
              <w:rPr>
                <w:rFonts w:ascii="Arial" w:eastAsia="Times New Roman" w:hAnsi="Arial" w:cs="Arial"/>
                <w:bCs/>
                <w:color w:val="000000"/>
                <w:sz w:val="20"/>
                <w:szCs w:val="20"/>
                <w:lang w:eastAsia="es-CO"/>
              </w:rPr>
              <w:lastRenderedPageBreak/>
              <w:t xml:space="preserve">de investigación y participación activa de </w:t>
            </w:r>
            <w:r w:rsidR="00D868F3" w:rsidRPr="006A0FD1">
              <w:rPr>
                <w:rFonts w:ascii="Arial" w:eastAsia="Times New Roman" w:hAnsi="Arial" w:cs="Arial"/>
                <w:bCs/>
                <w:color w:val="000000"/>
                <w:sz w:val="20"/>
                <w:szCs w:val="20"/>
                <w:lang w:eastAsia="es-CO"/>
              </w:rPr>
              <w:t>las estudiantes complementadas</w:t>
            </w:r>
            <w:r w:rsidRPr="006A0FD1">
              <w:rPr>
                <w:rFonts w:ascii="Arial" w:eastAsia="Times New Roman" w:hAnsi="Arial" w:cs="Arial"/>
                <w:bCs/>
                <w:color w:val="000000"/>
                <w:sz w:val="20"/>
                <w:szCs w:val="20"/>
                <w:lang w:eastAsia="es-CO"/>
              </w:rPr>
              <w:t xml:space="preserve"> con exposiciones, carteleras </w:t>
            </w:r>
            <w:r w:rsidR="00D868F3" w:rsidRPr="006A0FD1">
              <w:rPr>
                <w:rFonts w:ascii="Arial" w:eastAsia="Times New Roman" w:hAnsi="Arial" w:cs="Arial"/>
                <w:bCs/>
                <w:color w:val="000000"/>
                <w:sz w:val="20"/>
                <w:szCs w:val="20"/>
                <w:lang w:eastAsia="es-CO"/>
              </w:rPr>
              <w:t>y elaboración</w:t>
            </w:r>
            <w:r w:rsidRPr="006A0FD1">
              <w:rPr>
                <w:rFonts w:ascii="Arial" w:eastAsia="Times New Roman" w:hAnsi="Arial" w:cs="Arial"/>
                <w:bCs/>
                <w:color w:val="000000"/>
                <w:sz w:val="20"/>
                <w:szCs w:val="20"/>
                <w:lang w:eastAsia="es-CO"/>
              </w:rPr>
              <w:t xml:space="preserve"> de libros y material didáctico en casa</w:t>
            </w:r>
          </w:p>
        </w:tc>
      </w:tr>
    </w:tbl>
    <w:p w14:paraId="5ABA87FF" w14:textId="77777777" w:rsidR="006A0FD1" w:rsidRPr="006A0FD1" w:rsidRDefault="006A0FD1" w:rsidP="006A0FD1">
      <w:pPr>
        <w:spacing w:after="0" w:line="240" w:lineRule="auto"/>
        <w:rPr>
          <w:rFonts w:ascii="Arial" w:eastAsia="Times New Roman" w:hAnsi="Arial" w:cs="Arial"/>
          <w:sz w:val="20"/>
          <w:szCs w:val="20"/>
          <w:lang w:val="es-ES" w:eastAsia="es-ES"/>
        </w:rPr>
      </w:pPr>
    </w:p>
    <w:p w14:paraId="0C1D0500" w14:textId="77777777" w:rsidR="00321C21" w:rsidRPr="006A0FD1" w:rsidRDefault="00321C21" w:rsidP="00321C21">
      <w:pPr>
        <w:spacing w:after="0" w:line="240" w:lineRule="auto"/>
        <w:rPr>
          <w:rFonts w:ascii="Arial" w:eastAsia="Times New Roman" w:hAnsi="Arial" w:cs="Arial"/>
          <w:sz w:val="20"/>
          <w:szCs w:val="20"/>
          <w:lang w:val="es-ES" w:eastAsia="es-ES"/>
        </w:rPr>
      </w:pPr>
    </w:p>
    <w:tbl>
      <w:tblPr>
        <w:tblW w:w="5000" w:type="pct"/>
        <w:tblCellMar>
          <w:left w:w="70" w:type="dxa"/>
          <w:right w:w="70" w:type="dxa"/>
        </w:tblCellMar>
        <w:tblLook w:val="04A0" w:firstRow="1" w:lastRow="0" w:firstColumn="1" w:lastColumn="0" w:noHBand="0" w:noVBand="1"/>
      </w:tblPr>
      <w:tblGrid>
        <w:gridCol w:w="3240"/>
        <w:gridCol w:w="3240"/>
        <w:gridCol w:w="3240"/>
        <w:gridCol w:w="3240"/>
      </w:tblGrid>
      <w:tr w:rsidR="00321C21" w:rsidRPr="006A0FD1" w14:paraId="1610281D" w14:textId="77777777" w:rsidTr="0096672E">
        <w:trPr>
          <w:trHeight w:val="90"/>
        </w:trPr>
        <w:tc>
          <w:tcPr>
            <w:tcW w:w="1250" w:type="pct"/>
            <w:tcBorders>
              <w:top w:val="nil"/>
              <w:left w:val="nil"/>
              <w:bottom w:val="nil"/>
              <w:right w:val="nil"/>
            </w:tcBorders>
            <w:shd w:val="clear" w:color="auto" w:fill="auto"/>
            <w:noWrap/>
            <w:vAlign w:val="bottom"/>
            <w:hideMark/>
          </w:tcPr>
          <w:p w14:paraId="505597F5"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ASIGNATURA:</w:t>
            </w:r>
          </w:p>
        </w:tc>
        <w:tc>
          <w:tcPr>
            <w:tcW w:w="1250" w:type="pct"/>
            <w:tcBorders>
              <w:top w:val="nil"/>
              <w:left w:val="nil"/>
              <w:bottom w:val="single" w:sz="8" w:space="0" w:color="auto"/>
              <w:right w:val="nil"/>
            </w:tcBorders>
            <w:shd w:val="clear" w:color="auto" w:fill="auto"/>
            <w:noWrap/>
            <w:vAlign w:val="bottom"/>
            <w:hideMark/>
          </w:tcPr>
          <w:p w14:paraId="7EB36C5D"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Estética</w:t>
            </w:r>
          </w:p>
        </w:tc>
        <w:tc>
          <w:tcPr>
            <w:tcW w:w="1250" w:type="pct"/>
            <w:tcBorders>
              <w:top w:val="nil"/>
              <w:left w:val="nil"/>
              <w:bottom w:val="nil"/>
              <w:right w:val="nil"/>
            </w:tcBorders>
            <w:shd w:val="clear" w:color="auto" w:fill="auto"/>
            <w:noWrap/>
            <w:vAlign w:val="bottom"/>
            <w:hideMark/>
          </w:tcPr>
          <w:p w14:paraId="44512E3C"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250" w:type="pct"/>
            <w:tcBorders>
              <w:top w:val="nil"/>
              <w:left w:val="nil"/>
              <w:bottom w:val="single" w:sz="8" w:space="0" w:color="auto"/>
              <w:right w:val="nil"/>
            </w:tcBorders>
            <w:shd w:val="clear" w:color="auto" w:fill="auto"/>
            <w:noWrap/>
            <w:vAlign w:val="bottom"/>
            <w:hideMark/>
          </w:tcPr>
          <w:p w14:paraId="796796C6" w14:textId="1AFC590F" w:rsidR="00321C21" w:rsidRPr="006A0FD1" w:rsidRDefault="00321C21" w:rsidP="0096672E">
            <w:pPr>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Tres</w:t>
            </w:r>
            <w:r w:rsidRPr="006A0FD1">
              <w:rPr>
                <w:rFonts w:ascii="Arial" w:eastAsia="Times New Roman" w:hAnsi="Arial" w:cs="Arial"/>
                <w:b/>
                <w:bCs/>
                <w:color w:val="000000"/>
                <w:sz w:val="20"/>
                <w:szCs w:val="20"/>
                <w:lang w:eastAsia="es-CO"/>
              </w:rPr>
              <w:t xml:space="preserve"> </w:t>
            </w:r>
          </w:p>
        </w:tc>
      </w:tr>
      <w:tr w:rsidR="00321C21" w:rsidRPr="006A0FD1" w14:paraId="4B96E002" w14:textId="77777777" w:rsidTr="0096672E">
        <w:trPr>
          <w:trHeight w:val="90"/>
        </w:trPr>
        <w:tc>
          <w:tcPr>
            <w:tcW w:w="1250" w:type="pct"/>
            <w:tcBorders>
              <w:top w:val="nil"/>
              <w:left w:val="nil"/>
              <w:bottom w:val="nil"/>
              <w:right w:val="nil"/>
            </w:tcBorders>
            <w:shd w:val="clear" w:color="auto" w:fill="auto"/>
            <w:noWrap/>
            <w:vAlign w:val="bottom"/>
            <w:hideMark/>
          </w:tcPr>
          <w:p w14:paraId="04DF8F85"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250" w:type="pct"/>
            <w:tcBorders>
              <w:top w:val="nil"/>
              <w:left w:val="nil"/>
              <w:bottom w:val="single" w:sz="8" w:space="0" w:color="auto"/>
              <w:right w:val="nil"/>
            </w:tcBorders>
            <w:shd w:val="clear" w:color="auto" w:fill="auto"/>
            <w:noWrap/>
            <w:vAlign w:val="bottom"/>
            <w:hideMark/>
          </w:tcPr>
          <w:p w14:paraId="0F919086"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250" w:type="pct"/>
            <w:tcBorders>
              <w:top w:val="nil"/>
              <w:left w:val="nil"/>
              <w:bottom w:val="nil"/>
              <w:right w:val="nil"/>
            </w:tcBorders>
            <w:shd w:val="clear" w:color="auto" w:fill="auto"/>
            <w:noWrap/>
            <w:vAlign w:val="bottom"/>
            <w:hideMark/>
          </w:tcPr>
          <w:p w14:paraId="5E6228CA"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250" w:type="pct"/>
            <w:tcBorders>
              <w:top w:val="nil"/>
              <w:left w:val="nil"/>
              <w:bottom w:val="single" w:sz="8" w:space="0" w:color="auto"/>
              <w:right w:val="nil"/>
            </w:tcBorders>
            <w:shd w:val="clear" w:color="auto" w:fill="auto"/>
            <w:noWrap/>
            <w:vAlign w:val="bottom"/>
            <w:hideMark/>
          </w:tcPr>
          <w:p w14:paraId="76C3AB7D"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321C21" w:rsidRPr="006A0FD1" w14:paraId="543620C4" w14:textId="77777777" w:rsidTr="0096672E">
        <w:trPr>
          <w:trHeight w:val="84"/>
        </w:trPr>
        <w:tc>
          <w:tcPr>
            <w:tcW w:w="1250" w:type="pct"/>
            <w:tcBorders>
              <w:top w:val="nil"/>
              <w:left w:val="nil"/>
              <w:bottom w:val="nil"/>
              <w:right w:val="nil"/>
            </w:tcBorders>
            <w:shd w:val="clear" w:color="auto" w:fill="auto"/>
            <w:vAlign w:val="center"/>
            <w:hideMark/>
          </w:tcPr>
          <w:p w14:paraId="761C8178" w14:textId="77777777" w:rsidR="00321C21" w:rsidRPr="006A0FD1" w:rsidRDefault="00321C21" w:rsidP="0096672E">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nil"/>
              <w:right w:val="nil"/>
            </w:tcBorders>
            <w:shd w:val="clear" w:color="auto" w:fill="auto"/>
            <w:vAlign w:val="center"/>
            <w:hideMark/>
          </w:tcPr>
          <w:p w14:paraId="3E9FC324" w14:textId="77777777" w:rsidR="00321C21" w:rsidRPr="006A0FD1" w:rsidRDefault="00321C21" w:rsidP="0096672E">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nil"/>
              <w:right w:val="nil"/>
            </w:tcBorders>
            <w:shd w:val="clear" w:color="auto" w:fill="auto"/>
            <w:vAlign w:val="center"/>
            <w:hideMark/>
          </w:tcPr>
          <w:p w14:paraId="120E214F" w14:textId="77777777" w:rsidR="00321C21" w:rsidRPr="006A0FD1" w:rsidRDefault="00321C21" w:rsidP="0096672E">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nil"/>
              <w:right w:val="nil"/>
            </w:tcBorders>
            <w:shd w:val="clear" w:color="auto" w:fill="auto"/>
            <w:vAlign w:val="center"/>
            <w:hideMark/>
          </w:tcPr>
          <w:p w14:paraId="43209663" w14:textId="77777777" w:rsidR="00321C21" w:rsidRPr="006A0FD1" w:rsidRDefault="00321C21" w:rsidP="0096672E">
            <w:pPr>
              <w:spacing w:after="0" w:line="240" w:lineRule="auto"/>
              <w:jc w:val="center"/>
              <w:rPr>
                <w:rFonts w:ascii="Arial" w:eastAsia="Times New Roman" w:hAnsi="Arial" w:cs="Arial"/>
                <w:b/>
                <w:bCs/>
                <w:color w:val="000000"/>
                <w:sz w:val="20"/>
                <w:szCs w:val="20"/>
                <w:lang w:eastAsia="es-CO"/>
              </w:rPr>
            </w:pPr>
          </w:p>
        </w:tc>
      </w:tr>
      <w:tr w:rsidR="00321C21" w:rsidRPr="006A0FD1" w14:paraId="57AA2B12" w14:textId="77777777" w:rsidTr="0096672E">
        <w:trPr>
          <w:trHeight w:val="134"/>
        </w:trPr>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93E003" w14:textId="77777777" w:rsidR="00321C21" w:rsidRPr="006A0FD1" w:rsidRDefault="00321C21" w:rsidP="0096672E">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14:paraId="3305A0A4" w14:textId="14AA33F7" w:rsidR="00321C21" w:rsidRPr="006A0FD1" w:rsidRDefault="003C7820" w:rsidP="0096672E">
            <w:pPr>
              <w:spacing w:after="0" w:line="240" w:lineRule="auto"/>
              <w:jc w:val="center"/>
              <w:rPr>
                <w:rFonts w:ascii="Arial" w:eastAsia="Times New Roman" w:hAnsi="Arial" w:cs="Arial"/>
                <w:b/>
                <w:bCs/>
                <w:color w:val="000000"/>
                <w:sz w:val="20"/>
                <w:szCs w:val="20"/>
                <w:lang w:eastAsia="es-CO"/>
              </w:rPr>
            </w:pPr>
            <w:r w:rsidRPr="003C7820">
              <w:rPr>
                <w:rFonts w:ascii="Arial" w:eastAsia="Times New Roman" w:hAnsi="Arial" w:cs="Arial"/>
                <w:b/>
                <w:bCs/>
                <w:color w:val="000000"/>
                <w:sz w:val="20"/>
                <w:szCs w:val="20"/>
                <w:lang w:eastAsia="es-CO"/>
              </w:rPr>
              <w:t>EVIDENCIA DE APRENDIZAJE</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14:paraId="79F08D57" w14:textId="77777777" w:rsidR="00321C21" w:rsidRPr="006A0FD1" w:rsidRDefault="00321C21" w:rsidP="0096672E">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14:paraId="1C6B33AD" w14:textId="77777777" w:rsidR="00321C21" w:rsidRPr="006A0FD1" w:rsidRDefault="00321C21" w:rsidP="0096672E">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321C21" w:rsidRPr="006A0FD1" w14:paraId="5C300A2B" w14:textId="77777777" w:rsidTr="0096672E">
        <w:trPr>
          <w:trHeight w:val="450"/>
        </w:trPr>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3643265C" w14:textId="23E6F9A3" w:rsidR="00321C21" w:rsidRPr="006A0FD1" w:rsidRDefault="00E42377" w:rsidP="0096672E">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 </w:t>
            </w:r>
            <w:r w:rsidR="00321C21" w:rsidRPr="006A0FD1">
              <w:rPr>
                <w:rFonts w:ascii="Arial" w:eastAsia="Times New Roman" w:hAnsi="Arial" w:cs="Arial"/>
                <w:bCs/>
                <w:color w:val="000000"/>
                <w:sz w:val="20"/>
                <w:szCs w:val="20"/>
                <w:lang w:eastAsia="es-CO"/>
              </w:rPr>
              <w:t xml:space="preserve">Coloreado </w:t>
            </w:r>
            <w:r w:rsidR="000857A3">
              <w:rPr>
                <w:rFonts w:ascii="Arial" w:eastAsia="Times New Roman" w:hAnsi="Arial" w:cs="Arial"/>
                <w:bCs/>
                <w:color w:val="000000"/>
                <w:sz w:val="20"/>
                <w:szCs w:val="20"/>
                <w:lang w:eastAsia="es-CO"/>
              </w:rPr>
              <w:t xml:space="preserve">y recortado </w:t>
            </w:r>
            <w:r w:rsidR="00321C21" w:rsidRPr="006A0FD1">
              <w:rPr>
                <w:rFonts w:ascii="Arial" w:eastAsia="Times New Roman" w:hAnsi="Arial" w:cs="Arial"/>
                <w:bCs/>
                <w:color w:val="000000"/>
                <w:sz w:val="20"/>
                <w:szCs w:val="20"/>
                <w:lang w:eastAsia="es-CO"/>
              </w:rPr>
              <w:t>con límite</w:t>
            </w:r>
          </w:p>
          <w:p w14:paraId="49236293" w14:textId="5A0F3728" w:rsidR="00321C2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Direccionalidad</w:t>
            </w:r>
          </w:p>
          <w:p w14:paraId="6D89825B" w14:textId="785C4263"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Contorno de figura</w:t>
            </w:r>
            <w:r w:rsidR="000857A3">
              <w:rPr>
                <w:rFonts w:ascii="Arial" w:eastAsia="Times New Roman" w:hAnsi="Arial" w:cs="Arial"/>
                <w:bCs/>
                <w:color w:val="000000"/>
                <w:sz w:val="20"/>
                <w:szCs w:val="20"/>
                <w:lang w:eastAsia="es-CO"/>
              </w:rPr>
              <w:t>s</w:t>
            </w:r>
          </w:p>
          <w:p w14:paraId="1791EEAC" w14:textId="1AB741A4" w:rsidR="000857A3" w:rsidRDefault="000857A3" w:rsidP="0096672E">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Pr="006A0FD1">
              <w:rPr>
                <w:rFonts w:ascii="Arial" w:eastAsia="Calibri" w:hAnsi="Arial" w:cs="Arial"/>
                <w:sz w:val="20"/>
                <w:szCs w:val="20"/>
                <w:lang w:val="es-ES"/>
              </w:rPr>
              <w:t>Tradiciones y costumbres culturales</w:t>
            </w:r>
          </w:p>
          <w:p w14:paraId="4F5ADEE9" w14:textId="463553D8" w:rsidR="000857A3" w:rsidRPr="006A0FD1" w:rsidRDefault="000857A3" w:rsidP="0096672E">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 </w:t>
            </w:r>
          </w:p>
        </w:tc>
        <w:tc>
          <w:tcPr>
            <w:tcW w:w="1250" w:type="pct"/>
            <w:vMerge w:val="restart"/>
            <w:tcBorders>
              <w:top w:val="nil"/>
              <w:left w:val="single" w:sz="8" w:space="0" w:color="auto"/>
              <w:bottom w:val="single" w:sz="8" w:space="0" w:color="000000"/>
              <w:right w:val="single" w:sz="8" w:space="0" w:color="auto"/>
            </w:tcBorders>
            <w:shd w:val="clear" w:color="auto" w:fill="auto"/>
            <w:vAlign w:val="bottom"/>
            <w:hideMark/>
          </w:tcPr>
          <w:p w14:paraId="6C26623D" w14:textId="090CEA07"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-Crea </w:t>
            </w:r>
            <w:r w:rsidR="000857A3" w:rsidRPr="006A0FD1">
              <w:rPr>
                <w:rFonts w:ascii="Arial" w:eastAsia="Times New Roman" w:hAnsi="Arial" w:cs="Arial"/>
                <w:bCs/>
                <w:color w:val="000000"/>
                <w:sz w:val="20"/>
                <w:szCs w:val="20"/>
                <w:lang w:eastAsia="es-CO"/>
              </w:rPr>
              <w:t>y describe</w:t>
            </w:r>
            <w:r w:rsidRPr="006A0FD1">
              <w:rPr>
                <w:rFonts w:ascii="Arial" w:eastAsia="Times New Roman" w:hAnsi="Arial" w:cs="Arial"/>
                <w:bCs/>
                <w:color w:val="000000"/>
                <w:sz w:val="20"/>
                <w:szCs w:val="20"/>
                <w:lang w:eastAsia="es-CO"/>
              </w:rPr>
              <w:t xml:space="preserve"> elementos propios de un paisaje</w:t>
            </w:r>
          </w:p>
          <w:p w14:paraId="1793B6F3" w14:textId="77777777"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Combina elementos del entorno</w:t>
            </w:r>
          </w:p>
          <w:p w14:paraId="18DE3443" w14:textId="77777777"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para formar paisaje</w:t>
            </w:r>
          </w:p>
          <w:p w14:paraId="1F87B9B8" w14:textId="77777777"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-Identifica los colores y las posibles combinaciones obtenidas de ello</w:t>
            </w:r>
          </w:p>
          <w:p w14:paraId="34EC9758" w14:textId="45EE7B9E"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bookmarkStart w:id="18" w:name="_Hlk67925357"/>
            <w:r w:rsidRPr="006A0FD1">
              <w:rPr>
                <w:rFonts w:ascii="Arial" w:eastAsia="Times New Roman" w:hAnsi="Arial" w:cs="Arial"/>
                <w:bCs/>
                <w:color w:val="000000"/>
                <w:sz w:val="20"/>
                <w:szCs w:val="20"/>
                <w:lang w:eastAsia="es-CO"/>
              </w:rPr>
              <w:t xml:space="preserve">Realiza creaciones ingeniosas respetando la direccionalidad y el </w:t>
            </w:r>
            <w:r w:rsidR="00E42377" w:rsidRPr="006A0FD1">
              <w:rPr>
                <w:rFonts w:ascii="Arial" w:eastAsia="Times New Roman" w:hAnsi="Arial" w:cs="Arial"/>
                <w:bCs/>
                <w:color w:val="000000"/>
                <w:sz w:val="20"/>
                <w:szCs w:val="20"/>
                <w:lang w:eastAsia="es-CO"/>
              </w:rPr>
              <w:t>límite</w:t>
            </w:r>
            <w:r w:rsidRPr="006A0FD1">
              <w:rPr>
                <w:rFonts w:ascii="Arial" w:eastAsia="Times New Roman" w:hAnsi="Arial" w:cs="Arial"/>
                <w:bCs/>
                <w:color w:val="000000"/>
                <w:sz w:val="20"/>
                <w:szCs w:val="20"/>
                <w:lang w:eastAsia="es-CO"/>
              </w:rPr>
              <w:t xml:space="preserve"> en el coloreado</w:t>
            </w:r>
            <w:bookmarkEnd w:id="18"/>
          </w:p>
          <w:p w14:paraId="7376DA17" w14:textId="77777777"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-traza y recorta correctamente contornos de diversas figuras  </w:t>
            </w:r>
          </w:p>
          <w:p w14:paraId="31999D5E" w14:textId="77777777" w:rsidR="00321C21" w:rsidRPr="006A0FD1" w:rsidRDefault="00321C21" w:rsidP="0096672E">
            <w:pPr>
              <w:spacing w:after="0" w:line="240" w:lineRule="auto"/>
              <w:jc w:val="both"/>
              <w:rPr>
                <w:rFonts w:ascii="Arial" w:eastAsia="Times New Roman" w:hAnsi="Arial" w:cs="Arial"/>
                <w:bCs/>
                <w:color w:val="000000"/>
                <w:sz w:val="20"/>
                <w:szCs w:val="20"/>
                <w:lang w:eastAsia="es-CO"/>
              </w:rPr>
            </w:pPr>
          </w:p>
        </w:tc>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6D36E01C" w14:textId="5A66C1F9"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-Graficar representaciones </w:t>
            </w:r>
            <w:r w:rsidR="00330C30" w:rsidRPr="006A0FD1">
              <w:rPr>
                <w:rFonts w:ascii="Arial" w:eastAsia="Times New Roman" w:hAnsi="Arial" w:cs="Arial"/>
                <w:bCs/>
                <w:color w:val="000000"/>
                <w:sz w:val="20"/>
                <w:szCs w:val="20"/>
                <w:lang w:eastAsia="es-CO"/>
              </w:rPr>
              <w:t>visuales utilizando</w:t>
            </w:r>
            <w:r w:rsidRPr="006A0FD1">
              <w:rPr>
                <w:rFonts w:ascii="Arial" w:eastAsia="Times New Roman" w:hAnsi="Arial" w:cs="Arial"/>
                <w:bCs/>
                <w:color w:val="000000"/>
                <w:sz w:val="20"/>
                <w:szCs w:val="20"/>
                <w:lang w:eastAsia="es-CO"/>
              </w:rPr>
              <w:t xml:space="preserve"> materiales variados </w:t>
            </w:r>
          </w:p>
          <w:p w14:paraId="6D407E84" w14:textId="77777777"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-fortalecer la motricidad fina mediante la aplicación de diversas actividades </w:t>
            </w:r>
          </w:p>
          <w:p w14:paraId="5E4280F7" w14:textId="108DEDF0"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-Motivar la expresión verbal para dar a conocer impresiones u opiniones   frente a las creaciones artísticas propias y de </w:t>
            </w:r>
            <w:r w:rsidR="00330C30" w:rsidRPr="006A0FD1">
              <w:rPr>
                <w:rFonts w:ascii="Arial" w:eastAsia="Times New Roman" w:hAnsi="Arial" w:cs="Arial"/>
                <w:bCs/>
                <w:color w:val="000000"/>
                <w:sz w:val="20"/>
                <w:szCs w:val="20"/>
                <w:lang w:eastAsia="es-CO"/>
              </w:rPr>
              <w:t>sus compañeros</w:t>
            </w:r>
          </w:p>
          <w:p w14:paraId="385A7D0A" w14:textId="4CC7AE2E"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-realizar recortados </w:t>
            </w:r>
            <w:r w:rsidR="00330C30" w:rsidRPr="006A0FD1">
              <w:rPr>
                <w:rFonts w:ascii="Arial" w:eastAsia="Times New Roman" w:hAnsi="Arial" w:cs="Arial"/>
                <w:bCs/>
                <w:color w:val="000000"/>
                <w:sz w:val="20"/>
                <w:szCs w:val="20"/>
                <w:lang w:eastAsia="es-CO"/>
              </w:rPr>
              <w:t>de los contornos</w:t>
            </w:r>
            <w:r w:rsidRPr="006A0FD1">
              <w:rPr>
                <w:rFonts w:ascii="Arial" w:eastAsia="Times New Roman" w:hAnsi="Arial" w:cs="Arial"/>
                <w:bCs/>
                <w:color w:val="000000"/>
                <w:sz w:val="20"/>
                <w:szCs w:val="20"/>
                <w:lang w:eastAsia="es-CO"/>
              </w:rPr>
              <w:t xml:space="preserve"> de diferentes figuras </w:t>
            </w:r>
          </w:p>
        </w:tc>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027BC566" w14:textId="77777777"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-Aplicación de técnicas   artísticas aprendidas en la elaboración de representaciones visuales </w:t>
            </w:r>
          </w:p>
          <w:p w14:paraId="61508895" w14:textId="65A2D830"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-Manejo </w:t>
            </w:r>
            <w:r w:rsidR="00330C30" w:rsidRPr="006A0FD1">
              <w:rPr>
                <w:rFonts w:ascii="Arial" w:eastAsia="Times New Roman" w:hAnsi="Arial" w:cs="Arial"/>
                <w:bCs/>
                <w:color w:val="000000"/>
                <w:sz w:val="20"/>
                <w:szCs w:val="20"/>
                <w:lang w:eastAsia="es-CO"/>
              </w:rPr>
              <w:t>adecuado de</w:t>
            </w:r>
            <w:r w:rsidRPr="006A0FD1">
              <w:rPr>
                <w:rFonts w:ascii="Arial" w:eastAsia="Times New Roman" w:hAnsi="Arial" w:cs="Arial"/>
                <w:bCs/>
                <w:color w:val="000000"/>
                <w:sz w:val="20"/>
                <w:szCs w:val="20"/>
                <w:lang w:eastAsia="es-CO"/>
              </w:rPr>
              <w:t xml:space="preserve"> materiales diversos</w:t>
            </w:r>
          </w:p>
          <w:p w14:paraId="6994B49D" w14:textId="19B10854"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-Realización de fichas </w:t>
            </w:r>
            <w:r w:rsidR="00330C30" w:rsidRPr="006A0FD1">
              <w:rPr>
                <w:rFonts w:ascii="Arial" w:eastAsia="Times New Roman" w:hAnsi="Arial" w:cs="Arial"/>
                <w:bCs/>
                <w:color w:val="000000"/>
                <w:sz w:val="20"/>
                <w:szCs w:val="20"/>
                <w:lang w:eastAsia="es-CO"/>
              </w:rPr>
              <w:t>reconociendo la</w:t>
            </w:r>
            <w:r w:rsidRPr="006A0FD1">
              <w:rPr>
                <w:rFonts w:ascii="Arial" w:eastAsia="Times New Roman" w:hAnsi="Arial" w:cs="Arial"/>
                <w:bCs/>
                <w:color w:val="000000"/>
                <w:sz w:val="20"/>
                <w:szCs w:val="20"/>
                <w:lang w:eastAsia="es-CO"/>
              </w:rPr>
              <w:t xml:space="preserve"> direccionalidad y los </w:t>
            </w:r>
            <w:r w:rsidR="00E42377" w:rsidRPr="006A0FD1">
              <w:rPr>
                <w:rFonts w:ascii="Arial" w:eastAsia="Times New Roman" w:hAnsi="Arial" w:cs="Arial"/>
                <w:bCs/>
                <w:color w:val="000000"/>
                <w:sz w:val="20"/>
                <w:szCs w:val="20"/>
                <w:lang w:eastAsia="es-CO"/>
              </w:rPr>
              <w:t>límites</w:t>
            </w:r>
            <w:r w:rsidRPr="006A0FD1">
              <w:rPr>
                <w:rFonts w:ascii="Arial" w:eastAsia="Times New Roman" w:hAnsi="Arial" w:cs="Arial"/>
                <w:bCs/>
                <w:color w:val="000000"/>
                <w:sz w:val="20"/>
                <w:szCs w:val="20"/>
                <w:lang w:eastAsia="es-CO"/>
              </w:rPr>
              <w:t xml:space="preserve"> de estas </w:t>
            </w:r>
          </w:p>
          <w:p w14:paraId="08E1DEE1" w14:textId="0E4A4A7B"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r w:rsidR="00330C30" w:rsidRPr="006A0FD1">
              <w:rPr>
                <w:rFonts w:ascii="Arial" w:eastAsia="Times New Roman" w:hAnsi="Arial" w:cs="Arial"/>
                <w:bCs/>
                <w:color w:val="000000"/>
                <w:sz w:val="20"/>
                <w:szCs w:val="20"/>
                <w:lang w:eastAsia="es-CO"/>
              </w:rPr>
              <w:t>Aplicación de</w:t>
            </w:r>
            <w:r w:rsidRPr="006A0FD1">
              <w:rPr>
                <w:rFonts w:ascii="Arial" w:eastAsia="Times New Roman" w:hAnsi="Arial" w:cs="Arial"/>
                <w:bCs/>
                <w:color w:val="000000"/>
                <w:sz w:val="20"/>
                <w:szCs w:val="20"/>
                <w:lang w:eastAsia="es-CO"/>
              </w:rPr>
              <w:t xml:space="preserve"> la pintura realizando combinaciones adecuadas para la obtención de colores secundarios en la realización de paisajes </w:t>
            </w:r>
          </w:p>
        </w:tc>
      </w:tr>
      <w:tr w:rsidR="00321C21" w:rsidRPr="006A0FD1" w14:paraId="1755B7B8" w14:textId="77777777" w:rsidTr="0096672E">
        <w:trPr>
          <w:trHeight w:val="450"/>
        </w:trPr>
        <w:tc>
          <w:tcPr>
            <w:tcW w:w="1250" w:type="pct"/>
            <w:vMerge/>
            <w:tcBorders>
              <w:top w:val="nil"/>
              <w:left w:val="single" w:sz="8" w:space="0" w:color="auto"/>
              <w:bottom w:val="single" w:sz="8" w:space="0" w:color="000000"/>
              <w:right w:val="single" w:sz="8" w:space="0" w:color="auto"/>
            </w:tcBorders>
            <w:vAlign w:val="center"/>
            <w:hideMark/>
          </w:tcPr>
          <w:p w14:paraId="3A0308CF"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2175CA56"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3EE0169D"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35D068EA"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r>
      <w:tr w:rsidR="00321C21" w:rsidRPr="006A0FD1" w14:paraId="717EE0D1" w14:textId="77777777" w:rsidTr="0096672E">
        <w:trPr>
          <w:trHeight w:val="450"/>
        </w:trPr>
        <w:tc>
          <w:tcPr>
            <w:tcW w:w="1250" w:type="pct"/>
            <w:vMerge/>
            <w:tcBorders>
              <w:top w:val="nil"/>
              <w:left w:val="single" w:sz="8" w:space="0" w:color="auto"/>
              <w:bottom w:val="single" w:sz="8" w:space="0" w:color="000000"/>
              <w:right w:val="single" w:sz="8" w:space="0" w:color="auto"/>
            </w:tcBorders>
            <w:vAlign w:val="center"/>
            <w:hideMark/>
          </w:tcPr>
          <w:p w14:paraId="4E75D819"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19F01126"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29CE9F05"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76B74FD7"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r>
      <w:tr w:rsidR="00321C21" w:rsidRPr="006A0FD1" w14:paraId="156221A1" w14:textId="77777777" w:rsidTr="0096672E">
        <w:trPr>
          <w:trHeight w:val="450"/>
        </w:trPr>
        <w:tc>
          <w:tcPr>
            <w:tcW w:w="1250" w:type="pct"/>
            <w:vMerge/>
            <w:tcBorders>
              <w:top w:val="nil"/>
              <w:left w:val="single" w:sz="8" w:space="0" w:color="auto"/>
              <w:bottom w:val="single" w:sz="8" w:space="0" w:color="000000"/>
              <w:right w:val="single" w:sz="8" w:space="0" w:color="auto"/>
            </w:tcBorders>
            <w:vAlign w:val="center"/>
            <w:hideMark/>
          </w:tcPr>
          <w:p w14:paraId="2B83998E"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72A69827"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7C27F984"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249C25C8"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r>
      <w:tr w:rsidR="00321C21" w:rsidRPr="006A0FD1" w14:paraId="0BEFFDC3" w14:textId="77777777" w:rsidTr="0096672E">
        <w:trPr>
          <w:trHeight w:val="450"/>
        </w:trPr>
        <w:tc>
          <w:tcPr>
            <w:tcW w:w="1250" w:type="pct"/>
            <w:vMerge/>
            <w:tcBorders>
              <w:top w:val="nil"/>
              <w:left w:val="single" w:sz="8" w:space="0" w:color="auto"/>
              <w:bottom w:val="single" w:sz="8" w:space="0" w:color="000000"/>
              <w:right w:val="single" w:sz="8" w:space="0" w:color="auto"/>
            </w:tcBorders>
            <w:vAlign w:val="center"/>
            <w:hideMark/>
          </w:tcPr>
          <w:p w14:paraId="70B0EB43"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4E3E5802"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48C32981"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021C1F78"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r>
      <w:tr w:rsidR="00321C21" w:rsidRPr="006A0FD1" w14:paraId="0AB49581" w14:textId="77777777" w:rsidTr="0096672E">
        <w:trPr>
          <w:trHeight w:val="134"/>
        </w:trPr>
        <w:tc>
          <w:tcPr>
            <w:tcW w:w="1250" w:type="pct"/>
            <w:tcBorders>
              <w:top w:val="nil"/>
              <w:left w:val="single" w:sz="8" w:space="0" w:color="auto"/>
              <w:bottom w:val="single" w:sz="8" w:space="0" w:color="auto"/>
              <w:right w:val="single" w:sz="8" w:space="0" w:color="auto"/>
            </w:tcBorders>
            <w:shd w:val="clear" w:color="auto" w:fill="auto"/>
            <w:vAlign w:val="center"/>
            <w:hideMark/>
          </w:tcPr>
          <w:p w14:paraId="10E6DA0B" w14:textId="77777777" w:rsidR="00321C21" w:rsidRPr="006A0FD1" w:rsidRDefault="00321C21" w:rsidP="0096672E">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1250" w:type="pct"/>
            <w:vMerge/>
            <w:tcBorders>
              <w:top w:val="nil"/>
              <w:left w:val="single" w:sz="8" w:space="0" w:color="auto"/>
              <w:bottom w:val="single" w:sz="8" w:space="0" w:color="000000"/>
              <w:right w:val="single" w:sz="8" w:space="0" w:color="auto"/>
            </w:tcBorders>
            <w:vAlign w:val="center"/>
            <w:hideMark/>
          </w:tcPr>
          <w:p w14:paraId="034784F3"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69C401E7"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1F89F624"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r>
      <w:tr w:rsidR="00321C21" w:rsidRPr="006A0FD1" w14:paraId="24CDDE3C" w14:textId="77777777" w:rsidTr="0096672E">
        <w:trPr>
          <w:trHeight w:val="644"/>
        </w:trPr>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4CD821D9" w14:textId="0975FE41" w:rsidR="00321C21" w:rsidRPr="006A0FD1" w:rsidRDefault="004C33BE" w:rsidP="0096672E">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321C21" w:rsidRPr="006A0FD1">
              <w:rPr>
                <w:rFonts w:ascii="Arial" w:eastAsia="Times New Roman" w:hAnsi="Arial" w:cs="Arial"/>
                <w:bCs/>
                <w:color w:val="000000"/>
                <w:sz w:val="20"/>
                <w:szCs w:val="20"/>
                <w:lang w:eastAsia="es-CO"/>
              </w:rPr>
              <w:t>Disfruta haciendo juegos simbólicos con distintos materiales lúdicos y didácticos, como: Disfraces, títeres</w:t>
            </w:r>
          </w:p>
          <w:p w14:paraId="1A974D36" w14:textId="1AC8DB91" w:rsidR="00321C21" w:rsidRPr="006A0FD1" w:rsidRDefault="004C33BE" w:rsidP="0096672E">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321C21" w:rsidRPr="006A0FD1">
              <w:rPr>
                <w:rFonts w:ascii="Arial" w:eastAsia="Times New Roman" w:hAnsi="Arial" w:cs="Arial"/>
                <w:bCs/>
                <w:color w:val="000000"/>
                <w:sz w:val="20"/>
                <w:szCs w:val="20"/>
                <w:lang w:eastAsia="es-CO"/>
              </w:rPr>
              <w:t xml:space="preserve">Comprende la importancia de </w:t>
            </w:r>
            <w:r>
              <w:rPr>
                <w:rFonts w:ascii="Arial" w:eastAsia="Times New Roman" w:hAnsi="Arial" w:cs="Arial"/>
                <w:bCs/>
                <w:color w:val="000000"/>
                <w:sz w:val="20"/>
                <w:szCs w:val="20"/>
                <w:lang w:eastAsia="es-CO"/>
              </w:rPr>
              <w:t>c</w:t>
            </w:r>
            <w:r w:rsidR="00321C21" w:rsidRPr="006A0FD1">
              <w:rPr>
                <w:rFonts w:ascii="Arial" w:eastAsia="Times New Roman" w:hAnsi="Arial" w:cs="Arial"/>
                <w:bCs/>
                <w:color w:val="000000"/>
                <w:sz w:val="20"/>
                <w:szCs w:val="20"/>
                <w:lang w:eastAsia="es-CO"/>
              </w:rPr>
              <w:t>ombinar elementos del entorno para formar paisaje</w:t>
            </w:r>
          </w:p>
          <w:p w14:paraId="3979E01E" w14:textId="77777777" w:rsidR="00321C21" w:rsidRPr="006A0FD1" w:rsidRDefault="00321C21" w:rsidP="0096672E">
            <w:pPr>
              <w:spacing w:after="0" w:line="240" w:lineRule="auto"/>
              <w:jc w:val="both"/>
              <w:rPr>
                <w:rFonts w:ascii="Arial" w:eastAsia="Times New Roman" w:hAnsi="Arial" w:cs="Arial"/>
                <w:bCs/>
                <w:color w:val="000000"/>
                <w:sz w:val="20"/>
                <w:szCs w:val="20"/>
                <w:lang w:eastAsia="es-CO"/>
              </w:rPr>
            </w:pPr>
          </w:p>
          <w:p w14:paraId="1397AE07" w14:textId="122F8736" w:rsidR="00321C21" w:rsidRPr="006A0FD1" w:rsidRDefault="004C33BE" w:rsidP="0096672E">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321C21" w:rsidRPr="006A0FD1">
              <w:rPr>
                <w:rFonts w:ascii="Arial" w:eastAsia="Times New Roman" w:hAnsi="Arial" w:cs="Arial"/>
                <w:bCs/>
                <w:color w:val="000000"/>
                <w:sz w:val="20"/>
                <w:szCs w:val="20"/>
                <w:lang w:eastAsia="es-CO"/>
              </w:rPr>
              <w:t xml:space="preserve">Identifica los diferentes materiales de trabajo y su uso correcto al realizar </w:t>
            </w:r>
            <w:r w:rsidR="00077559" w:rsidRPr="006A0FD1">
              <w:rPr>
                <w:rFonts w:ascii="Arial" w:eastAsia="Times New Roman" w:hAnsi="Arial" w:cs="Arial"/>
                <w:bCs/>
                <w:color w:val="000000"/>
                <w:sz w:val="20"/>
                <w:szCs w:val="20"/>
                <w:lang w:eastAsia="es-CO"/>
              </w:rPr>
              <w:t>actividades grafico</w:t>
            </w:r>
            <w:r w:rsidR="00321C21" w:rsidRPr="006A0FD1">
              <w:rPr>
                <w:rFonts w:ascii="Arial" w:eastAsia="Times New Roman" w:hAnsi="Arial" w:cs="Arial"/>
                <w:bCs/>
                <w:color w:val="000000"/>
                <w:sz w:val="20"/>
                <w:szCs w:val="20"/>
                <w:lang w:eastAsia="es-CO"/>
              </w:rPr>
              <w:t xml:space="preserve">-plásticas </w:t>
            </w:r>
          </w:p>
        </w:tc>
        <w:tc>
          <w:tcPr>
            <w:tcW w:w="1250" w:type="pct"/>
            <w:vMerge/>
            <w:tcBorders>
              <w:top w:val="nil"/>
              <w:left w:val="single" w:sz="8" w:space="0" w:color="auto"/>
              <w:bottom w:val="single" w:sz="8" w:space="0" w:color="000000"/>
              <w:right w:val="single" w:sz="8" w:space="0" w:color="auto"/>
            </w:tcBorders>
            <w:vAlign w:val="center"/>
            <w:hideMark/>
          </w:tcPr>
          <w:p w14:paraId="3CFBEED3"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2805FBE8"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089DB24D"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r>
      <w:tr w:rsidR="00321C21" w:rsidRPr="006A0FD1" w14:paraId="7D230FE7" w14:textId="77777777" w:rsidTr="0096672E">
        <w:trPr>
          <w:trHeight w:val="134"/>
        </w:trPr>
        <w:tc>
          <w:tcPr>
            <w:tcW w:w="1250" w:type="pct"/>
            <w:vMerge/>
            <w:tcBorders>
              <w:top w:val="nil"/>
              <w:left w:val="single" w:sz="8" w:space="0" w:color="auto"/>
              <w:bottom w:val="single" w:sz="8" w:space="0" w:color="000000"/>
              <w:right w:val="single" w:sz="8" w:space="0" w:color="auto"/>
            </w:tcBorders>
            <w:vAlign w:val="center"/>
            <w:hideMark/>
          </w:tcPr>
          <w:p w14:paraId="08D3685C" w14:textId="77777777" w:rsidR="00321C21" w:rsidRPr="006A0FD1" w:rsidRDefault="00321C21" w:rsidP="0096672E">
            <w:pPr>
              <w:spacing w:after="0" w:line="240" w:lineRule="auto"/>
              <w:rPr>
                <w:rFonts w:ascii="Arial" w:eastAsia="Times New Roman" w:hAnsi="Arial" w:cs="Arial"/>
                <w:b/>
                <w:bCs/>
                <w:color w:val="000000"/>
                <w:sz w:val="20"/>
                <w:szCs w:val="20"/>
                <w:lang w:eastAsia="es-CO"/>
              </w:rPr>
            </w:pPr>
          </w:p>
        </w:tc>
        <w:tc>
          <w:tcPr>
            <w:tcW w:w="3750" w:type="pct"/>
            <w:gridSpan w:val="3"/>
            <w:tcBorders>
              <w:top w:val="single" w:sz="8" w:space="0" w:color="auto"/>
              <w:left w:val="nil"/>
              <w:bottom w:val="single" w:sz="8" w:space="0" w:color="auto"/>
              <w:right w:val="single" w:sz="8" w:space="0" w:color="000000"/>
            </w:tcBorders>
            <w:shd w:val="clear" w:color="auto" w:fill="auto"/>
            <w:vAlign w:val="bottom"/>
            <w:hideMark/>
          </w:tcPr>
          <w:p w14:paraId="31574C9E" w14:textId="77777777" w:rsidR="00321C21" w:rsidRPr="006A0FD1" w:rsidRDefault="00321C21" w:rsidP="0096672E">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321C21" w:rsidRPr="006A0FD1" w14:paraId="7E2AF29D" w14:textId="77777777" w:rsidTr="0096672E">
        <w:trPr>
          <w:trHeight w:val="134"/>
        </w:trPr>
        <w:tc>
          <w:tcPr>
            <w:tcW w:w="1250" w:type="pct"/>
            <w:tcBorders>
              <w:top w:val="nil"/>
              <w:left w:val="single" w:sz="8" w:space="0" w:color="auto"/>
              <w:bottom w:val="single" w:sz="8" w:space="0" w:color="auto"/>
              <w:right w:val="nil"/>
            </w:tcBorders>
            <w:shd w:val="clear" w:color="auto" w:fill="auto"/>
            <w:vAlign w:val="bottom"/>
            <w:hideMark/>
          </w:tcPr>
          <w:p w14:paraId="45260E33" w14:textId="77777777" w:rsidR="00321C21" w:rsidRPr="006A0FD1" w:rsidRDefault="00321C21" w:rsidP="0096672E">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14:paraId="5FFB88FA" w14:textId="77777777" w:rsidR="00321C21" w:rsidRPr="006A0FD1" w:rsidRDefault="00321C21" w:rsidP="0096672E">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250" w:type="pct"/>
            <w:tcBorders>
              <w:top w:val="nil"/>
              <w:left w:val="nil"/>
              <w:bottom w:val="single" w:sz="8" w:space="0" w:color="auto"/>
              <w:right w:val="single" w:sz="8" w:space="0" w:color="auto"/>
            </w:tcBorders>
            <w:shd w:val="clear" w:color="auto" w:fill="auto"/>
            <w:vAlign w:val="center"/>
            <w:hideMark/>
          </w:tcPr>
          <w:p w14:paraId="4FC2BF7A" w14:textId="170E7BAC" w:rsidR="00321C21" w:rsidRPr="006A0FD1" w:rsidRDefault="005C39F3" w:rsidP="0096672E">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SU</w:t>
            </w:r>
            <w:r w:rsidRPr="006A0FD1">
              <w:rPr>
                <w:rFonts w:ascii="Arial" w:eastAsia="Times New Roman" w:hAnsi="Arial" w:cs="Arial"/>
                <w:b/>
                <w:bCs/>
                <w:color w:val="000000"/>
                <w:sz w:val="20"/>
                <w:szCs w:val="20"/>
                <w:lang w:eastAsia="es-CO"/>
              </w:rPr>
              <w:t>PERACION</w:t>
            </w:r>
          </w:p>
        </w:tc>
        <w:tc>
          <w:tcPr>
            <w:tcW w:w="1250" w:type="pct"/>
            <w:tcBorders>
              <w:top w:val="nil"/>
              <w:left w:val="nil"/>
              <w:bottom w:val="single" w:sz="8" w:space="0" w:color="auto"/>
              <w:right w:val="single" w:sz="8" w:space="0" w:color="auto"/>
            </w:tcBorders>
            <w:shd w:val="clear" w:color="auto" w:fill="auto"/>
            <w:vAlign w:val="center"/>
            <w:hideMark/>
          </w:tcPr>
          <w:p w14:paraId="7D38914B" w14:textId="77777777" w:rsidR="00321C21" w:rsidRPr="006A0FD1" w:rsidRDefault="00321C21" w:rsidP="0096672E">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321C21" w:rsidRPr="006A0FD1" w14:paraId="70930901" w14:textId="77777777" w:rsidTr="0096672E">
        <w:trPr>
          <w:trHeight w:val="1568"/>
        </w:trPr>
        <w:tc>
          <w:tcPr>
            <w:tcW w:w="1250" w:type="pct"/>
            <w:tcBorders>
              <w:top w:val="nil"/>
              <w:left w:val="single" w:sz="8" w:space="0" w:color="auto"/>
              <w:bottom w:val="single" w:sz="8" w:space="0" w:color="auto"/>
              <w:right w:val="nil"/>
            </w:tcBorders>
            <w:shd w:val="clear" w:color="auto" w:fill="auto"/>
            <w:vAlign w:val="center"/>
            <w:hideMark/>
          </w:tcPr>
          <w:p w14:paraId="50AA615A" w14:textId="77777777" w:rsidR="00321C21" w:rsidRPr="006A0FD1" w:rsidRDefault="00321C21" w:rsidP="0096672E">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lastRenderedPageBreak/>
              <w:t>-Adecuación en el tiempo</w:t>
            </w:r>
          </w:p>
          <w:p w14:paraId="33659E53" w14:textId="77777777" w:rsidR="00321C21" w:rsidRPr="006A0FD1" w:rsidRDefault="00321C21" w:rsidP="0096672E">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 xml:space="preserve">-Expresiones verbales  </w:t>
            </w:r>
          </w:p>
          <w:p w14:paraId="5C77ADD1" w14:textId="77777777" w:rsidR="00321C21" w:rsidRPr="006A0FD1" w:rsidRDefault="00321C21" w:rsidP="0096672E">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 </w:t>
            </w:r>
          </w:p>
          <w:p w14:paraId="765418B1" w14:textId="77777777" w:rsidR="00321C21" w:rsidRPr="006A0FD1" w:rsidRDefault="00321C21" w:rsidP="0096672E">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-Fichas y actividades complementarias</w:t>
            </w:r>
          </w:p>
          <w:p w14:paraId="1344427A" w14:textId="77777777" w:rsidR="00321C21" w:rsidRPr="006A0FD1" w:rsidRDefault="00321C21" w:rsidP="0096672E">
            <w:pPr>
              <w:spacing w:after="0" w:line="240" w:lineRule="auto"/>
              <w:jc w:val="both"/>
              <w:rPr>
                <w:rFonts w:ascii="Arial" w:eastAsia="Times New Roman" w:hAnsi="Arial" w:cs="Arial"/>
                <w:b/>
                <w:bCs/>
                <w:sz w:val="20"/>
                <w:szCs w:val="20"/>
                <w:lang w:eastAsia="es-CO"/>
              </w:rPr>
            </w:pPr>
            <w:r w:rsidRPr="006A0FD1">
              <w:rPr>
                <w:rFonts w:ascii="Arial" w:eastAsia="Times New Roman" w:hAnsi="Arial" w:cs="Arial"/>
                <w:bCs/>
                <w:sz w:val="20"/>
                <w:szCs w:val="20"/>
                <w:lang w:eastAsia="es-CO"/>
              </w:rPr>
              <w:t xml:space="preserve">-acompañamiento constante por parte de la familia </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14:paraId="3CB705AE" w14:textId="77777777" w:rsidR="00321C21" w:rsidRPr="006A0FD1" w:rsidRDefault="00321C21" w:rsidP="0096672E">
            <w:pPr>
              <w:spacing w:after="0" w:line="240" w:lineRule="auto"/>
              <w:jc w:val="both"/>
              <w:rPr>
                <w:rFonts w:ascii="Arial" w:eastAsia="Times New Roman" w:hAnsi="Arial" w:cs="Arial"/>
                <w:b/>
                <w:bCs/>
                <w:sz w:val="20"/>
                <w:szCs w:val="20"/>
                <w:lang w:eastAsia="es-CO"/>
              </w:rPr>
            </w:pPr>
            <w:r w:rsidRPr="006A0FD1">
              <w:rPr>
                <w:rFonts w:ascii="Arial" w:eastAsia="Times New Roman" w:hAnsi="Arial" w:cs="Arial"/>
                <w:b/>
                <w:bCs/>
                <w:sz w:val="20"/>
                <w:szCs w:val="20"/>
                <w:lang w:eastAsia="es-CO"/>
              </w:rPr>
              <w:t>-</w:t>
            </w:r>
            <w:r w:rsidRPr="006A0FD1">
              <w:rPr>
                <w:rFonts w:ascii="Arial" w:eastAsia="Times New Roman" w:hAnsi="Arial" w:cs="Arial"/>
                <w:bCs/>
                <w:sz w:val="20"/>
                <w:szCs w:val="20"/>
                <w:lang w:eastAsia="es-CO"/>
              </w:rPr>
              <w:t>Es permanente, teniendo en cuenta talleres y tareas complementarias realizadas en casa</w:t>
            </w:r>
          </w:p>
          <w:p w14:paraId="5461C95D" w14:textId="77777777" w:rsidR="00321C21" w:rsidRPr="006A0FD1" w:rsidRDefault="00321C21" w:rsidP="0096672E">
            <w:pPr>
              <w:spacing w:after="0" w:line="240" w:lineRule="auto"/>
              <w:jc w:val="center"/>
              <w:rPr>
                <w:rFonts w:ascii="Arial" w:eastAsia="Times New Roman" w:hAnsi="Arial" w:cs="Arial"/>
                <w:b/>
                <w:bCs/>
                <w:sz w:val="20"/>
                <w:szCs w:val="20"/>
                <w:lang w:eastAsia="es-CO"/>
              </w:rPr>
            </w:pPr>
          </w:p>
          <w:p w14:paraId="4676D6DE" w14:textId="77777777" w:rsidR="00321C21" w:rsidRPr="006A0FD1" w:rsidRDefault="00321C21" w:rsidP="0096672E">
            <w:pPr>
              <w:spacing w:after="0" w:line="240" w:lineRule="auto"/>
              <w:jc w:val="center"/>
              <w:rPr>
                <w:rFonts w:ascii="Arial" w:eastAsia="Times New Roman" w:hAnsi="Arial" w:cs="Arial"/>
                <w:b/>
                <w:bCs/>
                <w:sz w:val="20"/>
                <w:szCs w:val="20"/>
                <w:lang w:eastAsia="es-CO"/>
              </w:rPr>
            </w:pPr>
          </w:p>
          <w:p w14:paraId="581DD392" w14:textId="77777777" w:rsidR="00321C21" w:rsidRPr="006A0FD1" w:rsidRDefault="00321C21" w:rsidP="0096672E">
            <w:pPr>
              <w:spacing w:after="0" w:line="240" w:lineRule="auto"/>
              <w:jc w:val="center"/>
              <w:rPr>
                <w:rFonts w:ascii="Arial" w:eastAsia="Times New Roman" w:hAnsi="Arial" w:cs="Arial"/>
                <w:b/>
                <w:bCs/>
                <w:sz w:val="20"/>
                <w:szCs w:val="20"/>
                <w:lang w:eastAsia="es-CO"/>
              </w:rPr>
            </w:pPr>
          </w:p>
          <w:p w14:paraId="0B4A687A" w14:textId="77777777" w:rsidR="00321C21" w:rsidRPr="006A0FD1" w:rsidRDefault="00321C21" w:rsidP="0096672E">
            <w:pPr>
              <w:spacing w:after="0" w:line="240" w:lineRule="auto"/>
              <w:jc w:val="center"/>
              <w:rPr>
                <w:rFonts w:ascii="Arial" w:eastAsia="Times New Roman" w:hAnsi="Arial" w:cs="Arial"/>
                <w:b/>
                <w:bCs/>
                <w:sz w:val="20"/>
                <w:szCs w:val="20"/>
                <w:lang w:eastAsia="es-CO"/>
              </w:rPr>
            </w:pPr>
          </w:p>
          <w:p w14:paraId="4096BB08" w14:textId="77777777" w:rsidR="00321C21" w:rsidRPr="006A0FD1" w:rsidRDefault="00321C21" w:rsidP="0096672E">
            <w:pPr>
              <w:spacing w:after="0" w:line="240" w:lineRule="auto"/>
              <w:jc w:val="center"/>
              <w:rPr>
                <w:rFonts w:ascii="Arial" w:eastAsia="Times New Roman" w:hAnsi="Arial" w:cs="Arial"/>
                <w:b/>
                <w:bCs/>
                <w:sz w:val="20"/>
                <w:szCs w:val="20"/>
                <w:lang w:eastAsia="es-CO"/>
              </w:rPr>
            </w:pPr>
          </w:p>
        </w:tc>
        <w:tc>
          <w:tcPr>
            <w:tcW w:w="1250" w:type="pct"/>
            <w:tcBorders>
              <w:top w:val="nil"/>
              <w:left w:val="nil"/>
              <w:bottom w:val="single" w:sz="8" w:space="0" w:color="auto"/>
              <w:right w:val="single" w:sz="8" w:space="0" w:color="auto"/>
            </w:tcBorders>
            <w:shd w:val="clear" w:color="auto" w:fill="auto"/>
            <w:vAlign w:val="center"/>
            <w:hideMark/>
          </w:tcPr>
          <w:p w14:paraId="7191E9E9" w14:textId="77777777" w:rsidR="00321C21" w:rsidRPr="006A0FD1" w:rsidRDefault="00321C21" w:rsidP="0096672E">
            <w:pPr>
              <w:spacing w:after="0" w:line="240" w:lineRule="auto"/>
              <w:jc w:val="both"/>
              <w:rPr>
                <w:rFonts w:ascii="Arial" w:eastAsia="Times New Roman" w:hAnsi="Arial" w:cs="Arial"/>
                <w:bCs/>
                <w:sz w:val="20"/>
                <w:szCs w:val="20"/>
                <w:lang w:eastAsia="es-CO"/>
              </w:rPr>
            </w:pPr>
            <w:r w:rsidRPr="006A0FD1">
              <w:rPr>
                <w:rFonts w:ascii="Arial" w:eastAsia="Times New Roman" w:hAnsi="Arial" w:cs="Arial"/>
                <w:bCs/>
                <w:sz w:val="20"/>
                <w:szCs w:val="20"/>
                <w:lang w:eastAsia="es-CO"/>
              </w:rPr>
              <w:t>-Es constante mediante actividades realizadas dentro y fuera del aula de clase</w:t>
            </w:r>
          </w:p>
          <w:p w14:paraId="05C77ED8" w14:textId="77777777"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sz w:val="20"/>
                <w:szCs w:val="20"/>
                <w:lang w:eastAsia="es-CO"/>
              </w:rPr>
              <w:t>-</w:t>
            </w:r>
            <w:r w:rsidRPr="006A0FD1">
              <w:rPr>
                <w:rFonts w:ascii="Arial" w:eastAsia="Times New Roman" w:hAnsi="Arial" w:cs="Arial"/>
                <w:bCs/>
                <w:color w:val="000000"/>
                <w:sz w:val="20"/>
                <w:szCs w:val="20"/>
                <w:lang w:eastAsia="es-CO"/>
              </w:rPr>
              <w:t>Talleres en los periodos de vacaciones.</w:t>
            </w:r>
          </w:p>
          <w:p w14:paraId="5159C6DC" w14:textId="77777777"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constantes en el aula de acuerdo a las capacidades de cada estudiante</w:t>
            </w:r>
          </w:p>
          <w:p w14:paraId="7C2ECE12" w14:textId="77777777" w:rsidR="00321C21" w:rsidRPr="006A0FD1" w:rsidRDefault="00321C21" w:rsidP="0096672E">
            <w:pPr>
              <w:spacing w:after="0" w:line="240" w:lineRule="auto"/>
              <w:jc w:val="both"/>
              <w:rPr>
                <w:rFonts w:ascii="Arial" w:eastAsia="Times New Roman" w:hAnsi="Arial" w:cs="Arial"/>
                <w:bCs/>
                <w:sz w:val="20"/>
                <w:szCs w:val="20"/>
                <w:lang w:eastAsia="es-CO"/>
              </w:rPr>
            </w:pPr>
          </w:p>
        </w:tc>
        <w:tc>
          <w:tcPr>
            <w:tcW w:w="1250" w:type="pct"/>
            <w:tcBorders>
              <w:top w:val="nil"/>
              <w:left w:val="nil"/>
              <w:bottom w:val="single" w:sz="8" w:space="0" w:color="auto"/>
              <w:right w:val="single" w:sz="8" w:space="0" w:color="auto"/>
            </w:tcBorders>
            <w:shd w:val="clear" w:color="auto" w:fill="auto"/>
            <w:vAlign w:val="center"/>
            <w:hideMark/>
          </w:tcPr>
          <w:p w14:paraId="2AA474D0" w14:textId="77777777" w:rsidR="00321C21" w:rsidRPr="006A0FD1" w:rsidRDefault="00321C21" w:rsidP="0096672E">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FF0000"/>
                <w:sz w:val="20"/>
                <w:szCs w:val="20"/>
                <w:lang w:eastAsia="es-CO"/>
              </w:rPr>
              <w:t xml:space="preserve"> </w:t>
            </w:r>
            <w:r w:rsidRPr="006A0FD1">
              <w:rPr>
                <w:rFonts w:ascii="Arial" w:eastAsia="Times New Roman" w:hAnsi="Arial" w:cs="Arial"/>
                <w:bCs/>
                <w:color w:val="000000"/>
                <w:sz w:val="20"/>
                <w:szCs w:val="20"/>
                <w:lang w:eastAsia="es-CO"/>
              </w:rPr>
              <w:t>Se propician espacios de diálogos y conversatorios donde se hace una retroalimentación para reforzar saberes adquiridos.</w:t>
            </w:r>
          </w:p>
          <w:p w14:paraId="0222152D" w14:textId="0838F59C" w:rsidR="00321C21" w:rsidRPr="006A0FD1" w:rsidRDefault="00321C21" w:rsidP="0096672E">
            <w:pPr>
              <w:spacing w:after="0" w:line="240" w:lineRule="auto"/>
              <w:jc w:val="both"/>
              <w:rPr>
                <w:rFonts w:ascii="Arial" w:eastAsia="Times New Roman" w:hAnsi="Arial" w:cs="Arial"/>
                <w:b/>
                <w:bCs/>
                <w:color w:val="FF0000"/>
                <w:sz w:val="20"/>
                <w:szCs w:val="20"/>
                <w:lang w:eastAsia="es-CO"/>
              </w:rPr>
            </w:pPr>
            <w:r w:rsidRPr="006A0FD1">
              <w:rPr>
                <w:rFonts w:ascii="Arial" w:eastAsia="Times New Roman" w:hAnsi="Arial" w:cs="Arial"/>
                <w:bCs/>
                <w:color w:val="000000"/>
                <w:sz w:val="20"/>
                <w:szCs w:val="20"/>
                <w:lang w:eastAsia="es-CO"/>
              </w:rPr>
              <w:t xml:space="preserve">Se realizan talleres y tareas en clase y </w:t>
            </w:r>
            <w:r w:rsidR="00330C30" w:rsidRPr="006A0FD1">
              <w:rPr>
                <w:rFonts w:ascii="Arial" w:eastAsia="Times New Roman" w:hAnsi="Arial" w:cs="Arial"/>
                <w:bCs/>
                <w:color w:val="000000"/>
                <w:sz w:val="20"/>
                <w:szCs w:val="20"/>
                <w:lang w:eastAsia="es-CO"/>
              </w:rPr>
              <w:t>también donde</w:t>
            </w:r>
            <w:r w:rsidRPr="006A0FD1">
              <w:rPr>
                <w:rFonts w:ascii="Arial" w:eastAsia="Times New Roman" w:hAnsi="Arial" w:cs="Arial"/>
                <w:bCs/>
                <w:color w:val="000000"/>
                <w:sz w:val="20"/>
                <w:szCs w:val="20"/>
                <w:lang w:eastAsia="es-CO"/>
              </w:rPr>
              <w:t xml:space="preserve"> se integre las familias y la comunidad y se requiera de investigación y participación actividades de </w:t>
            </w:r>
            <w:r w:rsidR="00330C30" w:rsidRPr="006A0FD1">
              <w:rPr>
                <w:rFonts w:ascii="Arial" w:eastAsia="Times New Roman" w:hAnsi="Arial" w:cs="Arial"/>
                <w:bCs/>
                <w:color w:val="000000"/>
                <w:sz w:val="20"/>
                <w:szCs w:val="20"/>
                <w:lang w:eastAsia="es-CO"/>
              </w:rPr>
              <w:t>las estudiantes complementarias</w:t>
            </w:r>
          </w:p>
        </w:tc>
      </w:tr>
    </w:tbl>
    <w:p w14:paraId="226C42F2" w14:textId="058F3423" w:rsidR="006A0FD1" w:rsidRDefault="006A0FD1" w:rsidP="006A0FD1">
      <w:pPr>
        <w:spacing w:after="0" w:line="240" w:lineRule="auto"/>
        <w:rPr>
          <w:rFonts w:ascii="Arial" w:eastAsia="Times New Roman" w:hAnsi="Arial" w:cs="Arial"/>
          <w:sz w:val="20"/>
          <w:szCs w:val="20"/>
          <w:lang w:val="es-ES" w:eastAsia="es-ES"/>
        </w:rPr>
      </w:pPr>
    </w:p>
    <w:p w14:paraId="61CFE540" w14:textId="77777777" w:rsidR="00072B4D" w:rsidRPr="006A0FD1" w:rsidRDefault="00072B4D" w:rsidP="006A0FD1">
      <w:pPr>
        <w:spacing w:after="0" w:line="240" w:lineRule="auto"/>
        <w:rPr>
          <w:rFonts w:ascii="Arial" w:eastAsia="Times New Roman" w:hAnsi="Arial" w:cs="Arial"/>
          <w:sz w:val="20"/>
          <w:szCs w:val="20"/>
          <w:lang w:val="es-ES" w:eastAsia="es-ES"/>
        </w:rPr>
      </w:pPr>
    </w:p>
    <w:tbl>
      <w:tblPr>
        <w:tblW w:w="5035" w:type="pct"/>
        <w:tblCellMar>
          <w:left w:w="70" w:type="dxa"/>
          <w:right w:w="70" w:type="dxa"/>
        </w:tblCellMar>
        <w:tblLook w:val="04A0" w:firstRow="1" w:lastRow="0" w:firstColumn="1" w:lastColumn="0" w:noHBand="0" w:noVBand="1"/>
      </w:tblPr>
      <w:tblGrid>
        <w:gridCol w:w="3262"/>
        <w:gridCol w:w="3263"/>
        <w:gridCol w:w="3263"/>
        <w:gridCol w:w="3263"/>
      </w:tblGrid>
      <w:tr w:rsidR="006A0FD1" w:rsidRPr="006A0FD1" w14:paraId="1E5934F0" w14:textId="77777777" w:rsidTr="006A0FD1">
        <w:trPr>
          <w:trHeight w:val="115"/>
        </w:trPr>
        <w:tc>
          <w:tcPr>
            <w:tcW w:w="1250" w:type="pct"/>
            <w:tcBorders>
              <w:top w:val="nil"/>
              <w:left w:val="nil"/>
              <w:bottom w:val="nil"/>
              <w:right w:val="nil"/>
            </w:tcBorders>
            <w:shd w:val="clear" w:color="auto" w:fill="auto"/>
            <w:noWrap/>
            <w:vAlign w:val="bottom"/>
            <w:hideMark/>
          </w:tcPr>
          <w:p w14:paraId="57B532E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ASIGNATURA:</w:t>
            </w:r>
          </w:p>
        </w:tc>
        <w:tc>
          <w:tcPr>
            <w:tcW w:w="1250" w:type="pct"/>
            <w:tcBorders>
              <w:top w:val="nil"/>
              <w:left w:val="nil"/>
              <w:bottom w:val="single" w:sz="8" w:space="0" w:color="auto"/>
              <w:right w:val="nil"/>
            </w:tcBorders>
            <w:shd w:val="clear" w:color="auto" w:fill="auto"/>
            <w:noWrap/>
            <w:vAlign w:val="bottom"/>
            <w:hideMark/>
          </w:tcPr>
          <w:p w14:paraId="4C7EE13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Dimensión Ética y Valores</w:t>
            </w:r>
          </w:p>
        </w:tc>
        <w:tc>
          <w:tcPr>
            <w:tcW w:w="1250" w:type="pct"/>
            <w:tcBorders>
              <w:top w:val="nil"/>
              <w:left w:val="nil"/>
              <w:bottom w:val="nil"/>
              <w:right w:val="nil"/>
            </w:tcBorders>
            <w:shd w:val="clear" w:color="auto" w:fill="auto"/>
            <w:noWrap/>
            <w:vAlign w:val="bottom"/>
            <w:hideMark/>
          </w:tcPr>
          <w:p w14:paraId="3EC4B21C"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PERIODO:</w:t>
            </w:r>
          </w:p>
        </w:tc>
        <w:tc>
          <w:tcPr>
            <w:tcW w:w="1250" w:type="pct"/>
            <w:tcBorders>
              <w:top w:val="nil"/>
              <w:left w:val="nil"/>
              <w:bottom w:val="single" w:sz="8" w:space="0" w:color="auto"/>
              <w:right w:val="nil"/>
            </w:tcBorders>
            <w:shd w:val="clear" w:color="auto" w:fill="auto"/>
            <w:noWrap/>
            <w:vAlign w:val="bottom"/>
            <w:hideMark/>
          </w:tcPr>
          <w:p w14:paraId="389ACB30" w14:textId="071193AA" w:rsidR="006A0FD1" w:rsidRPr="006A0FD1" w:rsidRDefault="006A0FD1" w:rsidP="00321C2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r w:rsidR="00321C21">
              <w:rPr>
                <w:rFonts w:ascii="Arial" w:eastAsia="Times New Roman" w:hAnsi="Arial" w:cs="Arial"/>
                <w:b/>
                <w:bCs/>
                <w:color w:val="000000"/>
                <w:sz w:val="20"/>
                <w:szCs w:val="20"/>
                <w:lang w:eastAsia="es-CO"/>
              </w:rPr>
              <w:t>Tres</w:t>
            </w:r>
            <w:r w:rsidRPr="006A0FD1">
              <w:rPr>
                <w:rFonts w:ascii="Arial" w:eastAsia="Times New Roman" w:hAnsi="Arial" w:cs="Arial"/>
                <w:b/>
                <w:bCs/>
                <w:color w:val="000000"/>
                <w:sz w:val="20"/>
                <w:szCs w:val="20"/>
                <w:lang w:eastAsia="es-CO"/>
              </w:rPr>
              <w:t xml:space="preserve"> </w:t>
            </w:r>
          </w:p>
        </w:tc>
      </w:tr>
      <w:tr w:rsidR="006A0FD1" w:rsidRPr="006A0FD1" w14:paraId="4D1A78BC" w14:textId="77777777" w:rsidTr="006A0FD1">
        <w:trPr>
          <w:trHeight w:val="115"/>
        </w:trPr>
        <w:tc>
          <w:tcPr>
            <w:tcW w:w="1250" w:type="pct"/>
            <w:tcBorders>
              <w:top w:val="nil"/>
              <w:left w:val="nil"/>
              <w:bottom w:val="nil"/>
              <w:right w:val="nil"/>
            </w:tcBorders>
            <w:shd w:val="clear" w:color="auto" w:fill="auto"/>
            <w:noWrap/>
            <w:vAlign w:val="bottom"/>
            <w:hideMark/>
          </w:tcPr>
          <w:p w14:paraId="470D4BC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GRADO:</w:t>
            </w:r>
          </w:p>
        </w:tc>
        <w:tc>
          <w:tcPr>
            <w:tcW w:w="1250" w:type="pct"/>
            <w:tcBorders>
              <w:top w:val="nil"/>
              <w:left w:val="nil"/>
              <w:bottom w:val="single" w:sz="8" w:space="0" w:color="auto"/>
              <w:right w:val="nil"/>
            </w:tcBorders>
            <w:shd w:val="clear" w:color="auto" w:fill="auto"/>
            <w:noWrap/>
            <w:vAlign w:val="bottom"/>
            <w:hideMark/>
          </w:tcPr>
          <w:p w14:paraId="1964D51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Preescolar</w:t>
            </w:r>
          </w:p>
        </w:tc>
        <w:tc>
          <w:tcPr>
            <w:tcW w:w="1250" w:type="pct"/>
            <w:tcBorders>
              <w:top w:val="nil"/>
              <w:left w:val="nil"/>
              <w:bottom w:val="nil"/>
              <w:right w:val="nil"/>
            </w:tcBorders>
            <w:shd w:val="clear" w:color="auto" w:fill="auto"/>
            <w:noWrap/>
            <w:vAlign w:val="bottom"/>
            <w:hideMark/>
          </w:tcPr>
          <w:p w14:paraId="0CAFFF7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DOCENTE:</w:t>
            </w:r>
          </w:p>
        </w:tc>
        <w:tc>
          <w:tcPr>
            <w:tcW w:w="1250" w:type="pct"/>
            <w:tcBorders>
              <w:top w:val="nil"/>
              <w:left w:val="nil"/>
              <w:bottom w:val="single" w:sz="8" w:space="0" w:color="auto"/>
              <w:right w:val="nil"/>
            </w:tcBorders>
            <w:shd w:val="clear" w:color="auto" w:fill="auto"/>
            <w:noWrap/>
            <w:vAlign w:val="bottom"/>
            <w:hideMark/>
          </w:tcPr>
          <w:p w14:paraId="1885CE2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w:t>
            </w:r>
          </w:p>
        </w:tc>
      </w:tr>
      <w:tr w:rsidR="006A0FD1" w:rsidRPr="006A0FD1" w14:paraId="06934A03" w14:textId="77777777" w:rsidTr="006A0FD1">
        <w:trPr>
          <w:trHeight w:val="108"/>
        </w:trPr>
        <w:tc>
          <w:tcPr>
            <w:tcW w:w="1250" w:type="pct"/>
            <w:tcBorders>
              <w:top w:val="nil"/>
              <w:left w:val="nil"/>
              <w:bottom w:val="nil"/>
              <w:right w:val="nil"/>
            </w:tcBorders>
            <w:shd w:val="clear" w:color="auto" w:fill="auto"/>
            <w:vAlign w:val="center"/>
            <w:hideMark/>
          </w:tcPr>
          <w:p w14:paraId="15D1AA78"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nil"/>
              <w:right w:val="nil"/>
            </w:tcBorders>
            <w:shd w:val="clear" w:color="auto" w:fill="auto"/>
            <w:vAlign w:val="center"/>
            <w:hideMark/>
          </w:tcPr>
          <w:p w14:paraId="3FF4B8CA"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nil"/>
              <w:right w:val="nil"/>
            </w:tcBorders>
            <w:shd w:val="clear" w:color="auto" w:fill="auto"/>
            <w:vAlign w:val="center"/>
            <w:hideMark/>
          </w:tcPr>
          <w:p w14:paraId="49601E14"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c>
          <w:tcPr>
            <w:tcW w:w="1250" w:type="pct"/>
            <w:tcBorders>
              <w:top w:val="nil"/>
              <w:left w:val="nil"/>
              <w:bottom w:val="nil"/>
              <w:right w:val="nil"/>
            </w:tcBorders>
            <w:shd w:val="clear" w:color="auto" w:fill="auto"/>
            <w:vAlign w:val="center"/>
            <w:hideMark/>
          </w:tcPr>
          <w:p w14:paraId="4B37C2D9"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p>
        </w:tc>
      </w:tr>
      <w:tr w:rsidR="006A0FD1" w:rsidRPr="006A0FD1" w14:paraId="44EEAEBE" w14:textId="77777777" w:rsidTr="006A0FD1">
        <w:trPr>
          <w:trHeight w:val="173"/>
        </w:trPr>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02B2C58"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val="es-ES" w:eastAsia="es-CO"/>
              </w:rPr>
              <w:t>TEMATICA PROPUESTA</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14:paraId="658DC88E" w14:textId="05FEAC17" w:rsidR="006A0FD1" w:rsidRPr="006A0FD1" w:rsidRDefault="003C7820" w:rsidP="006A0FD1">
            <w:pPr>
              <w:spacing w:after="0" w:line="240" w:lineRule="auto"/>
              <w:jc w:val="center"/>
              <w:rPr>
                <w:rFonts w:ascii="Arial" w:eastAsia="Times New Roman" w:hAnsi="Arial" w:cs="Arial"/>
                <w:b/>
                <w:bCs/>
                <w:color w:val="000000"/>
                <w:sz w:val="20"/>
                <w:szCs w:val="20"/>
                <w:lang w:eastAsia="es-CO"/>
              </w:rPr>
            </w:pPr>
            <w:r w:rsidRPr="003C7820">
              <w:rPr>
                <w:rFonts w:ascii="Arial" w:eastAsia="Times New Roman" w:hAnsi="Arial" w:cs="Arial"/>
                <w:b/>
                <w:bCs/>
                <w:color w:val="000000"/>
                <w:sz w:val="20"/>
                <w:szCs w:val="20"/>
                <w:lang w:eastAsia="es-CO"/>
              </w:rPr>
              <w:t>EVIDENCIA DE APRENDIZAJE</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14:paraId="69CA0E2A"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ESTRATEGIAS METODOLOGICAS</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14:paraId="3F954C1B"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CRITERIOS DE EVALUACION</w:t>
            </w:r>
          </w:p>
        </w:tc>
      </w:tr>
      <w:tr w:rsidR="006A0FD1" w:rsidRPr="006A0FD1" w14:paraId="4975D543" w14:textId="77777777" w:rsidTr="006A0FD1">
        <w:trPr>
          <w:trHeight w:val="450"/>
        </w:trPr>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1AB8CF3F" w14:textId="77777777" w:rsidR="006A0FD1" w:rsidRPr="006A0FD1" w:rsidRDefault="006A0FD1" w:rsidP="006A0FD1">
            <w:pPr>
              <w:spacing w:after="0" w:line="240" w:lineRule="auto"/>
              <w:jc w:val="both"/>
              <w:rPr>
                <w:rFonts w:ascii="Arial" w:eastAsia="Calibri" w:hAnsi="Arial" w:cs="Arial"/>
                <w:sz w:val="20"/>
                <w:szCs w:val="20"/>
                <w:lang w:val="es-ES"/>
              </w:rPr>
            </w:pPr>
            <w:r w:rsidRPr="006A0FD1">
              <w:rPr>
                <w:rFonts w:ascii="Arial" w:eastAsia="Calibri" w:hAnsi="Arial" w:cs="Arial"/>
                <w:bCs/>
                <w:color w:val="000000"/>
                <w:sz w:val="20"/>
                <w:szCs w:val="20"/>
                <w:lang w:eastAsia="es-CO"/>
              </w:rPr>
              <w:t>-</w:t>
            </w:r>
            <w:r w:rsidRPr="006A0FD1">
              <w:rPr>
                <w:rFonts w:ascii="Arial" w:eastAsia="Calibri" w:hAnsi="Arial" w:cs="Arial"/>
                <w:sz w:val="20"/>
                <w:szCs w:val="20"/>
                <w:lang w:val="es-ES"/>
              </w:rPr>
              <w:t>Normas</w:t>
            </w:r>
          </w:p>
          <w:p w14:paraId="39E3DF51" w14:textId="77777777" w:rsidR="006A0FD1" w:rsidRPr="006A0FD1" w:rsidRDefault="006A0FD1" w:rsidP="006A0FD1">
            <w:pPr>
              <w:spacing w:after="0" w:line="240" w:lineRule="auto"/>
              <w:jc w:val="both"/>
              <w:rPr>
                <w:rFonts w:ascii="Arial" w:eastAsia="Calibri" w:hAnsi="Arial" w:cs="Arial"/>
                <w:sz w:val="20"/>
                <w:szCs w:val="20"/>
                <w:lang w:val="es-ES"/>
              </w:rPr>
            </w:pPr>
            <w:r w:rsidRPr="006A0FD1">
              <w:rPr>
                <w:rFonts w:ascii="Arial" w:eastAsia="Calibri" w:hAnsi="Arial" w:cs="Arial"/>
                <w:sz w:val="20"/>
                <w:szCs w:val="20"/>
                <w:lang w:val="es-ES"/>
              </w:rPr>
              <w:t xml:space="preserve">-Interacción y socialización  </w:t>
            </w:r>
          </w:p>
          <w:p w14:paraId="07EDF809" w14:textId="77777777" w:rsidR="006A0FD1" w:rsidRPr="006A0FD1" w:rsidRDefault="006A0FD1" w:rsidP="006A0FD1">
            <w:pPr>
              <w:spacing w:after="0" w:line="240" w:lineRule="auto"/>
              <w:jc w:val="both"/>
              <w:rPr>
                <w:rFonts w:ascii="Arial" w:eastAsia="Calibri" w:hAnsi="Arial" w:cs="Arial"/>
                <w:sz w:val="20"/>
                <w:szCs w:val="20"/>
                <w:lang w:val="es-ES"/>
              </w:rPr>
            </w:pPr>
            <w:r w:rsidRPr="006A0FD1">
              <w:rPr>
                <w:rFonts w:ascii="Arial" w:eastAsia="Calibri" w:hAnsi="Arial" w:cs="Arial"/>
                <w:sz w:val="20"/>
                <w:szCs w:val="20"/>
                <w:lang w:val="es-ES"/>
              </w:rPr>
              <w:t xml:space="preserve">-Tradiciones y costumbres culturales </w:t>
            </w:r>
          </w:p>
          <w:p w14:paraId="6B9B1E9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04669C9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c>
          <w:tcPr>
            <w:tcW w:w="1250" w:type="pct"/>
            <w:vMerge w:val="restart"/>
            <w:tcBorders>
              <w:top w:val="nil"/>
              <w:left w:val="single" w:sz="8" w:space="0" w:color="auto"/>
              <w:bottom w:val="single" w:sz="8" w:space="0" w:color="000000"/>
              <w:right w:val="single" w:sz="8" w:space="0" w:color="auto"/>
            </w:tcBorders>
            <w:shd w:val="clear" w:color="auto" w:fill="auto"/>
            <w:vAlign w:val="bottom"/>
            <w:hideMark/>
          </w:tcPr>
          <w:p w14:paraId="047F67AC" w14:textId="544FAAA1"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w:t>
            </w:r>
            <w:r w:rsidR="00A75AA3">
              <w:rPr>
                <w:rFonts w:ascii="Arial" w:eastAsia="Times New Roman" w:hAnsi="Arial" w:cs="Arial"/>
                <w:bCs/>
                <w:color w:val="000000"/>
                <w:sz w:val="20"/>
                <w:szCs w:val="20"/>
                <w:lang w:eastAsia="es-CO"/>
              </w:rPr>
              <w:t>-</w:t>
            </w:r>
            <w:bookmarkStart w:id="19" w:name="_Hlk67925273"/>
            <w:r w:rsidR="00A75AA3">
              <w:rPr>
                <w:rFonts w:ascii="Arial" w:eastAsia="Times New Roman" w:hAnsi="Arial" w:cs="Arial"/>
                <w:bCs/>
                <w:color w:val="000000"/>
                <w:sz w:val="20"/>
                <w:szCs w:val="20"/>
                <w:lang w:eastAsia="es-CO"/>
              </w:rPr>
              <w:t>Reconoce la importancia de l</w:t>
            </w:r>
            <w:r w:rsidRPr="006A0FD1">
              <w:rPr>
                <w:rFonts w:ascii="Arial" w:eastAsia="Times New Roman" w:hAnsi="Arial" w:cs="Arial"/>
                <w:bCs/>
                <w:color w:val="000000"/>
                <w:sz w:val="20"/>
                <w:szCs w:val="20"/>
                <w:lang w:eastAsia="es-CO"/>
              </w:rPr>
              <w:t>as costumbres y tradiciones adquiridas por la sociedad</w:t>
            </w:r>
            <w:bookmarkEnd w:id="19"/>
          </w:p>
          <w:p w14:paraId="0BC76D4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-Interactúa con los demás de manera respetuosa </w:t>
            </w:r>
          </w:p>
          <w:p w14:paraId="277AC3AF"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w:t>
            </w:r>
            <w:bookmarkStart w:id="20" w:name="_Hlk67925298"/>
            <w:r w:rsidRPr="006A0FD1">
              <w:rPr>
                <w:rFonts w:ascii="Arial" w:eastAsia="Times New Roman" w:hAnsi="Arial" w:cs="Arial"/>
                <w:bCs/>
                <w:color w:val="000000"/>
                <w:sz w:val="20"/>
                <w:szCs w:val="20"/>
                <w:lang w:eastAsia="es-CO"/>
              </w:rPr>
              <w:t>Reconoce la importancia de las normas en la convivencia con los demás</w:t>
            </w:r>
            <w:bookmarkEnd w:id="20"/>
          </w:p>
          <w:p w14:paraId="685F720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-participa en diferentes juegos respetando las normas establecidas</w:t>
            </w:r>
          </w:p>
          <w:p w14:paraId="7B1B62B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-le agrada practicar tradiciones y costumbres propias de su entorno  </w:t>
            </w:r>
          </w:p>
        </w:tc>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3267869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7339A02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-Socializar diferentes parábolas para aprender valores y enseñanzas </w:t>
            </w:r>
          </w:p>
          <w:p w14:paraId="18DFE61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-Llevar fichas y trabajos en el cuaderno para profundizar en los temas</w:t>
            </w:r>
          </w:p>
          <w:p w14:paraId="2D5417A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-Organizar juegos que promuevan las normas básicas de convivencia con sus mascotas</w:t>
            </w:r>
          </w:p>
          <w:p w14:paraId="7A003427" w14:textId="2134A828"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-Llevar videos donde se evidencie cuidados y respeto por la </w:t>
            </w:r>
            <w:r w:rsidR="00330C30" w:rsidRPr="006A0FD1">
              <w:rPr>
                <w:rFonts w:ascii="Arial" w:eastAsia="Times New Roman" w:hAnsi="Arial" w:cs="Arial"/>
                <w:bCs/>
                <w:color w:val="000000"/>
                <w:sz w:val="20"/>
                <w:szCs w:val="20"/>
                <w:lang w:eastAsia="es-CO"/>
              </w:rPr>
              <w:t>naturaleza y</w:t>
            </w:r>
            <w:r w:rsidRPr="006A0FD1">
              <w:rPr>
                <w:rFonts w:ascii="Arial" w:eastAsia="Times New Roman" w:hAnsi="Arial" w:cs="Arial"/>
                <w:bCs/>
                <w:color w:val="000000"/>
                <w:sz w:val="20"/>
                <w:szCs w:val="20"/>
                <w:lang w:eastAsia="es-CO"/>
              </w:rPr>
              <w:t xml:space="preserve"> como reciclar</w:t>
            </w:r>
          </w:p>
          <w:p w14:paraId="0ACF9DDD" w14:textId="044CF1C1"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Propiciar experiencias y actividades en </w:t>
            </w:r>
            <w:r w:rsidR="00330C30" w:rsidRPr="006A0FD1">
              <w:rPr>
                <w:rFonts w:ascii="Arial" w:eastAsia="Times New Roman" w:hAnsi="Arial" w:cs="Arial"/>
                <w:bCs/>
                <w:color w:val="000000"/>
                <w:sz w:val="20"/>
                <w:szCs w:val="20"/>
                <w:lang w:eastAsia="es-CO"/>
              </w:rPr>
              <w:t>las que</w:t>
            </w:r>
            <w:r w:rsidRPr="006A0FD1">
              <w:rPr>
                <w:rFonts w:ascii="Arial" w:eastAsia="Times New Roman" w:hAnsi="Arial" w:cs="Arial"/>
                <w:bCs/>
                <w:color w:val="000000"/>
                <w:sz w:val="20"/>
                <w:szCs w:val="20"/>
                <w:lang w:eastAsia="es-CO"/>
              </w:rPr>
              <w:t xml:space="preserve"> el niño puedan expresar sentimientos y puntos de vista a cerca de la creación.</w:t>
            </w:r>
          </w:p>
          <w:p w14:paraId="29B663A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-Brindar espacios en los que los niños puedan imitar el amor y respeto por los animales</w:t>
            </w:r>
          </w:p>
          <w:p w14:paraId="4F776A08" w14:textId="3376560F"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 xml:space="preserve">-Armar rompecabezas </w:t>
            </w:r>
            <w:r w:rsidR="00D868F3" w:rsidRPr="006A0FD1">
              <w:rPr>
                <w:rFonts w:ascii="Arial" w:eastAsia="Times New Roman" w:hAnsi="Arial" w:cs="Arial"/>
                <w:bCs/>
                <w:color w:val="000000"/>
                <w:sz w:val="20"/>
                <w:szCs w:val="20"/>
                <w:lang w:eastAsia="es-CO"/>
              </w:rPr>
              <w:t>y loterías de</w:t>
            </w:r>
            <w:r w:rsidRPr="006A0FD1">
              <w:rPr>
                <w:rFonts w:ascii="Arial" w:eastAsia="Times New Roman" w:hAnsi="Arial" w:cs="Arial"/>
                <w:bCs/>
                <w:color w:val="000000"/>
                <w:sz w:val="20"/>
                <w:szCs w:val="20"/>
                <w:lang w:eastAsia="es-CO"/>
              </w:rPr>
              <w:t xml:space="preserve"> los temas vistos para que se fortalezca lo aprendido  </w:t>
            </w:r>
          </w:p>
          <w:p w14:paraId="3B085D9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-Enseñar canto y juegos sobre animales e imitarlos </w:t>
            </w:r>
          </w:p>
        </w:tc>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049FF20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lastRenderedPageBreak/>
              <w:t>-Juegos y actividades dentro y fuera del aula donde se evidencie el respeto por los demás</w:t>
            </w:r>
          </w:p>
          <w:p w14:paraId="0F1AE3A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-Dibujar algunos de los animales que reconocemos</w:t>
            </w:r>
          </w:p>
          <w:p w14:paraId="13562F67" w14:textId="661A2B84"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-Escuchar cuentos y participar en la interpretación y comprensión de estos</w:t>
            </w:r>
          </w:p>
          <w:p w14:paraId="1AA6394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Ser constantes en el aprendizaje y tareas que emprende.</w:t>
            </w:r>
          </w:p>
          <w:p w14:paraId="1A8D436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-Trabajo en equipos colaborativos</w:t>
            </w:r>
          </w:p>
          <w:p w14:paraId="3277F62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tc>
      </w:tr>
      <w:tr w:rsidR="006A0FD1" w:rsidRPr="006A0FD1" w14:paraId="56AE06C3" w14:textId="77777777" w:rsidTr="006A0FD1">
        <w:trPr>
          <w:trHeight w:val="450"/>
        </w:trPr>
        <w:tc>
          <w:tcPr>
            <w:tcW w:w="1250" w:type="pct"/>
            <w:vMerge/>
            <w:tcBorders>
              <w:top w:val="nil"/>
              <w:left w:val="single" w:sz="8" w:space="0" w:color="auto"/>
              <w:bottom w:val="single" w:sz="8" w:space="0" w:color="000000"/>
              <w:right w:val="single" w:sz="8" w:space="0" w:color="auto"/>
            </w:tcBorders>
            <w:vAlign w:val="center"/>
            <w:hideMark/>
          </w:tcPr>
          <w:p w14:paraId="020EAAD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3FFCF78C"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34CA212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3426A7E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71146D12" w14:textId="77777777" w:rsidTr="006A0FD1">
        <w:trPr>
          <w:trHeight w:val="450"/>
        </w:trPr>
        <w:tc>
          <w:tcPr>
            <w:tcW w:w="1250" w:type="pct"/>
            <w:vMerge/>
            <w:tcBorders>
              <w:top w:val="nil"/>
              <w:left w:val="single" w:sz="8" w:space="0" w:color="auto"/>
              <w:bottom w:val="single" w:sz="8" w:space="0" w:color="000000"/>
              <w:right w:val="single" w:sz="8" w:space="0" w:color="auto"/>
            </w:tcBorders>
            <w:vAlign w:val="center"/>
            <w:hideMark/>
          </w:tcPr>
          <w:p w14:paraId="58F66DA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03A065B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1DD1539A"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4490E93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5329937F" w14:textId="77777777" w:rsidTr="006A0FD1">
        <w:trPr>
          <w:trHeight w:val="450"/>
        </w:trPr>
        <w:tc>
          <w:tcPr>
            <w:tcW w:w="1250" w:type="pct"/>
            <w:vMerge/>
            <w:tcBorders>
              <w:top w:val="nil"/>
              <w:left w:val="single" w:sz="8" w:space="0" w:color="auto"/>
              <w:bottom w:val="single" w:sz="8" w:space="0" w:color="000000"/>
              <w:right w:val="single" w:sz="8" w:space="0" w:color="auto"/>
            </w:tcBorders>
            <w:vAlign w:val="center"/>
            <w:hideMark/>
          </w:tcPr>
          <w:p w14:paraId="34342E94"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489B1110"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3B45DE8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71EA116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24508D73" w14:textId="77777777" w:rsidTr="006A0FD1">
        <w:trPr>
          <w:trHeight w:val="450"/>
        </w:trPr>
        <w:tc>
          <w:tcPr>
            <w:tcW w:w="1250" w:type="pct"/>
            <w:vMerge/>
            <w:tcBorders>
              <w:top w:val="nil"/>
              <w:left w:val="single" w:sz="8" w:space="0" w:color="auto"/>
              <w:bottom w:val="single" w:sz="8" w:space="0" w:color="000000"/>
              <w:right w:val="single" w:sz="8" w:space="0" w:color="auto"/>
            </w:tcBorders>
            <w:vAlign w:val="center"/>
            <w:hideMark/>
          </w:tcPr>
          <w:p w14:paraId="1D6A6B6B"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542BC372"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22980A4E"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2714D2AD"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1C0C0669" w14:textId="77777777" w:rsidTr="006A0FD1">
        <w:trPr>
          <w:trHeight w:val="173"/>
        </w:trPr>
        <w:tc>
          <w:tcPr>
            <w:tcW w:w="1250" w:type="pct"/>
            <w:tcBorders>
              <w:top w:val="nil"/>
              <w:left w:val="single" w:sz="8" w:space="0" w:color="auto"/>
              <w:bottom w:val="single" w:sz="8" w:space="0" w:color="auto"/>
              <w:right w:val="single" w:sz="8" w:space="0" w:color="auto"/>
            </w:tcBorders>
            <w:shd w:val="clear" w:color="auto" w:fill="auto"/>
            <w:vAlign w:val="center"/>
            <w:hideMark/>
          </w:tcPr>
          <w:p w14:paraId="51378EB1"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COMPETENCIAS A DESARROLLAR</w:t>
            </w:r>
          </w:p>
        </w:tc>
        <w:tc>
          <w:tcPr>
            <w:tcW w:w="1250" w:type="pct"/>
            <w:vMerge/>
            <w:tcBorders>
              <w:top w:val="nil"/>
              <w:left w:val="single" w:sz="8" w:space="0" w:color="auto"/>
              <w:bottom w:val="single" w:sz="8" w:space="0" w:color="000000"/>
              <w:right w:val="single" w:sz="8" w:space="0" w:color="auto"/>
            </w:tcBorders>
            <w:vAlign w:val="center"/>
            <w:hideMark/>
          </w:tcPr>
          <w:p w14:paraId="3A1F10E1"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6674C8A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16165E86"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2EC1B08F" w14:textId="77777777" w:rsidTr="006A0FD1">
        <w:trPr>
          <w:trHeight w:val="833"/>
        </w:trPr>
        <w:tc>
          <w:tcPr>
            <w:tcW w:w="1250" w:type="pct"/>
            <w:vMerge w:val="restart"/>
            <w:tcBorders>
              <w:top w:val="nil"/>
              <w:left w:val="single" w:sz="8" w:space="0" w:color="auto"/>
              <w:bottom w:val="single" w:sz="8" w:space="0" w:color="000000"/>
              <w:right w:val="single" w:sz="8" w:space="0" w:color="auto"/>
            </w:tcBorders>
            <w:shd w:val="clear" w:color="auto" w:fill="auto"/>
            <w:vAlign w:val="center"/>
            <w:hideMark/>
          </w:tcPr>
          <w:p w14:paraId="3AF55A1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 Valora el uso de las nuevas tecnologías y la importancia de los medios de comunicación </w:t>
            </w:r>
          </w:p>
          <w:p w14:paraId="3A5AF199"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616AE69D" w14:textId="71DCAB2E" w:rsidR="006A0FD1" w:rsidRPr="006A0FD1" w:rsidRDefault="004C33BE"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6A0FD1" w:rsidRPr="006A0FD1">
              <w:rPr>
                <w:rFonts w:ascii="Arial" w:eastAsia="Times New Roman" w:hAnsi="Arial" w:cs="Arial"/>
                <w:bCs/>
                <w:color w:val="000000"/>
                <w:sz w:val="20"/>
                <w:szCs w:val="20"/>
                <w:lang w:eastAsia="es-CO"/>
              </w:rPr>
              <w:t>Incorpora normas de comportamiento en los diferentes espacios de la sociedad.</w:t>
            </w:r>
          </w:p>
          <w:p w14:paraId="47359E93"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7497C8A1" w14:textId="4A7DFCDC" w:rsidR="006A0FD1" w:rsidRPr="006A0FD1" w:rsidRDefault="004C33BE"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lastRenderedPageBreak/>
              <w:t>-</w:t>
            </w:r>
            <w:r w:rsidR="006A0FD1" w:rsidRPr="006A0FD1">
              <w:rPr>
                <w:rFonts w:ascii="Arial" w:eastAsia="Times New Roman" w:hAnsi="Arial" w:cs="Arial"/>
                <w:bCs/>
                <w:color w:val="000000"/>
                <w:sz w:val="20"/>
                <w:szCs w:val="20"/>
                <w:lang w:eastAsia="es-CO"/>
              </w:rPr>
              <w:t>Participa, valora y disfruta de las fiestas, costumbres y tradiciones propias de su comunidad</w:t>
            </w:r>
          </w:p>
          <w:p w14:paraId="50F4E550"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69D95931" w14:textId="5E5A5418" w:rsidR="006A0FD1" w:rsidRPr="006A0FD1" w:rsidRDefault="004C33BE" w:rsidP="006A0FD1">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w:t>
            </w:r>
            <w:r w:rsidR="006A0FD1" w:rsidRPr="006A0FD1">
              <w:rPr>
                <w:rFonts w:ascii="Arial" w:eastAsia="Times New Roman" w:hAnsi="Arial" w:cs="Arial"/>
                <w:bCs/>
                <w:color w:val="000000"/>
                <w:sz w:val="20"/>
                <w:szCs w:val="20"/>
                <w:lang w:eastAsia="es-CO"/>
              </w:rPr>
              <w:t xml:space="preserve">Reconoce los medios de comunicación como parte importante de la sociedad  </w:t>
            </w:r>
          </w:p>
          <w:p w14:paraId="52077187"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p>
          <w:p w14:paraId="3519667C" w14:textId="0021161E" w:rsidR="006A0FD1" w:rsidRPr="006A0FD1" w:rsidRDefault="004C33BE" w:rsidP="006A0FD1">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Cs/>
                <w:color w:val="000000"/>
                <w:sz w:val="20"/>
                <w:szCs w:val="20"/>
                <w:lang w:eastAsia="es-CO"/>
              </w:rPr>
              <w:t>-</w:t>
            </w:r>
            <w:r w:rsidR="006A0FD1" w:rsidRPr="006A0FD1">
              <w:rPr>
                <w:rFonts w:ascii="Arial" w:eastAsia="Times New Roman" w:hAnsi="Arial" w:cs="Arial"/>
                <w:bCs/>
                <w:color w:val="000000"/>
                <w:sz w:val="20"/>
                <w:szCs w:val="20"/>
                <w:lang w:eastAsia="es-CO"/>
              </w:rPr>
              <w:t xml:space="preserve">Reconoce los medios de transporte </w:t>
            </w:r>
            <w:r w:rsidR="00077559">
              <w:rPr>
                <w:rFonts w:ascii="Arial" w:eastAsia="Times New Roman" w:hAnsi="Arial" w:cs="Arial"/>
                <w:bCs/>
                <w:color w:val="000000"/>
                <w:sz w:val="20"/>
                <w:szCs w:val="20"/>
                <w:lang w:eastAsia="es-CO"/>
              </w:rPr>
              <w:t>y</w:t>
            </w:r>
            <w:r w:rsidR="00077559" w:rsidRPr="006A0FD1">
              <w:rPr>
                <w:rFonts w:ascii="Arial" w:eastAsia="Times New Roman" w:hAnsi="Arial" w:cs="Arial"/>
                <w:bCs/>
                <w:color w:val="000000"/>
                <w:sz w:val="20"/>
                <w:szCs w:val="20"/>
                <w:lang w:eastAsia="es-CO"/>
              </w:rPr>
              <w:t xml:space="preserve"> su importancia</w:t>
            </w:r>
            <w:r w:rsidR="006A0FD1" w:rsidRPr="006A0FD1">
              <w:rPr>
                <w:rFonts w:ascii="Arial" w:eastAsia="Times New Roman" w:hAnsi="Arial" w:cs="Arial"/>
                <w:bCs/>
                <w:color w:val="000000"/>
                <w:sz w:val="20"/>
                <w:szCs w:val="20"/>
                <w:lang w:eastAsia="es-CO"/>
              </w:rPr>
              <w:t xml:space="preserve"> en la sociedad  </w:t>
            </w:r>
          </w:p>
        </w:tc>
        <w:tc>
          <w:tcPr>
            <w:tcW w:w="1250" w:type="pct"/>
            <w:vMerge/>
            <w:tcBorders>
              <w:top w:val="nil"/>
              <w:left w:val="single" w:sz="8" w:space="0" w:color="auto"/>
              <w:bottom w:val="single" w:sz="8" w:space="0" w:color="000000"/>
              <w:right w:val="single" w:sz="8" w:space="0" w:color="auto"/>
            </w:tcBorders>
            <w:vAlign w:val="center"/>
            <w:hideMark/>
          </w:tcPr>
          <w:p w14:paraId="256C18D5"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28627A7F"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1250" w:type="pct"/>
            <w:vMerge/>
            <w:tcBorders>
              <w:top w:val="nil"/>
              <w:left w:val="single" w:sz="8" w:space="0" w:color="auto"/>
              <w:bottom w:val="single" w:sz="8" w:space="0" w:color="000000"/>
              <w:right w:val="single" w:sz="8" w:space="0" w:color="auto"/>
            </w:tcBorders>
            <w:vAlign w:val="center"/>
            <w:hideMark/>
          </w:tcPr>
          <w:p w14:paraId="46514199"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r>
      <w:tr w:rsidR="006A0FD1" w:rsidRPr="006A0FD1" w14:paraId="7E40DEAF" w14:textId="77777777" w:rsidTr="006A0FD1">
        <w:trPr>
          <w:trHeight w:val="1311"/>
        </w:trPr>
        <w:tc>
          <w:tcPr>
            <w:tcW w:w="1250" w:type="pct"/>
            <w:vMerge/>
            <w:tcBorders>
              <w:top w:val="nil"/>
              <w:left w:val="single" w:sz="8" w:space="0" w:color="auto"/>
              <w:bottom w:val="single" w:sz="8" w:space="0" w:color="000000"/>
              <w:right w:val="single" w:sz="8" w:space="0" w:color="auto"/>
            </w:tcBorders>
            <w:vAlign w:val="center"/>
            <w:hideMark/>
          </w:tcPr>
          <w:p w14:paraId="02253317" w14:textId="77777777" w:rsidR="006A0FD1" w:rsidRPr="006A0FD1" w:rsidRDefault="006A0FD1" w:rsidP="006A0FD1">
            <w:pPr>
              <w:spacing w:after="0" w:line="240" w:lineRule="auto"/>
              <w:rPr>
                <w:rFonts w:ascii="Arial" w:eastAsia="Times New Roman" w:hAnsi="Arial" w:cs="Arial"/>
                <w:b/>
                <w:bCs/>
                <w:color w:val="000000"/>
                <w:sz w:val="20"/>
                <w:szCs w:val="20"/>
                <w:lang w:eastAsia="es-CO"/>
              </w:rPr>
            </w:pPr>
          </w:p>
        </w:tc>
        <w:tc>
          <w:tcPr>
            <w:tcW w:w="3750" w:type="pct"/>
            <w:gridSpan w:val="3"/>
            <w:tcBorders>
              <w:top w:val="single" w:sz="8" w:space="0" w:color="auto"/>
              <w:left w:val="nil"/>
              <w:bottom w:val="single" w:sz="8" w:space="0" w:color="auto"/>
              <w:right w:val="single" w:sz="8" w:space="0" w:color="000000"/>
            </w:tcBorders>
            <w:shd w:val="clear" w:color="auto" w:fill="auto"/>
            <w:vAlign w:val="bottom"/>
            <w:hideMark/>
          </w:tcPr>
          <w:p w14:paraId="3FE9786E"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PLAN DE APOYO</w:t>
            </w:r>
          </w:p>
        </w:tc>
      </w:tr>
      <w:tr w:rsidR="006A0FD1" w:rsidRPr="006A0FD1" w14:paraId="29B3B1FA" w14:textId="77777777" w:rsidTr="006A0FD1">
        <w:trPr>
          <w:trHeight w:val="173"/>
        </w:trPr>
        <w:tc>
          <w:tcPr>
            <w:tcW w:w="1250" w:type="pct"/>
            <w:tcBorders>
              <w:top w:val="nil"/>
              <w:left w:val="single" w:sz="8" w:space="0" w:color="auto"/>
              <w:bottom w:val="single" w:sz="8" w:space="0" w:color="auto"/>
              <w:right w:val="nil"/>
            </w:tcBorders>
            <w:shd w:val="clear" w:color="auto" w:fill="auto"/>
            <w:vAlign w:val="bottom"/>
            <w:hideMark/>
          </w:tcPr>
          <w:p w14:paraId="5C2EE08D"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 ADAPTACIONES CURRICULARES</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14:paraId="463EB4AC"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REFUERZO</w:t>
            </w:r>
          </w:p>
        </w:tc>
        <w:tc>
          <w:tcPr>
            <w:tcW w:w="1250" w:type="pct"/>
            <w:tcBorders>
              <w:top w:val="nil"/>
              <w:left w:val="nil"/>
              <w:bottom w:val="single" w:sz="8" w:space="0" w:color="auto"/>
              <w:right w:val="single" w:sz="8" w:space="0" w:color="auto"/>
            </w:tcBorders>
            <w:shd w:val="clear" w:color="auto" w:fill="auto"/>
            <w:vAlign w:val="center"/>
            <w:hideMark/>
          </w:tcPr>
          <w:p w14:paraId="568CD028" w14:textId="05FF3117" w:rsidR="006A0FD1" w:rsidRPr="006A0FD1" w:rsidRDefault="005C39F3" w:rsidP="006A0FD1">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SU</w:t>
            </w:r>
            <w:r w:rsidRPr="006A0FD1">
              <w:rPr>
                <w:rFonts w:ascii="Arial" w:eastAsia="Times New Roman" w:hAnsi="Arial" w:cs="Arial"/>
                <w:b/>
                <w:bCs/>
                <w:color w:val="000000"/>
                <w:sz w:val="20"/>
                <w:szCs w:val="20"/>
                <w:lang w:eastAsia="es-CO"/>
              </w:rPr>
              <w:t>PERACION</w:t>
            </w:r>
          </w:p>
        </w:tc>
        <w:tc>
          <w:tcPr>
            <w:tcW w:w="1250" w:type="pct"/>
            <w:tcBorders>
              <w:top w:val="nil"/>
              <w:left w:val="nil"/>
              <w:bottom w:val="single" w:sz="8" w:space="0" w:color="auto"/>
              <w:right w:val="single" w:sz="8" w:space="0" w:color="auto"/>
            </w:tcBorders>
            <w:shd w:val="clear" w:color="auto" w:fill="auto"/>
            <w:vAlign w:val="center"/>
            <w:hideMark/>
          </w:tcPr>
          <w:p w14:paraId="1B433B74" w14:textId="77777777" w:rsidR="006A0FD1" w:rsidRPr="006A0FD1" w:rsidRDefault="006A0FD1" w:rsidP="006A0FD1">
            <w:pPr>
              <w:spacing w:after="0" w:line="240" w:lineRule="auto"/>
              <w:jc w:val="center"/>
              <w:rPr>
                <w:rFonts w:ascii="Arial" w:eastAsia="Times New Roman" w:hAnsi="Arial" w:cs="Arial"/>
                <w:b/>
                <w:bCs/>
                <w:color w:val="000000"/>
                <w:sz w:val="20"/>
                <w:szCs w:val="20"/>
                <w:lang w:eastAsia="es-CO"/>
              </w:rPr>
            </w:pPr>
            <w:r w:rsidRPr="006A0FD1">
              <w:rPr>
                <w:rFonts w:ascii="Arial" w:eastAsia="Times New Roman" w:hAnsi="Arial" w:cs="Arial"/>
                <w:b/>
                <w:bCs/>
                <w:color w:val="000000"/>
                <w:sz w:val="20"/>
                <w:szCs w:val="20"/>
                <w:lang w:eastAsia="es-CO"/>
              </w:rPr>
              <w:t>PROFUNDIZACION</w:t>
            </w:r>
          </w:p>
        </w:tc>
      </w:tr>
      <w:tr w:rsidR="006A0FD1" w:rsidRPr="006A0FD1" w14:paraId="726D4C8A" w14:textId="77777777" w:rsidTr="006A0FD1">
        <w:trPr>
          <w:trHeight w:val="2027"/>
        </w:trPr>
        <w:tc>
          <w:tcPr>
            <w:tcW w:w="1250" w:type="pct"/>
            <w:tcBorders>
              <w:top w:val="nil"/>
              <w:left w:val="single" w:sz="8" w:space="0" w:color="auto"/>
              <w:bottom w:val="single" w:sz="8" w:space="0" w:color="auto"/>
              <w:right w:val="nil"/>
            </w:tcBorders>
            <w:shd w:val="clear" w:color="auto" w:fill="auto"/>
            <w:vAlign w:val="center"/>
            <w:hideMark/>
          </w:tcPr>
          <w:p w14:paraId="495A137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-Adecuación en el tiempo  </w:t>
            </w:r>
          </w:p>
          <w:p w14:paraId="1D30D23A"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constante por parte del alfabetizador</w:t>
            </w:r>
          </w:p>
          <w:p w14:paraId="14FD5B2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-Evaluación oral</w:t>
            </w:r>
          </w:p>
          <w:p w14:paraId="5543D552"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Familiar</w:t>
            </w:r>
          </w:p>
          <w:p w14:paraId="3F2A6BF4"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-Juegos y actividades con sus pares</w:t>
            </w:r>
          </w:p>
          <w:p w14:paraId="780E2EFD"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-Fichas y actividades complementarias </w:t>
            </w:r>
          </w:p>
          <w:p w14:paraId="737870B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-Acompañamiento de padres dentro del aula de clase</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14:paraId="166BEFBB"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-Es permanente, teniendo en cuenta talleres y tareas complementarias realizadas en casa y aula de clase</w:t>
            </w:r>
          </w:p>
          <w:p w14:paraId="05767812" w14:textId="77777777" w:rsidR="006A0FD1" w:rsidRPr="006A0FD1" w:rsidRDefault="006A0FD1" w:rsidP="006A0FD1">
            <w:pPr>
              <w:spacing w:after="0" w:line="240" w:lineRule="auto"/>
              <w:rPr>
                <w:rFonts w:ascii="Arial" w:eastAsia="Times New Roman" w:hAnsi="Arial" w:cs="Arial"/>
                <w:bCs/>
                <w:color w:val="000000"/>
                <w:sz w:val="20"/>
                <w:szCs w:val="20"/>
                <w:lang w:eastAsia="es-CO"/>
              </w:rPr>
            </w:pPr>
          </w:p>
        </w:tc>
        <w:tc>
          <w:tcPr>
            <w:tcW w:w="1250" w:type="pct"/>
            <w:tcBorders>
              <w:top w:val="nil"/>
              <w:left w:val="nil"/>
              <w:bottom w:val="single" w:sz="8" w:space="0" w:color="auto"/>
              <w:right w:val="single" w:sz="8" w:space="0" w:color="auto"/>
            </w:tcBorders>
            <w:shd w:val="clear" w:color="auto" w:fill="auto"/>
            <w:vAlign w:val="center"/>
            <w:hideMark/>
          </w:tcPr>
          <w:p w14:paraId="47EF99F8"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-Es constante mediante actividades realizadas dentro y fuera del aula de clase </w:t>
            </w:r>
          </w:p>
        </w:tc>
        <w:tc>
          <w:tcPr>
            <w:tcW w:w="1250" w:type="pct"/>
            <w:tcBorders>
              <w:top w:val="nil"/>
              <w:left w:val="nil"/>
              <w:bottom w:val="single" w:sz="8" w:space="0" w:color="auto"/>
              <w:right w:val="single" w:sz="8" w:space="0" w:color="auto"/>
            </w:tcBorders>
            <w:shd w:val="clear" w:color="auto" w:fill="auto"/>
            <w:vAlign w:val="center"/>
            <w:hideMark/>
          </w:tcPr>
          <w:p w14:paraId="59882ED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-En clase se realiza repaso de saberes previos y temas abordados, adema se tiene en cuenta fichas, tareas, talleres, trabajo en libros y participaciones en clase</w:t>
            </w:r>
          </w:p>
          <w:p w14:paraId="1EB3C29C"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-La profundización se da para aquellos niños que tienen un rendimiento académico destacado, liderando algunos procesos con sus compañeros de clase que lo necesitan. </w:t>
            </w:r>
          </w:p>
          <w:p w14:paraId="0564F751"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-Propiciando diálogos o conversatorios para tener en cuenta saberes previos de los estudiantes.</w:t>
            </w:r>
          </w:p>
          <w:p w14:paraId="361F12FE" w14:textId="77777777" w:rsidR="006A0FD1" w:rsidRPr="006A0FD1" w:rsidRDefault="006A0FD1" w:rsidP="006A0FD1">
            <w:pPr>
              <w:spacing w:after="0" w:line="240" w:lineRule="auto"/>
              <w:jc w:val="both"/>
              <w:rPr>
                <w:rFonts w:ascii="Arial" w:eastAsia="Times New Roman" w:hAnsi="Arial" w:cs="Arial"/>
                <w:bCs/>
                <w:color w:val="000000"/>
                <w:sz w:val="20"/>
                <w:szCs w:val="20"/>
                <w:lang w:eastAsia="es-CO"/>
              </w:rPr>
            </w:pPr>
            <w:r w:rsidRPr="006A0FD1">
              <w:rPr>
                <w:rFonts w:ascii="Arial" w:eastAsia="Times New Roman" w:hAnsi="Arial" w:cs="Arial"/>
                <w:bCs/>
                <w:color w:val="000000"/>
                <w:sz w:val="20"/>
                <w:szCs w:val="20"/>
                <w:lang w:eastAsia="es-CO"/>
              </w:rPr>
              <w:t xml:space="preserve">-Los padres acompañan a los estudiantes que por algún motivo lo requieren dentro de la institución    </w:t>
            </w:r>
          </w:p>
        </w:tc>
      </w:tr>
    </w:tbl>
    <w:p w14:paraId="22357F13" w14:textId="77777777" w:rsidR="00DE7CBE" w:rsidRDefault="00DE7CBE">
      <w:pPr>
        <w:jc w:val="both"/>
      </w:pPr>
    </w:p>
    <w:sectPr w:rsidR="00DE7CBE" w:rsidSect="000D642F">
      <w:pgSz w:w="15840" w:h="12240" w:orient="landscape" w:code="1"/>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2DC45" w14:textId="77777777" w:rsidR="00222FCB" w:rsidRDefault="00222FCB" w:rsidP="003F2217">
      <w:pPr>
        <w:spacing w:after="0" w:line="240" w:lineRule="auto"/>
      </w:pPr>
      <w:r>
        <w:separator/>
      </w:r>
    </w:p>
  </w:endnote>
  <w:endnote w:type="continuationSeparator" w:id="0">
    <w:p w14:paraId="1241725E" w14:textId="77777777" w:rsidR="00222FCB" w:rsidRDefault="00222FCB" w:rsidP="003F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B652" w14:textId="61CEB044" w:rsidR="008B7E0D" w:rsidRDefault="008B7E0D" w:rsidP="006A0FD1">
    <w:pPr>
      <w:pStyle w:val="Piedepgina"/>
      <w:tabs>
        <w:tab w:val="clear" w:pos="4419"/>
        <w:tab w:val="clear" w:pos="8838"/>
        <w:tab w:val="left" w:pos="5618"/>
      </w:tabs>
    </w:pPr>
    <w:r>
      <w:rPr>
        <w:noProof/>
        <w:lang w:eastAsia="es-CO"/>
      </w:rPr>
      <w:drawing>
        <wp:anchor distT="0" distB="0" distL="114300" distR="114300" simplePos="0" relativeHeight="251667456" behindDoc="1" locked="0" layoutInCell="1" allowOverlap="1" wp14:anchorId="514CFA51" wp14:editId="1F433482">
          <wp:simplePos x="0" y="0"/>
          <wp:positionH relativeFrom="margin">
            <wp:align>center</wp:align>
          </wp:positionH>
          <wp:positionV relativeFrom="paragraph">
            <wp:posOffset>-296563</wp:posOffset>
          </wp:positionV>
          <wp:extent cx="6468745" cy="864870"/>
          <wp:effectExtent l="0" t="0" r="8255" b="0"/>
          <wp:wrapNone/>
          <wp:docPr id="3" name="Imagen 3" descr="Niños Jugando Silla De Ruedas HD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ños Jugando Silla De Ruedas HD Stock Images | Shutterstock"/>
                  <pic:cNvPicPr>
                    <a:picLocks noChangeAspect="1" noChangeArrowheads="1"/>
                  </pic:cNvPicPr>
                </pic:nvPicPr>
                <pic:blipFill rotWithShape="1">
                  <a:blip r:embed="rId1">
                    <a:extLst>
                      <a:ext uri="{28A0092B-C50C-407E-A947-70E740481C1C}">
                        <a14:useLocalDpi xmlns:a14="http://schemas.microsoft.com/office/drawing/2010/main" val="0"/>
                      </a:ext>
                    </a:extLst>
                  </a:blip>
                  <a:srcRect t="30269"/>
                  <a:stretch/>
                </pic:blipFill>
                <pic:spPr bwMode="auto">
                  <a:xfrm>
                    <a:off x="0" y="0"/>
                    <a:ext cx="6468745"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FFB77" w14:textId="77777777" w:rsidR="00222FCB" w:rsidRDefault="00222FCB" w:rsidP="003F2217">
      <w:pPr>
        <w:spacing w:after="0" w:line="240" w:lineRule="auto"/>
      </w:pPr>
      <w:r>
        <w:separator/>
      </w:r>
    </w:p>
  </w:footnote>
  <w:footnote w:type="continuationSeparator" w:id="0">
    <w:p w14:paraId="6A19ADD4" w14:textId="77777777" w:rsidR="00222FCB" w:rsidRDefault="00222FCB" w:rsidP="003F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F89A" w14:textId="4F2B0DAB" w:rsidR="008B7E0D" w:rsidRDefault="008B7E0D" w:rsidP="006A0FD1">
    <w:pPr>
      <w:pStyle w:val="Encabezado"/>
      <w:jc w:val="center"/>
    </w:pPr>
    <w:r>
      <w:rPr>
        <w:noProof/>
        <w:lang w:eastAsia="es-CO"/>
      </w:rPr>
      <w:drawing>
        <wp:anchor distT="0" distB="0" distL="114300" distR="114300" simplePos="0" relativeHeight="251665408" behindDoc="1" locked="0" layoutInCell="1" allowOverlap="1" wp14:anchorId="6E4EB35A" wp14:editId="50D2ECB2">
          <wp:simplePos x="0" y="0"/>
          <wp:positionH relativeFrom="page">
            <wp:posOffset>926757</wp:posOffset>
          </wp:positionH>
          <wp:positionV relativeFrom="paragraph">
            <wp:posOffset>-289577</wp:posOffset>
          </wp:positionV>
          <wp:extent cx="6372225" cy="895326"/>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895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AE4C2" w14:textId="68A0DA8A" w:rsidR="008B7E0D" w:rsidRDefault="008B7E0D" w:rsidP="006A0FD1">
    <w:pPr>
      <w:pStyle w:val="Encabezado"/>
      <w:jc w:val="center"/>
    </w:pPr>
  </w:p>
  <w:p w14:paraId="2072D737" w14:textId="2190F647" w:rsidR="008B7E0D" w:rsidRDefault="008B7E0D" w:rsidP="006A0FD1">
    <w:pPr>
      <w:pStyle w:val="Encabezado"/>
      <w:jc w:val="center"/>
    </w:pPr>
  </w:p>
  <w:p w14:paraId="7508AE23" w14:textId="62BFE114" w:rsidR="008B7E0D" w:rsidRPr="00363053" w:rsidRDefault="008B7E0D" w:rsidP="00363053">
    <w:pPr>
      <w:widowControl w:val="0"/>
      <w:rPr>
        <w:rFonts w:ascii="Calibri" w:eastAsia="Calibri" w:hAnsi="Calibri" w:cs="Calibri"/>
        <w:color w:val="000000"/>
        <w:lang w:eastAsia="es-CO"/>
      </w:rPr>
    </w:pPr>
    <w:r w:rsidRPr="00237671">
      <w:rPr>
        <w:rFonts w:ascii="Calibri" w:eastAsia="Calibri" w:hAnsi="Calibri" w:cs="Calibri"/>
        <w:color w:val="000000"/>
        <w:lang w:eastAsia="es-C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6E7"/>
    <w:multiLevelType w:val="hybridMultilevel"/>
    <w:tmpl w:val="DD30FE72"/>
    <w:lvl w:ilvl="0" w:tplc="346C8DA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A3B6A"/>
    <w:multiLevelType w:val="hybridMultilevel"/>
    <w:tmpl w:val="3A7047E6"/>
    <w:lvl w:ilvl="0" w:tplc="3C76F1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8D60E9"/>
    <w:multiLevelType w:val="hybridMultilevel"/>
    <w:tmpl w:val="80BC30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DD4848"/>
    <w:multiLevelType w:val="hybridMultilevel"/>
    <w:tmpl w:val="111E04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302879"/>
    <w:multiLevelType w:val="hybridMultilevel"/>
    <w:tmpl w:val="3A0E9EF8"/>
    <w:lvl w:ilvl="0" w:tplc="DABCDD2A">
      <w:numFmt w:val="bullet"/>
      <w:lvlText w:val="•"/>
      <w:lvlJc w:val="left"/>
      <w:pPr>
        <w:ind w:left="1065" w:hanging="705"/>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B75828"/>
    <w:multiLevelType w:val="hybridMultilevel"/>
    <w:tmpl w:val="803013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7E2489"/>
    <w:multiLevelType w:val="hybridMultilevel"/>
    <w:tmpl w:val="2140135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67A7BDB"/>
    <w:multiLevelType w:val="hybridMultilevel"/>
    <w:tmpl w:val="BCF46AA2"/>
    <w:lvl w:ilvl="0" w:tplc="5C6ADE3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779287B"/>
    <w:multiLevelType w:val="hybridMultilevel"/>
    <w:tmpl w:val="80EEA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C47BA0"/>
    <w:multiLevelType w:val="hybridMultilevel"/>
    <w:tmpl w:val="FA74E486"/>
    <w:lvl w:ilvl="0" w:tplc="3C76F1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EF6C0D"/>
    <w:multiLevelType w:val="hybridMultilevel"/>
    <w:tmpl w:val="ABE025F4"/>
    <w:lvl w:ilvl="0" w:tplc="3C76F1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0232CF"/>
    <w:multiLevelType w:val="hybridMultilevel"/>
    <w:tmpl w:val="E1F87A7C"/>
    <w:lvl w:ilvl="0" w:tplc="3C76F1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F01185"/>
    <w:multiLevelType w:val="hybridMultilevel"/>
    <w:tmpl w:val="9F342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9E29D6"/>
    <w:multiLevelType w:val="hybridMultilevel"/>
    <w:tmpl w:val="E7C27D10"/>
    <w:lvl w:ilvl="0" w:tplc="009818C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700E76"/>
    <w:multiLevelType w:val="hybridMultilevel"/>
    <w:tmpl w:val="55DE9D9A"/>
    <w:lvl w:ilvl="0" w:tplc="8CB8D6E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3487FF2"/>
    <w:multiLevelType w:val="hybridMultilevel"/>
    <w:tmpl w:val="E81E4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3BF76D4"/>
    <w:multiLevelType w:val="hybridMultilevel"/>
    <w:tmpl w:val="248ED7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47525BD"/>
    <w:multiLevelType w:val="hybridMultilevel"/>
    <w:tmpl w:val="EFE490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2509F9"/>
    <w:multiLevelType w:val="hybridMultilevel"/>
    <w:tmpl w:val="1A5237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224121"/>
    <w:multiLevelType w:val="hybridMultilevel"/>
    <w:tmpl w:val="92ECD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7112A0B"/>
    <w:multiLevelType w:val="hybridMultilevel"/>
    <w:tmpl w:val="3CEEC6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FAF445B"/>
    <w:multiLevelType w:val="hybridMultilevel"/>
    <w:tmpl w:val="70F023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2447FB"/>
    <w:multiLevelType w:val="hybridMultilevel"/>
    <w:tmpl w:val="EBB2BE8C"/>
    <w:lvl w:ilvl="0" w:tplc="B43CDD56">
      <w:start w:val="1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B1B06F0"/>
    <w:multiLevelType w:val="hybridMultilevel"/>
    <w:tmpl w:val="4008CC48"/>
    <w:lvl w:ilvl="0" w:tplc="D0E4306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BDC0CEA"/>
    <w:multiLevelType w:val="hybridMultilevel"/>
    <w:tmpl w:val="2794D1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8"/>
  </w:num>
  <w:num w:numId="4">
    <w:abstractNumId w:val="15"/>
  </w:num>
  <w:num w:numId="5">
    <w:abstractNumId w:val="0"/>
  </w:num>
  <w:num w:numId="6">
    <w:abstractNumId w:val="14"/>
  </w:num>
  <w:num w:numId="7">
    <w:abstractNumId w:val="16"/>
  </w:num>
  <w:num w:numId="8">
    <w:abstractNumId w:val="24"/>
  </w:num>
  <w:num w:numId="9">
    <w:abstractNumId w:val="5"/>
  </w:num>
  <w:num w:numId="10">
    <w:abstractNumId w:val="23"/>
  </w:num>
  <w:num w:numId="11">
    <w:abstractNumId w:val="22"/>
  </w:num>
  <w:num w:numId="12">
    <w:abstractNumId w:val="2"/>
  </w:num>
  <w:num w:numId="13">
    <w:abstractNumId w:val="10"/>
  </w:num>
  <w:num w:numId="14">
    <w:abstractNumId w:val="11"/>
  </w:num>
  <w:num w:numId="15">
    <w:abstractNumId w:val="9"/>
  </w:num>
  <w:num w:numId="16">
    <w:abstractNumId w:val="1"/>
  </w:num>
  <w:num w:numId="17">
    <w:abstractNumId w:val="3"/>
  </w:num>
  <w:num w:numId="18">
    <w:abstractNumId w:val="20"/>
  </w:num>
  <w:num w:numId="19">
    <w:abstractNumId w:val="7"/>
  </w:num>
  <w:num w:numId="20">
    <w:abstractNumId w:val="6"/>
  </w:num>
  <w:num w:numId="21">
    <w:abstractNumId w:val="17"/>
  </w:num>
  <w:num w:numId="22">
    <w:abstractNumId w:val="12"/>
  </w:num>
  <w:num w:numId="23">
    <w:abstractNumId w:val="4"/>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17"/>
    <w:rsid w:val="00002A83"/>
    <w:rsid w:val="000131DD"/>
    <w:rsid w:val="0001329D"/>
    <w:rsid w:val="00021D76"/>
    <w:rsid w:val="000318A4"/>
    <w:rsid w:val="00070BAD"/>
    <w:rsid w:val="00072B4D"/>
    <w:rsid w:val="00077559"/>
    <w:rsid w:val="000857A3"/>
    <w:rsid w:val="000C6CF3"/>
    <w:rsid w:val="000D2038"/>
    <w:rsid w:val="000D642F"/>
    <w:rsid w:val="000E0032"/>
    <w:rsid w:val="000F591E"/>
    <w:rsid w:val="00100345"/>
    <w:rsid w:val="001232A0"/>
    <w:rsid w:val="00126715"/>
    <w:rsid w:val="001305A4"/>
    <w:rsid w:val="00195084"/>
    <w:rsid w:val="001A18E8"/>
    <w:rsid w:val="001B3D39"/>
    <w:rsid w:val="001C57A4"/>
    <w:rsid w:val="001F4DA0"/>
    <w:rsid w:val="00202046"/>
    <w:rsid w:val="002162D4"/>
    <w:rsid w:val="00222FCB"/>
    <w:rsid w:val="0023627B"/>
    <w:rsid w:val="00237671"/>
    <w:rsid w:val="002406BC"/>
    <w:rsid w:val="00240F1F"/>
    <w:rsid w:val="00241D14"/>
    <w:rsid w:val="002463D4"/>
    <w:rsid w:val="0024710A"/>
    <w:rsid w:val="002755DE"/>
    <w:rsid w:val="00296555"/>
    <w:rsid w:val="002A106D"/>
    <w:rsid w:val="002A62ED"/>
    <w:rsid w:val="002B7F8B"/>
    <w:rsid w:val="002C2D9E"/>
    <w:rsid w:val="002E392C"/>
    <w:rsid w:val="002F4898"/>
    <w:rsid w:val="00321C21"/>
    <w:rsid w:val="00330C30"/>
    <w:rsid w:val="00335F6C"/>
    <w:rsid w:val="00354CD4"/>
    <w:rsid w:val="00363053"/>
    <w:rsid w:val="0038158E"/>
    <w:rsid w:val="003A35E1"/>
    <w:rsid w:val="003C24B9"/>
    <w:rsid w:val="003C70A3"/>
    <w:rsid w:val="003C7820"/>
    <w:rsid w:val="003F2217"/>
    <w:rsid w:val="003F77AD"/>
    <w:rsid w:val="004338AF"/>
    <w:rsid w:val="00434172"/>
    <w:rsid w:val="004841D7"/>
    <w:rsid w:val="0049266D"/>
    <w:rsid w:val="00496455"/>
    <w:rsid w:val="00497D56"/>
    <w:rsid w:val="004A3049"/>
    <w:rsid w:val="004C33BE"/>
    <w:rsid w:val="004D3C21"/>
    <w:rsid w:val="004D4C23"/>
    <w:rsid w:val="004D6B2E"/>
    <w:rsid w:val="0054720A"/>
    <w:rsid w:val="00557FC0"/>
    <w:rsid w:val="00563443"/>
    <w:rsid w:val="0059490B"/>
    <w:rsid w:val="005B71FD"/>
    <w:rsid w:val="005C39F3"/>
    <w:rsid w:val="005C7153"/>
    <w:rsid w:val="005E16F5"/>
    <w:rsid w:val="00611276"/>
    <w:rsid w:val="00622F53"/>
    <w:rsid w:val="006538E3"/>
    <w:rsid w:val="00670D54"/>
    <w:rsid w:val="006952CE"/>
    <w:rsid w:val="006A0FD1"/>
    <w:rsid w:val="006A243E"/>
    <w:rsid w:val="006A485A"/>
    <w:rsid w:val="006D0C60"/>
    <w:rsid w:val="006F15E1"/>
    <w:rsid w:val="006F7F95"/>
    <w:rsid w:val="00711D12"/>
    <w:rsid w:val="00731246"/>
    <w:rsid w:val="00753B36"/>
    <w:rsid w:val="00774A7B"/>
    <w:rsid w:val="00797F9A"/>
    <w:rsid w:val="007B002E"/>
    <w:rsid w:val="007D3222"/>
    <w:rsid w:val="007E6558"/>
    <w:rsid w:val="007E6DC1"/>
    <w:rsid w:val="00826CF0"/>
    <w:rsid w:val="00836915"/>
    <w:rsid w:val="00850C8B"/>
    <w:rsid w:val="00853C69"/>
    <w:rsid w:val="008B7E0D"/>
    <w:rsid w:val="008C6D35"/>
    <w:rsid w:val="008D109F"/>
    <w:rsid w:val="008F7C87"/>
    <w:rsid w:val="00914240"/>
    <w:rsid w:val="00915E95"/>
    <w:rsid w:val="0092796C"/>
    <w:rsid w:val="00931524"/>
    <w:rsid w:val="0096547A"/>
    <w:rsid w:val="0096672E"/>
    <w:rsid w:val="0097752A"/>
    <w:rsid w:val="00994724"/>
    <w:rsid w:val="009A7AE2"/>
    <w:rsid w:val="009E0599"/>
    <w:rsid w:val="009E1F00"/>
    <w:rsid w:val="009E4C0C"/>
    <w:rsid w:val="009E74BA"/>
    <w:rsid w:val="00A136E8"/>
    <w:rsid w:val="00A14652"/>
    <w:rsid w:val="00A570BD"/>
    <w:rsid w:val="00A732D1"/>
    <w:rsid w:val="00A75AA3"/>
    <w:rsid w:val="00AA63FB"/>
    <w:rsid w:val="00AE67D0"/>
    <w:rsid w:val="00AF4B9F"/>
    <w:rsid w:val="00B01FDA"/>
    <w:rsid w:val="00B1339F"/>
    <w:rsid w:val="00B25DBC"/>
    <w:rsid w:val="00B32025"/>
    <w:rsid w:val="00B45136"/>
    <w:rsid w:val="00B51E95"/>
    <w:rsid w:val="00B614BB"/>
    <w:rsid w:val="00B62FF2"/>
    <w:rsid w:val="00B867A3"/>
    <w:rsid w:val="00B953D5"/>
    <w:rsid w:val="00BE5143"/>
    <w:rsid w:val="00C4239A"/>
    <w:rsid w:val="00C70605"/>
    <w:rsid w:val="00C77001"/>
    <w:rsid w:val="00C91352"/>
    <w:rsid w:val="00C95265"/>
    <w:rsid w:val="00CA4FD4"/>
    <w:rsid w:val="00CA6D03"/>
    <w:rsid w:val="00CB0F99"/>
    <w:rsid w:val="00CC3CBD"/>
    <w:rsid w:val="00CD3336"/>
    <w:rsid w:val="00CF71D3"/>
    <w:rsid w:val="00D0211C"/>
    <w:rsid w:val="00D47736"/>
    <w:rsid w:val="00D8295B"/>
    <w:rsid w:val="00D82D5A"/>
    <w:rsid w:val="00D868F3"/>
    <w:rsid w:val="00DA3E62"/>
    <w:rsid w:val="00DA5BE5"/>
    <w:rsid w:val="00DB7DFF"/>
    <w:rsid w:val="00DC0D74"/>
    <w:rsid w:val="00DC3247"/>
    <w:rsid w:val="00DC4FB5"/>
    <w:rsid w:val="00DC616B"/>
    <w:rsid w:val="00DD33C8"/>
    <w:rsid w:val="00DE394F"/>
    <w:rsid w:val="00DE7CBE"/>
    <w:rsid w:val="00DF21B9"/>
    <w:rsid w:val="00E062F9"/>
    <w:rsid w:val="00E107C3"/>
    <w:rsid w:val="00E10D75"/>
    <w:rsid w:val="00E268C9"/>
    <w:rsid w:val="00E42377"/>
    <w:rsid w:val="00E46EF2"/>
    <w:rsid w:val="00E957E1"/>
    <w:rsid w:val="00EA58CC"/>
    <w:rsid w:val="00EB5AF7"/>
    <w:rsid w:val="00ED0CB3"/>
    <w:rsid w:val="00ED686C"/>
    <w:rsid w:val="00EE29C1"/>
    <w:rsid w:val="00EF20E8"/>
    <w:rsid w:val="00F162BB"/>
    <w:rsid w:val="00F60834"/>
    <w:rsid w:val="00F81E0F"/>
    <w:rsid w:val="00F960F5"/>
    <w:rsid w:val="00F96EE1"/>
    <w:rsid w:val="00FA6459"/>
    <w:rsid w:val="00FD3025"/>
    <w:rsid w:val="1161D7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3F3F"/>
  <w15:chartTrackingRefBased/>
  <w15:docId w15:val="{DEC89596-E967-4FC1-84B4-B5EDB246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2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22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217"/>
  </w:style>
  <w:style w:type="paragraph" w:styleId="Piedepgina">
    <w:name w:val="footer"/>
    <w:basedOn w:val="Normal"/>
    <w:link w:val="PiedepginaCar"/>
    <w:uiPriority w:val="99"/>
    <w:unhideWhenUsed/>
    <w:rsid w:val="003F22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217"/>
  </w:style>
  <w:style w:type="paragraph" w:styleId="Prrafodelista">
    <w:name w:val="List Paragraph"/>
    <w:basedOn w:val="Normal"/>
    <w:uiPriority w:val="34"/>
    <w:qFormat/>
    <w:rsid w:val="002406BC"/>
    <w:pPr>
      <w:ind w:left="720"/>
      <w:contextualSpacing/>
    </w:pPr>
  </w:style>
  <w:style w:type="numbering" w:customStyle="1" w:styleId="Sinlista1">
    <w:name w:val="Sin lista1"/>
    <w:next w:val="Sinlista"/>
    <w:uiPriority w:val="99"/>
    <w:semiHidden/>
    <w:unhideWhenUsed/>
    <w:rsid w:val="006A0FD1"/>
  </w:style>
  <w:style w:type="paragraph" w:styleId="Sinespaciado">
    <w:name w:val="No Spacing"/>
    <w:link w:val="SinespaciadoCar"/>
    <w:uiPriority w:val="1"/>
    <w:qFormat/>
    <w:rsid w:val="006A0FD1"/>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6A0FD1"/>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6A0FD1"/>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6A0FD1"/>
    <w:rPr>
      <w:rFonts w:ascii="Tahoma" w:eastAsia="Calibri" w:hAnsi="Tahoma" w:cs="Tahoma"/>
      <w:sz w:val="16"/>
      <w:szCs w:val="16"/>
    </w:rPr>
  </w:style>
  <w:style w:type="table" w:styleId="Tablaconcuadrcula">
    <w:name w:val="Table Grid"/>
    <w:basedOn w:val="Tablanormal"/>
    <w:uiPriority w:val="59"/>
    <w:rsid w:val="006A0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A0FD1"/>
  </w:style>
  <w:style w:type="table" w:customStyle="1" w:styleId="Tablaconcuadrcula1">
    <w:name w:val="Tabla con cuadrícula1"/>
    <w:basedOn w:val="Tablanormal"/>
    <w:next w:val="Tablaconcuadrcula"/>
    <w:uiPriority w:val="59"/>
    <w:rsid w:val="006A0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A0FD1"/>
  </w:style>
  <w:style w:type="character" w:styleId="Textoennegrita">
    <w:name w:val="Strong"/>
    <w:qFormat/>
    <w:rsid w:val="006A0FD1"/>
    <w:rPr>
      <w:b/>
      <w:bCs/>
    </w:rPr>
  </w:style>
  <w:style w:type="paragraph" w:customStyle="1" w:styleId="msoorganizationname2">
    <w:name w:val="msoorganizationname2"/>
    <w:rsid w:val="006A0FD1"/>
    <w:pPr>
      <w:spacing w:after="0" w:line="240" w:lineRule="auto"/>
      <w:jc w:val="right"/>
    </w:pPr>
    <w:rPr>
      <w:rFonts w:ascii="Arial" w:eastAsia="Times New Roman" w:hAnsi="Arial" w:cs="Arial"/>
      <w:b/>
      <w:bCs/>
      <w:color w:val="000000"/>
      <w:kern w:val="28"/>
      <w:sz w:val="39"/>
      <w:szCs w:val="36"/>
      <w:lang w:eastAsia="es-CO"/>
    </w:rPr>
  </w:style>
  <w:style w:type="numbering" w:customStyle="1" w:styleId="Sinlista2">
    <w:name w:val="Sin lista2"/>
    <w:next w:val="Sinlista"/>
    <w:uiPriority w:val="99"/>
    <w:semiHidden/>
    <w:unhideWhenUsed/>
    <w:rsid w:val="006A0FD1"/>
  </w:style>
  <w:style w:type="table" w:customStyle="1" w:styleId="Tablaconcuadrcula2">
    <w:name w:val="Tabla con cuadrícula2"/>
    <w:basedOn w:val="Tablanormal"/>
    <w:next w:val="Tablaconcuadrcula"/>
    <w:uiPriority w:val="59"/>
    <w:rsid w:val="006A0FD1"/>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A0FD1"/>
    <w:rPr>
      <w:color w:val="0563C1"/>
      <w:u w:val="single"/>
    </w:rPr>
  </w:style>
  <w:style w:type="numbering" w:customStyle="1" w:styleId="Sinlista3">
    <w:name w:val="Sin lista3"/>
    <w:next w:val="Sinlista"/>
    <w:uiPriority w:val="99"/>
    <w:semiHidden/>
    <w:unhideWhenUsed/>
    <w:rsid w:val="006A0FD1"/>
  </w:style>
  <w:style w:type="character" w:customStyle="1" w:styleId="UnresolvedMention">
    <w:name w:val="Unresolved Mention"/>
    <w:basedOn w:val="Fuentedeprrafopredeter"/>
    <w:uiPriority w:val="99"/>
    <w:semiHidden/>
    <w:unhideWhenUsed/>
    <w:rsid w:val="00D82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educacion.gov.co/1621/articles-339975_recurso_1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escolarvm.unlugar.com/bolma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idopsiquiatria.cat/files/teorias_desarrollo_cognitiv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cionestrategica.blogspot.com/2008/09/jerome-bruner-y-la-educacion.html" TargetMode="External"/><Relationship Id="rId5" Type="http://schemas.openxmlformats.org/officeDocument/2006/relationships/webSettings" Target="webSettings.xml"/><Relationship Id="rId15" Type="http://schemas.openxmlformats.org/officeDocument/2006/relationships/hyperlink" Target="http://aprende.colombiaaprende.edu.co/ckfinder/userfiles/files/DBA%20Transici%C3%B3n.pdf" TargetMode="External"/><Relationship Id="rId10" Type="http://schemas.openxmlformats.org/officeDocument/2006/relationships/hyperlink" Target="http://aprende.colombiaaprende.edu.co/sites/default/files/naspublic/siemprediae/DECRETO-1075-DEL-26-DE-MAYO-DE-2015_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cacion.gov.co/1621/articles-89869_archivo_pdf10.pdf" TargetMode="External"/><Relationship Id="rId14" Type="http://schemas.openxmlformats.org/officeDocument/2006/relationships/hyperlink" Target="http://www.col.opsoms.org/juventudes/Situacion/LEGISLACION/EDUCACION/ED186094.H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7D1C-AB54-4C77-8D85-4D629583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10870</Words>
  <Characters>59789</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cp:lastModifiedBy>
  <cp:revision>7</cp:revision>
  <dcterms:created xsi:type="dcterms:W3CDTF">2022-01-22T16:25:00Z</dcterms:created>
  <dcterms:modified xsi:type="dcterms:W3CDTF">2022-06-17T16:16:00Z</dcterms:modified>
</cp:coreProperties>
</file>