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4A" w:rsidRDefault="0037214A" w:rsidP="0037214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37214A" w:rsidRDefault="0037214A" w:rsidP="0037214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37214A" w:rsidRDefault="0037214A" w:rsidP="0037214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37214A" w:rsidRDefault="0037214A" w:rsidP="0037214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37214A" w:rsidRDefault="0037214A" w:rsidP="0037214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214A" w:rsidRDefault="0037214A" w:rsidP="0037214A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37214A" w:rsidRDefault="0037214A" w:rsidP="0037214A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Palacios</w:t>
      </w:r>
    </w:p>
    <w:p w:rsidR="0037214A" w:rsidRDefault="0037214A" w:rsidP="0037214A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37214A" w:rsidRPr="00417344" w:rsidRDefault="0037214A" w:rsidP="00417344">
      <w:pPr>
        <w:pStyle w:val="Sinespaciado"/>
        <w:rPr>
          <w:rFonts w:ascii="Arial" w:hAnsi="Arial" w:cs="Arial"/>
          <w:b/>
        </w:rPr>
      </w:pPr>
      <w:r w:rsidRPr="00417344">
        <w:rPr>
          <w:rFonts w:ascii="Arial" w:hAnsi="Arial" w:cs="Arial"/>
          <w:b/>
          <w:lang w:val="es-ES"/>
        </w:rPr>
        <w:t xml:space="preserve">COMPETENCIA </w:t>
      </w:r>
      <w:r w:rsidR="001A5A94" w:rsidRPr="00417344">
        <w:rPr>
          <w:rFonts w:ascii="Arial" w:hAnsi="Arial" w:cs="Arial"/>
          <w:b/>
        </w:rPr>
        <w:t>Reconocer todos los elementos que caracterizan el prisma y la pirámide y es capaz de caracterizarlos a través de sus elementos distinguidos; además determina las áreas y el volumen de estas.</w:t>
      </w:r>
    </w:p>
    <w:p w:rsidR="0037214A" w:rsidRPr="00417344" w:rsidRDefault="0037214A" w:rsidP="00417344">
      <w:pPr>
        <w:pStyle w:val="Sinespaciado"/>
        <w:rPr>
          <w:rFonts w:ascii="Arial" w:hAnsi="Arial" w:cs="Arial"/>
          <w:b/>
          <w:lang w:val="es-ES"/>
        </w:rPr>
      </w:pPr>
      <w:r w:rsidRPr="00417344">
        <w:rPr>
          <w:rFonts w:ascii="Arial" w:hAnsi="Arial" w:cs="Arial"/>
          <w:b/>
          <w:lang w:val="es-ES"/>
        </w:rPr>
        <w:t>PROPÓSITO: Utilizar las propiedades de los cuerpos geométricos para resolver problemas del contexto</w:t>
      </w:r>
    </w:p>
    <w:p w:rsidR="0037214A" w:rsidRPr="00417344" w:rsidRDefault="0037214A" w:rsidP="00417344">
      <w:pPr>
        <w:pStyle w:val="Sinespaciado"/>
        <w:rPr>
          <w:rFonts w:ascii="Arial" w:hAnsi="Arial" w:cs="Arial"/>
          <w:b/>
          <w:lang w:val="es-ES"/>
        </w:rPr>
      </w:pPr>
      <w:r w:rsidRPr="00417344">
        <w:rPr>
          <w:rFonts w:ascii="Arial" w:hAnsi="Arial" w:cs="Arial"/>
          <w:b/>
          <w:lang w:val="es-ES"/>
        </w:rPr>
        <w:t xml:space="preserve">TEMA: </w:t>
      </w:r>
      <w:r w:rsidR="004D4551" w:rsidRPr="00417344">
        <w:rPr>
          <w:rFonts w:ascii="Arial" w:hAnsi="Arial" w:cs="Arial"/>
          <w:b/>
          <w:lang w:val="es-ES"/>
        </w:rPr>
        <w:t>Área y volumen de una pirámide</w:t>
      </w:r>
    </w:p>
    <w:p w:rsidR="004D4551" w:rsidRPr="00417344" w:rsidRDefault="004D4551" w:rsidP="00417344">
      <w:pPr>
        <w:pStyle w:val="Sinespaciado"/>
        <w:rPr>
          <w:rFonts w:ascii="Arial" w:hAnsi="Arial" w:cs="Arial"/>
          <w:b/>
        </w:rPr>
      </w:pPr>
    </w:p>
    <w:p w:rsidR="004D4551" w:rsidRPr="004D4551" w:rsidRDefault="004D4551">
      <w:pPr>
        <w:rPr>
          <w:rFonts w:ascii="Arial" w:hAnsi="Arial" w:cs="Arial"/>
        </w:rPr>
      </w:pPr>
      <w:r w:rsidRPr="004D4551">
        <w:rPr>
          <w:rFonts w:ascii="Arial" w:hAnsi="Arial" w:cs="Arial"/>
        </w:rPr>
        <w:t>DEFINICION.</w:t>
      </w:r>
    </w:p>
    <w:p w:rsidR="004D4551" w:rsidRDefault="004D4551">
      <w:pPr>
        <w:rPr>
          <w:rFonts w:ascii="Arial" w:hAnsi="Arial" w:cs="Arial"/>
        </w:rPr>
      </w:pPr>
      <w:r w:rsidRPr="004D4551">
        <w:rPr>
          <w:rFonts w:ascii="Arial" w:hAnsi="Arial" w:cs="Arial"/>
        </w:rPr>
        <w:t xml:space="preserve">La pirámide regular es un cuerpo geométrico limitado por un polígono regular llamado base, y tantos triángulos como lados tenga la base. </w:t>
      </w:r>
    </w:p>
    <w:p w:rsidR="007E3E44" w:rsidRPr="004D4551" w:rsidRDefault="007E3E44">
      <w:pPr>
        <w:rPr>
          <w:rFonts w:ascii="Arial" w:hAnsi="Arial" w:cs="Arial"/>
        </w:rPr>
      </w:pPr>
      <w:r>
        <w:rPr>
          <w:rFonts w:ascii="Arial" w:hAnsi="Arial" w:cs="Arial"/>
        </w:rPr>
        <w:t>Se nombran diciendo PIRAMIDE y el nombre del polígono de la base</w:t>
      </w:r>
      <w:r w:rsidR="00A8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(Ejm.</w:t>
      </w:r>
      <w:r w:rsidR="00A86F65">
        <w:rPr>
          <w:rFonts w:ascii="Arial" w:hAnsi="Arial" w:cs="Arial"/>
        </w:rPr>
        <w:t xml:space="preserve"> pirámide</w:t>
      </w:r>
      <w:r>
        <w:rPr>
          <w:rFonts w:ascii="Arial" w:hAnsi="Arial" w:cs="Arial"/>
        </w:rPr>
        <w:t xml:space="preserve"> </w:t>
      </w:r>
      <w:r w:rsidR="00A86F65">
        <w:rPr>
          <w:rFonts w:ascii="Arial" w:hAnsi="Arial" w:cs="Arial"/>
        </w:rPr>
        <w:t>cuadrangular</w:t>
      </w:r>
      <w:r>
        <w:rPr>
          <w:rFonts w:ascii="Arial" w:hAnsi="Arial" w:cs="Arial"/>
        </w:rPr>
        <w:t>, pirámide Hexagona</w:t>
      </w:r>
      <w:r w:rsidR="00A86F65">
        <w:rPr>
          <w:rFonts w:ascii="Arial" w:hAnsi="Arial" w:cs="Arial"/>
        </w:rPr>
        <w:t>l)</w:t>
      </w:r>
    </w:p>
    <w:p w:rsidR="004D4551" w:rsidRDefault="004D4551">
      <w:pPr>
        <w:rPr>
          <w:rStyle w:val="Textoennegrita"/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A86F65" w:rsidRDefault="004C445B" w:rsidP="00A86F65">
      <w:r>
        <w:rPr>
          <w:noProof/>
        </w:rPr>
        <w:drawing>
          <wp:inline distT="0" distB="0" distL="0" distR="0">
            <wp:extent cx="2047875" cy="2381250"/>
            <wp:effectExtent l="0" t="0" r="0" b="0"/>
            <wp:docPr id="2" name="Imagen 2" descr="piramide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mide reg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857500" cy="2762250"/>
            <wp:effectExtent l="0" t="0" r="0" b="0"/>
            <wp:docPr id="3" name="Imagen 3" descr="desarrollo plano piramide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arrollo plano piramide regu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7E3E44" w:rsidRPr="004C445B" w:rsidRDefault="004C445B">
      <w:pPr>
        <w:rPr>
          <w:rFonts w:eastAsiaTheme="minorEastAsia"/>
          <w:b/>
          <w:color w:val="00B05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B050"/>
            </w:rPr>
            <m:t>L:lado del polígono regular</m:t>
          </m:r>
        </m:oMath>
      </m:oMathPara>
    </w:p>
    <w:p w:rsidR="004C445B" w:rsidRPr="004C445B" w:rsidRDefault="004C445B">
      <w:pPr>
        <w:rPr>
          <w:b/>
          <w:color w:val="00B050"/>
        </w:rPr>
      </w:pPr>
      <w:r w:rsidRPr="004C445B">
        <w:rPr>
          <w:b/>
          <w:color w:val="00B050"/>
        </w:rPr>
        <w:t xml:space="preserve">                                                             </w:t>
      </w:r>
      <m:oMath>
        <m:sSub>
          <m:sSubPr>
            <m:ctrlPr>
              <w:rPr>
                <w:rFonts w:ascii="Cambria Math" w:hAnsi="Cambria Math"/>
                <w:b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color w:val="00B050"/>
          </w:rPr>
          <m:t>:apotema de la piramide</m:t>
        </m:r>
      </m:oMath>
    </w:p>
    <w:p w:rsidR="007E3E44" w:rsidRPr="004C445B" w:rsidRDefault="004C445B">
      <w:pPr>
        <w:rPr>
          <w:rFonts w:eastAsiaTheme="minorEastAsia"/>
          <w:b/>
          <w:color w:val="00B050"/>
        </w:rPr>
      </w:pPr>
      <w:r w:rsidRPr="004C445B">
        <w:rPr>
          <w:b/>
          <w:color w:val="00B050"/>
        </w:rPr>
        <w:t xml:space="preserve">                                                             </w:t>
      </w:r>
      <m:oMath>
        <m:r>
          <m:rPr>
            <m:sty m:val="bi"/>
          </m:rPr>
          <w:rPr>
            <w:rFonts w:ascii="Cambria Math" w:hAnsi="Cambria Math"/>
            <w:color w:val="00B050"/>
          </w:rPr>
          <m:t>h:altura de la piramide</m:t>
        </m:r>
      </m:oMath>
    </w:p>
    <w:p w:rsidR="004C445B" w:rsidRDefault="004C445B" w:rsidP="004C445B">
      <w:pPr>
        <w:rPr>
          <w:rFonts w:eastAsiaTheme="minorEastAsia"/>
          <w:b/>
          <w:color w:val="00B050"/>
        </w:rPr>
      </w:pPr>
      <w:r w:rsidRPr="004C445B">
        <w:rPr>
          <w:rFonts w:eastAsiaTheme="minorEastAsia"/>
          <w:b/>
          <w:color w:val="00B050"/>
        </w:rPr>
        <w:t xml:space="preserve">                                                     </w:t>
      </w:r>
      <w:r w:rsidRPr="004C445B">
        <w:rPr>
          <w:b/>
          <w:color w:val="00B050"/>
        </w:rPr>
        <w:t xml:space="preserve">       </w:t>
      </w:r>
      <m:oMath>
        <m:sSub>
          <m:sSubPr>
            <m:ctrlPr>
              <w:rPr>
                <w:rFonts w:ascii="Cambria Math" w:hAnsi="Cambria Math"/>
                <w:b/>
                <w:i/>
                <w:color w:val="00B05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color w:val="00B050"/>
          </w:rPr>
          <m:t>:apotema del poligono</m:t>
        </m:r>
      </m:oMath>
    </w:p>
    <w:p w:rsidR="00982479" w:rsidRDefault="00982479" w:rsidP="00982479">
      <w:pPr>
        <w:jc w:val="center"/>
        <w:rPr>
          <w:b/>
        </w:rPr>
      </w:pPr>
      <w:r w:rsidRPr="00982479">
        <w:rPr>
          <w:b/>
        </w:rPr>
        <w:lastRenderedPageBreak/>
        <w:t>AREA Y VOLUMEN DE UNA PIRAMIDE</w:t>
      </w:r>
    </w:p>
    <w:p w:rsidR="00982479" w:rsidRDefault="006A35FF" w:rsidP="00982479">
      <w:pPr>
        <w:rPr>
          <w:rFonts w:ascii="Arial" w:hAnsi="Arial" w:cs="Arial"/>
        </w:rPr>
      </w:pPr>
      <w:r w:rsidRPr="008A4E57">
        <w:rPr>
          <w:rFonts w:ascii="Arial" w:hAnsi="Arial" w:cs="Arial"/>
          <w:b/>
        </w:rPr>
        <w:t>Área</w:t>
      </w:r>
      <w:r w:rsidR="00982479" w:rsidRPr="008A4E57">
        <w:rPr>
          <w:rFonts w:ascii="Arial" w:hAnsi="Arial" w:cs="Arial"/>
          <w:b/>
        </w:rPr>
        <w:t xml:space="preserve"> de la base</w:t>
      </w:r>
      <w:r w:rsidRPr="000B7B9A">
        <w:rPr>
          <w:rFonts w:ascii="Arial" w:hAnsi="Arial" w:cs="Arial"/>
        </w:rPr>
        <w:t>:</w:t>
      </w:r>
      <w:r w:rsidR="000B7B9A">
        <w:rPr>
          <w:rFonts w:ascii="Arial" w:hAnsi="Arial" w:cs="Arial"/>
        </w:rPr>
        <w:t xml:space="preserve"> es el área del polígono regular que forma la base.</w:t>
      </w:r>
    </w:p>
    <w:p w:rsidR="004C445B" w:rsidRDefault="000B7B9A">
      <w:pPr>
        <w:rPr>
          <w:rFonts w:eastAsiaTheme="minorEastAsia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8A4E57">
        <w:rPr>
          <w:rFonts w:ascii="Arial" w:hAnsi="Arial"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Arial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P*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 xml:space="preserve">   </m:t>
        </m:r>
        <m:r>
          <w:rPr>
            <w:rFonts w:ascii="Cambria Math" w:hAnsi="Cambria Math" w:cs="Arial"/>
            <w:sz w:val="28"/>
            <w:szCs w:val="28"/>
          </w:rPr>
          <m:t xml:space="preserve">     </m:t>
        </m:r>
      </m:oMath>
    </w:p>
    <w:p w:rsidR="000B7B9A" w:rsidRPr="000B7B9A" w:rsidRDefault="000B7B9A" w:rsidP="000B7B9A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recordemos que el perimetro de un poligono regular es:P=nL</m:t>
          </m:r>
        </m:oMath>
      </m:oMathPara>
    </w:p>
    <w:p w:rsidR="000B7B9A" w:rsidRDefault="00791EF1" w:rsidP="000B7B9A">
      <w:pPr>
        <w:rPr>
          <w:rFonts w:ascii="Arial" w:eastAsiaTheme="minorEastAsia" w:hAnsi="Arial" w:cs="Arial"/>
          <w:b/>
        </w:rPr>
      </w:pPr>
      <w:r w:rsidRPr="008A4E57">
        <w:rPr>
          <w:rFonts w:ascii="Arial" w:hAnsi="Arial" w:cs="Arial"/>
          <w:b/>
        </w:rPr>
        <w:t>Área</w:t>
      </w:r>
      <w:r w:rsidR="000B7B9A" w:rsidRPr="008A4E57">
        <w:rPr>
          <w:rFonts w:ascii="Arial" w:hAnsi="Arial" w:cs="Arial"/>
          <w:b/>
        </w:rPr>
        <w:t xml:space="preserve"> </w:t>
      </w:r>
      <w:r w:rsidRPr="008A4E57">
        <w:rPr>
          <w:rFonts w:ascii="Arial" w:hAnsi="Arial" w:cs="Arial"/>
          <w:b/>
        </w:rPr>
        <w:t>lateral</w:t>
      </w:r>
      <w:r>
        <w:rPr>
          <w:rFonts w:ascii="Arial" w:hAnsi="Arial" w:cs="Arial"/>
        </w:rPr>
        <w:t xml:space="preserve">: es el área que forman los n triángulos cuya es base </w:t>
      </w:r>
      <m:oMath>
        <m:r>
          <w:rPr>
            <w:rFonts w:ascii="Cambria Math" w:hAnsi="Cambria Math" w:cs="Arial"/>
            <w:sz w:val="24"/>
            <w:szCs w:val="24"/>
          </w:rPr>
          <m:t>L</m:t>
        </m:r>
      </m:oMath>
      <w:r>
        <w:rPr>
          <w:rFonts w:ascii="Arial" w:eastAsiaTheme="minorEastAsia" w:hAnsi="Arial" w:cs="Arial"/>
          <w:sz w:val="24"/>
          <w:szCs w:val="24"/>
        </w:rPr>
        <w:t xml:space="preserve"> y su altura 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</m:oMath>
    </w:p>
    <w:p w:rsidR="00791EF1" w:rsidRPr="008A4E57" w:rsidRDefault="00791EF1" w:rsidP="000B7B9A">
      <w:pPr>
        <w:rPr>
          <w:rFonts w:ascii="Arial" w:hAnsi="Arial" w:cs="Arial"/>
          <w:color w:val="FF0000"/>
        </w:rPr>
      </w:pPr>
      <w:r w:rsidRPr="008A4E57">
        <w:rPr>
          <w:rFonts w:ascii="Arial" w:hAnsi="Arial" w:cs="Arial"/>
          <w:color w:val="FF0000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="Arial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nL*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 xml:space="preserve"> 2</m:t>
            </m:r>
          </m:den>
        </m:f>
      </m:oMath>
    </w:p>
    <w:p w:rsidR="004C445B" w:rsidRPr="00791EF1" w:rsidRDefault="00791EF1">
      <w:pPr>
        <w:rPr>
          <w:rFonts w:ascii="Arial" w:hAnsi="Arial" w:cs="Arial"/>
        </w:rPr>
      </w:pPr>
      <w:r w:rsidRPr="008A4E57">
        <w:rPr>
          <w:rFonts w:ascii="Arial" w:hAnsi="Arial" w:cs="Arial"/>
          <w:b/>
        </w:rPr>
        <w:t>Área total</w:t>
      </w:r>
      <w:r w:rsidRPr="00791E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es la suma del área de la base con el área lateral.</w:t>
      </w:r>
    </w:p>
    <w:p w:rsidR="007E3E44" w:rsidRPr="008A4E57" w:rsidRDefault="00791EF1">
      <w:pPr>
        <w:rPr>
          <w:color w:val="FF0000"/>
        </w:rPr>
      </w:pPr>
      <w:r w:rsidRPr="008A4E57">
        <w:rPr>
          <w:color w:val="FF0000"/>
        </w:rPr>
        <w:t xml:space="preserve">                                                             </w:t>
      </w:r>
      <w:r w:rsidR="003C6F7D" w:rsidRPr="008A4E57">
        <w:rPr>
          <w:color w:val="FF0000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T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b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r>
              <w:rPr>
                <w:rFonts w:ascii="Cambria Math" w:hAnsi="Cambria Math"/>
                <w:color w:val="FF0000"/>
              </w:rPr>
              <m:t>l</m:t>
            </m:r>
          </m:sub>
        </m:sSub>
      </m:oMath>
      <w:r w:rsidRPr="008A4E57">
        <w:rPr>
          <w:color w:val="FF0000"/>
        </w:rPr>
        <w:t xml:space="preserve">         </w:t>
      </w:r>
    </w:p>
    <w:p w:rsidR="003C6F7D" w:rsidRDefault="003C6F7D">
      <w:pPr>
        <w:rPr>
          <w:rFonts w:ascii="Arial" w:hAnsi="Arial" w:cs="Arial"/>
        </w:rPr>
      </w:pPr>
      <w:r w:rsidRPr="008A4E57">
        <w:rPr>
          <w:rFonts w:ascii="Arial" w:hAnsi="Arial" w:cs="Arial"/>
          <w:b/>
        </w:rPr>
        <w:t>Volumen</w:t>
      </w:r>
      <w:r w:rsidRPr="00027DD6">
        <w:rPr>
          <w:rFonts w:ascii="Arial" w:hAnsi="Arial" w:cs="Arial"/>
        </w:rPr>
        <w:t xml:space="preserve">: el volumen de una </w:t>
      </w:r>
      <w:r w:rsidR="00027DD6" w:rsidRPr="00027DD6">
        <w:rPr>
          <w:rFonts w:ascii="Arial" w:hAnsi="Arial" w:cs="Arial"/>
        </w:rPr>
        <w:t>pirámide</w:t>
      </w:r>
      <w:r w:rsidRPr="00027DD6">
        <w:rPr>
          <w:rFonts w:ascii="Arial" w:hAnsi="Arial" w:cs="Arial"/>
        </w:rPr>
        <w:t xml:space="preserve"> es un tercio del área de </w:t>
      </w:r>
      <w:r w:rsidR="00027DD6" w:rsidRPr="00027DD6">
        <w:rPr>
          <w:rFonts w:ascii="Arial" w:hAnsi="Arial" w:cs="Arial"/>
        </w:rPr>
        <w:t xml:space="preserve">su </w:t>
      </w:r>
      <w:r w:rsidRPr="00027DD6">
        <w:rPr>
          <w:rFonts w:ascii="Arial" w:hAnsi="Arial" w:cs="Arial"/>
        </w:rPr>
        <w:t xml:space="preserve">base por la altura </w:t>
      </w:r>
      <w:r w:rsidR="00027DD6" w:rsidRPr="00027DD6">
        <w:rPr>
          <w:rFonts w:ascii="Arial" w:hAnsi="Arial" w:cs="Arial"/>
        </w:rPr>
        <w:t>h</w:t>
      </w:r>
      <w:r w:rsidR="00027DD6">
        <w:rPr>
          <w:rFonts w:ascii="Arial" w:hAnsi="Arial" w:cs="Arial"/>
        </w:rPr>
        <w:t>.</w:t>
      </w:r>
    </w:p>
    <w:p w:rsidR="00027DD6" w:rsidRDefault="00027DD6">
      <w:pPr>
        <w:rPr>
          <w:rFonts w:ascii="Arial" w:eastAsiaTheme="minorEastAsia" w:hAnsi="Arial" w:cs="Arial"/>
          <w:color w:val="FF0000"/>
          <w:sz w:val="28"/>
          <w:szCs w:val="28"/>
        </w:rPr>
      </w:pPr>
      <w:r w:rsidRPr="008A4E57">
        <w:rPr>
          <w:rFonts w:ascii="Arial" w:hAnsi="Arial" w:cs="Arial"/>
          <w:color w:val="FF0000"/>
        </w:rPr>
        <w:t xml:space="preserve">                                                      </w:t>
      </w:r>
      <m:oMath>
        <m:r>
          <w:rPr>
            <w:rFonts w:ascii="Cambria Math" w:hAnsi="Cambria Math" w:cs="Arial"/>
            <w:color w:val="FF0000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*h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3</m:t>
            </m:r>
          </m:den>
        </m:f>
      </m:oMath>
    </w:p>
    <w:p w:rsidR="00D175CA" w:rsidRDefault="00D175CA">
      <w:pPr>
        <w:rPr>
          <w:rFonts w:ascii="Arial" w:hAnsi="Arial" w:cs="Arial"/>
          <w:color w:val="FF0000"/>
        </w:rPr>
      </w:pPr>
    </w:p>
    <w:p w:rsidR="00D175CA" w:rsidRDefault="00D175CA">
      <w:pPr>
        <w:rPr>
          <w:rFonts w:ascii="Arial" w:hAnsi="Arial" w:cs="Arial"/>
        </w:rPr>
      </w:pPr>
      <w:r w:rsidRPr="00D175CA">
        <w:rPr>
          <w:rFonts w:ascii="Arial" w:hAnsi="Arial" w:cs="Arial"/>
        </w:rPr>
        <w:t>EJEMPLOS</w:t>
      </w:r>
    </w:p>
    <w:p w:rsidR="00D175CA" w:rsidRPr="00D175CA" w:rsidRDefault="00D175CA" w:rsidP="00D175CA">
      <w:pPr>
        <w:pStyle w:val="Prrafodelista"/>
        <w:numPr>
          <w:ilvl w:val="0"/>
          <w:numId w:val="1"/>
        </w:numPr>
        <w:rPr>
          <w:rStyle w:val="Textoennegrita"/>
          <w:rFonts w:ascii="Arial" w:hAnsi="Arial" w:cs="Arial"/>
          <w:bCs w:val="0"/>
        </w:rPr>
      </w:pPr>
      <w:r w:rsidRPr="00D175CA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Calcula el área y el volumen de una pirámide cuadrangular cuya base tiene 4 cm de arista y una altura de 6 cm.</w:t>
      </w:r>
    </w:p>
    <w:p w:rsidR="00D175CA" w:rsidRDefault="00D175CA" w:rsidP="00D175CA">
      <w:pPr>
        <w:pStyle w:val="Prrafodelista"/>
        <w:rPr>
          <w:rFonts w:ascii="Arial" w:hAnsi="Arial" w:cs="Arial"/>
          <w:b/>
        </w:rPr>
      </w:pPr>
    </w:p>
    <w:p w:rsidR="00D175CA" w:rsidRDefault="00D175CA" w:rsidP="00D175CA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2609850" cy="3086100"/>
            <wp:effectExtent l="0" t="0" r="0" b="0"/>
            <wp:docPr id="4" name="Imagen 4" descr="ejemplo area volumen piramide base cuad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mplo area volumen piramide base cuad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CA" w:rsidRDefault="00D175CA" w:rsidP="00D175CA">
      <w:pPr>
        <w:pStyle w:val="Prrafodelista"/>
        <w:rPr>
          <w:rFonts w:ascii="Arial" w:hAnsi="Arial" w:cs="Arial"/>
          <w:b/>
        </w:rPr>
      </w:pPr>
    </w:p>
    <w:p w:rsidR="00D175CA" w:rsidRDefault="00D175CA" w:rsidP="00D175CA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Solución</w:t>
      </w:r>
    </w:p>
    <w:p w:rsidR="00D175CA" w:rsidRDefault="00D175CA" w:rsidP="00D175CA">
      <w:pPr>
        <w:pStyle w:val="Prrafodelista"/>
        <w:rPr>
          <w:rFonts w:ascii="Arial" w:hAnsi="Arial" w:cs="Arial"/>
          <w:b/>
        </w:rPr>
      </w:pPr>
    </w:p>
    <w:p w:rsidR="00D175CA" w:rsidRDefault="00D175CA" w:rsidP="00D175CA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</w:rPr>
          <m:t>L=4</m:t>
        </m:r>
        <m:r>
          <m:rPr>
            <m:sty m:val="bi"/>
          </m:rPr>
          <w:rPr>
            <w:rFonts w:ascii="Cambria Math" w:hAnsi="Cambria Math" w:cs="Arial"/>
          </w:rPr>
          <m:t>cm,    h=6</m:t>
        </m:r>
        <m:r>
          <m:rPr>
            <m:sty m:val="bi"/>
          </m:rPr>
          <w:rPr>
            <w:rFonts w:ascii="Cambria Math" w:hAnsi="Cambria Math" w:cs="Arial"/>
          </w:rPr>
          <m:t xml:space="preserve">cm,    n=4, 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 ,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,V=?</m:t>
        </m:r>
      </m:oMath>
      <w:r>
        <w:rPr>
          <w:rFonts w:ascii="Arial" w:hAnsi="Arial" w:cs="Arial"/>
          <w:b/>
        </w:rPr>
        <w:t xml:space="preserve"> </w:t>
      </w:r>
    </w:p>
    <w:p w:rsidR="00C40F34" w:rsidRDefault="00C40F34" w:rsidP="00C40F34">
      <w:pPr>
        <w:rPr>
          <w:rFonts w:ascii="Arial" w:hAnsi="Arial" w:cs="Arial"/>
        </w:rPr>
      </w:pPr>
      <w:r w:rsidRPr="00C40F34">
        <w:rPr>
          <w:rFonts w:ascii="Arial" w:hAnsi="Arial" w:cs="Arial"/>
        </w:rPr>
        <w:lastRenderedPageBreak/>
        <w:t>Como no tenemos los valores de las apotemas debemos calcularlas para poder resolver el ejercicio.</w:t>
      </w:r>
    </w:p>
    <w:p w:rsidR="00C40F34" w:rsidRPr="00AC6FAF" w:rsidRDefault="00C40F34" w:rsidP="00C40F34">
      <w:pPr>
        <w:rPr>
          <w:rFonts w:ascii="Arial" w:eastAsiaTheme="minorEastAsia" w:hAnsi="Arial" w:cs="Arial"/>
          <w:b/>
          <w:color w:val="FF0000"/>
        </w:rPr>
      </w:pPr>
      <w:r>
        <w:rPr>
          <w:rFonts w:ascii="Arial" w:hAnsi="Arial" w:cs="Arial"/>
        </w:rPr>
        <w:t xml:space="preserve">La apotema de la base, será la distancia de va desde la mitad del lado hasta el centro del cuadrado: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4</m:t>
            </m:r>
            <m:r>
              <m:rPr>
                <m:sty m:val="bi"/>
              </m:rPr>
              <w:rPr>
                <w:rFonts w:ascii="Cambria Math" w:hAnsi="Cambria Math" w:cs="Arial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</w:rPr>
          <m:t>=</m:t>
        </m:r>
        <m:r>
          <m:rPr>
            <m:sty m:val="bi"/>
          </m:rPr>
          <w:rPr>
            <w:rFonts w:ascii="Cambria Math" w:hAnsi="Cambria Math" w:cs="Arial"/>
            <w:color w:val="FF0000"/>
          </w:rPr>
          <m:t>2</m:t>
        </m:r>
        <m:r>
          <m:rPr>
            <m:sty m:val="bi"/>
          </m:rPr>
          <w:rPr>
            <w:rFonts w:ascii="Cambria Math" w:hAnsi="Cambria Math" w:cs="Arial"/>
            <w:color w:val="FF0000"/>
          </w:rPr>
          <m:t>cm</m:t>
        </m:r>
      </m:oMath>
    </w:p>
    <w:p w:rsidR="00C40F34" w:rsidRDefault="00C40F34" w:rsidP="00C40F3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Para calcular la apotema de la pirámide vemos que se forma un triángulo rectángulo, por </w:t>
      </w:r>
      <w:r w:rsidR="00FF7AE7">
        <w:rPr>
          <w:rFonts w:ascii="Arial" w:hAnsi="Arial" w:cs="Arial"/>
        </w:rPr>
        <w:t>tanto,</w:t>
      </w:r>
      <w:r>
        <w:rPr>
          <w:rFonts w:ascii="Arial" w:hAnsi="Arial" w:cs="Arial"/>
        </w:rPr>
        <w:t xml:space="preserve"> utilizaremos el teorema de Pitágoras: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h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→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P</m:t>
                </m:r>
              </m:sub>
            </m:sSub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p</m:t>
                </m:r>
              </m:sub>
            </m:sSub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 xml:space="preserve">  →</m:t>
        </m:r>
      </m:oMath>
    </w:p>
    <w:p w:rsidR="00AC6FAF" w:rsidRPr="00AC6FAF" w:rsidRDefault="00FF7AE7" w:rsidP="00C40F3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 xml:space="preserve">       ∴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2cm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6cm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</m:oMath>
    </w:p>
    <w:p w:rsidR="00FF7AE7" w:rsidRDefault="00AC6FAF" w:rsidP="00C40F34">
      <w:pPr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 xml:space="preserve">        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+36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  <w:r w:rsidR="00B06197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    </w:t>
      </w:r>
    </w:p>
    <w:p w:rsidR="00554390" w:rsidRDefault="00554390" w:rsidP="00C40F3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P</m:t>
            </m:r>
          </m:sub>
        </m:sSub>
        <m:r>
          <w:rPr>
            <w:rFonts w:ascii="Cambria Math" w:hAnsi="Cambria Math" w:cs="Arial"/>
            <w:color w:val="FF0000"/>
          </w:rPr>
          <m:t>=6.32cm</m:t>
        </m:r>
      </m:oMath>
    </w:p>
    <w:p w:rsidR="00CB5F07" w:rsidRDefault="00CB5F07" w:rsidP="00C40F34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P*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4cm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</w:rPr>
              <m:t>(2cm)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=16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CB5F07" w:rsidRDefault="00CB5F07" w:rsidP="00C40F34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</w:t>
      </w:r>
      <w:r w:rsidRPr="008A4E57">
        <w:rPr>
          <w:rFonts w:ascii="Arial" w:hAnsi="Arial"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nL*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4(4cm)(6.32cm)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101.12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=50.56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CB5F07" w:rsidRDefault="00CB5F07" w:rsidP="00C40F3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122725">
        <w:rPr>
          <w:rFonts w:ascii="Arial" w:hAnsi="Arial" w:cs="Arial"/>
          <w:color w:val="00B05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A</m:t>
            </m:r>
          </m:e>
          <m:sub>
            <m:r>
              <w:rPr>
                <w:rFonts w:ascii="Cambria Math" w:hAnsi="Cambria Math"/>
                <w:color w:val="00B050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 w:val="28"/>
            <w:szCs w:val="28"/>
          </w:rPr>
          <m:t>16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sz w:val="28"/>
            <w:szCs w:val="28"/>
          </w:rPr>
          <m:t>50.56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=66.56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CB5F07" w:rsidRDefault="00CB5F07" w:rsidP="00CB5F07">
      <w:pPr>
        <w:rPr>
          <w:rFonts w:ascii="Arial" w:eastAsiaTheme="minorEastAsia" w:hAnsi="Arial" w:cs="Arial"/>
          <w:color w:val="FF0000"/>
          <w:sz w:val="28"/>
          <w:szCs w:val="28"/>
        </w:rPr>
      </w:pPr>
      <w:r w:rsidRPr="00122725">
        <w:rPr>
          <w:rFonts w:ascii="Arial" w:hAnsi="Arial" w:cs="Arial"/>
          <w:b/>
          <w:color w:val="00B050"/>
        </w:rPr>
        <w:t xml:space="preserve">                                   </w:t>
      </w:r>
      <m:oMath>
        <m:r>
          <m:rPr>
            <m:sty m:val="bi"/>
          </m:rPr>
          <w:rPr>
            <w:rFonts w:ascii="Cambria Math" w:hAnsi="Cambria Math" w:cs="Arial"/>
            <w:color w:val="00B050"/>
            <w:sz w:val="28"/>
            <w:szCs w:val="28"/>
          </w:rPr>
          <m:t>V</m:t>
        </m:r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sz w:val="28"/>
                <w:szCs w:val="28"/>
              </w:rPr>
              <m:t>*h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(6cm)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96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=32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</w:p>
    <w:p w:rsidR="00CB5F07" w:rsidRDefault="00CB5F07" w:rsidP="00C40F34">
      <w:pPr>
        <w:rPr>
          <w:rFonts w:ascii="Arial" w:hAnsi="Arial" w:cs="Arial"/>
        </w:rPr>
      </w:pPr>
    </w:p>
    <w:p w:rsidR="00BE311E" w:rsidRDefault="00BE311E" w:rsidP="0009071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Calcular el área y el volumen de una pirámide pentagonal regular cuya apotema de la base es igual a 4cm, la arista de la base(lado) es igual a 6cm y cuya altura mide 10cm.</w:t>
      </w:r>
    </w:p>
    <w:p w:rsidR="00BE311E" w:rsidRPr="00BE311E" w:rsidRDefault="006A5666" w:rsidP="00BE311E">
      <w: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3504677" cy="3267075"/>
            <wp:effectExtent l="0" t="0" r="635" b="0"/>
            <wp:docPr id="5" name="Imagen 5" descr="https://ekuatio.com/wp-content/uploads/piramide-pentagonal-regular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kuatio.com/wp-content/uploads/piramide-pentagonal-regular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66" cy="32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66" w:rsidRDefault="006A5666" w:rsidP="006A5666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Solución</w:t>
      </w:r>
    </w:p>
    <w:p w:rsidR="006A5666" w:rsidRDefault="006A5666" w:rsidP="006A5666">
      <w:pPr>
        <w:pStyle w:val="Prrafodelista"/>
        <w:rPr>
          <w:rFonts w:ascii="Arial" w:hAnsi="Arial" w:cs="Arial"/>
          <w:b/>
        </w:rPr>
      </w:pPr>
    </w:p>
    <w:p w:rsidR="006A5666" w:rsidRDefault="006A5666" w:rsidP="006A5666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</w:rPr>
          <m:t>L=6</m:t>
        </m:r>
        <m:r>
          <m:rPr>
            <m:sty m:val="bi"/>
          </m:rPr>
          <w:rPr>
            <w:rFonts w:ascii="Cambria Math" w:hAnsi="Cambria Math" w:cs="Arial"/>
          </w:rPr>
          <m:t>cm,    h=10</m:t>
        </m:r>
        <m:r>
          <m:rPr>
            <m:sty m:val="bi"/>
          </m:rPr>
          <w:rPr>
            <w:rFonts w:ascii="Cambria Math" w:hAnsi="Cambria Math" w:cs="Arial"/>
          </w:rPr>
          <m:t xml:space="preserve">cm,  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=4</m:t>
        </m:r>
        <m:r>
          <m:rPr>
            <m:sty m:val="bi"/>
          </m:rPr>
          <w:rPr>
            <w:rFonts w:ascii="Cambria Math" w:hAnsi="Cambria Math" w:cs="Arial"/>
          </w:rPr>
          <m:t>cm , n=5   ,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,V=?</m:t>
        </m:r>
      </m:oMath>
      <w:r>
        <w:rPr>
          <w:rFonts w:ascii="Arial" w:hAnsi="Arial" w:cs="Arial"/>
          <w:b/>
        </w:rPr>
        <w:t xml:space="preserve"> </w:t>
      </w:r>
    </w:p>
    <w:p w:rsidR="00BE311E" w:rsidRDefault="00BE311E" w:rsidP="00BE311E"/>
    <w:p w:rsidR="00122725" w:rsidRPr="00122725" w:rsidRDefault="00BE311E" w:rsidP="00BE311E">
      <w:pPr>
        <w:tabs>
          <w:tab w:val="left" w:pos="1920"/>
        </w:tabs>
        <w:rPr>
          <w:rFonts w:eastAsiaTheme="minorEastAsia"/>
        </w:rPr>
      </w:pPr>
      <w: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4cm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10cm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16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+100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</m:oMath>
    </w:p>
    <w:p w:rsidR="00090717" w:rsidRDefault="00CC4EA0" w:rsidP="00BE311E">
      <w:pPr>
        <w:tabs>
          <w:tab w:val="left" w:pos="1920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P</m:t>
              </m:r>
            </m:sub>
          </m:sSub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116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  <w:color w:val="FF0000"/>
            </w:rPr>
            <m:t>10.77cm</m:t>
          </m:r>
        </m:oMath>
      </m:oMathPara>
    </w:p>
    <w:p w:rsidR="006A5666" w:rsidRDefault="006A5666" w:rsidP="006A5666">
      <w:pPr>
        <w:rPr>
          <w:rFonts w:ascii="Arial" w:eastAsiaTheme="minorEastAsia" w:hAnsi="Arial" w:cs="Arial"/>
          <w:sz w:val="28"/>
          <w:szCs w:val="28"/>
        </w:rPr>
      </w:pPr>
      <w:r>
        <w:t xml:space="preserve">                                     </w:t>
      </w:r>
      <w:r w:rsidRPr="00FB7DB2">
        <w:rPr>
          <w:rFonts w:ascii="Arial" w:hAnsi="Arial" w:cs="Arial"/>
          <w:color w:val="00B05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P*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5(6cm)(4cm)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=60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6A5666" w:rsidRDefault="006A5666" w:rsidP="006A5666">
      <w:pPr>
        <w:rPr>
          <w:rFonts w:ascii="Arial" w:eastAsiaTheme="minorEastAsia" w:hAnsi="Arial" w:cs="Arial"/>
          <w:sz w:val="28"/>
          <w:szCs w:val="28"/>
        </w:rPr>
      </w:pPr>
      <w: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8A4E57">
        <w:rPr>
          <w:rFonts w:ascii="Arial" w:hAnsi="Arial"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nL*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5(6cm)(10.77cm)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323.1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=161.55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6A5666" w:rsidRDefault="006A5666" w:rsidP="006A5666">
      <w:pPr>
        <w:rPr>
          <w:rFonts w:ascii="Arial" w:eastAsiaTheme="minorEastAsia" w:hAnsi="Arial" w:cs="Arial"/>
        </w:rPr>
      </w:pPr>
      <w:r w:rsidRPr="00FB7DB2">
        <w:rPr>
          <w:color w:val="00B050"/>
        </w:rPr>
        <w:t xml:space="preserve">                                   </w:t>
      </w:r>
      <w:r w:rsidRPr="00FB7DB2">
        <w:rPr>
          <w:rFonts w:ascii="Arial" w:hAnsi="Arial" w:cs="Arial"/>
          <w:color w:val="00B05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A</m:t>
            </m:r>
          </m:e>
          <m:sub>
            <m:r>
              <w:rPr>
                <w:rFonts w:ascii="Cambria Math" w:hAnsi="Cambria Math"/>
                <w:color w:val="00B050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 w:val="28"/>
            <w:szCs w:val="28"/>
          </w:rPr>
          <m:t>60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sz w:val="28"/>
            <w:szCs w:val="28"/>
          </w:rPr>
          <m:t>161.55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=221.55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6A5666" w:rsidRDefault="006A5666" w:rsidP="00BE311E">
      <w:pPr>
        <w:tabs>
          <w:tab w:val="left" w:pos="1920"/>
        </w:tabs>
        <w:rPr>
          <w:rFonts w:eastAsiaTheme="minorEastAsia"/>
          <w:sz w:val="28"/>
          <w:szCs w:val="28"/>
        </w:rPr>
      </w:pPr>
      <w:r w:rsidRPr="00FB7DB2">
        <w:rPr>
          <w:color w:val="00B050"/>
        </w:rPr>
        <w:t xml:space="preserve">                                 </w:t>
      </w:r>
      <m:oMath>
        <m:r>
          <w:rPr>
            <w:rFonts w:ascii="Cambria Math" w:hAnsi="Cambria Math"/>
            <w:color w:val="00B050"/>
          </w:rPr>
          <m:t xml:space="preserve">      </m:t>
        </m:r>
        <m:r>
          <w:rPr>
            <w:rFonts w:ascii="Cambria Math" w:hAnsi="Cambria Math" w:cs="Arial"/>
            <w:color w:val="00B050"/>
            <w:sz w:val="28"/>
            <w:szCs w:val="28"/>
          </w:rPr>
          <m:t>V</m:t>
        </m:r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sz w:val="28"/>
                <w:szCs w:val="28"/>
              </w:rPr>
              <m:t>*h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(10cm)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600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=200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</w:p>
    <w:p w:rsidR="00614339" w:rsidRDefault="00614339" w:rsidP="00BE311E">
      <w:pPr>
        <w:tabs>
          <w:tab w:val="left" w:pos="1920"/>
        </w:tabs>
      </w:pPr>
    </w:p>
    <w:p w:rsidR="000F587E" w:rsidRDefault="00A01C34" w:rsidP="00A01C34">
      <w:pPr>
        <w:pStyle w:val="Prrafodelista"/>
        <w:numPr>
          <w:ilvl w:val="0"/>
          <w:numId w:val="1"/>
        </w:numPr>
        <w:tabs>
          <w:tab w:val="left" w:pos="1920"/>
        </w:tabs>
        <w:rPr>
          <w:rFonts w:ascii="Arial" w:hAnsi="Arial" w:cs="Arial"/>
        </w:rPr>
      </w:pPr>
      <w:r w:rsidRPr="000F587E">
        <w:rPr>
          <w:rFonts w:ascii="Arial" w:hAnsi="Arial" w:cs="Arial"/>
        </w:rPr>
        <w:t>Calcula el</w:t>
      </w:r>
      <w:r w:rsidR="0098713B">
        <w:rPr>
          <w:rFonts w:ascii="Arial" w:hAnsi="Arial" w:cs="Arial"/>
        </w:rPr>
        <w:t xml:space="preserve"> área y el </w:t>
      </w:r>
      <w:r w:rsidRPr="000F587E">
        <w:rPr>
          <w:rFonts w:ascii="Arial" w:hAnsi="Arial" w:cs="Arial"/>
        </w:rPr>
        <w:t>volumen de una pirámide regular cuya base es un hexágono de 18 cm de lado y su altura es de 40 cm</w:t>
      </w:r>
    </w:p>
    <w:p w:rsidR="0098713B" w:rsidRDefault="000F587E" w:rsidP="0098713B">
      <w:pPr>
        <w:pStyle w:val="Prrafodelista"/>
        <w:tabs>
          <w:tab w:val="left" w:pos="192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2FFCF8" wp14:editId="6831C37C">
            <wp:extent cx="5612130" cy="2768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13B" w:rsidRPr="0098713B" w:rsidRDefault="0098713B" w:rsidP="0098713B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Solución</w:t>
      </w:r>
    </w:p>
    <w:p w:rsidR="0098713B" w:rsidRDefault="0098713B" w:rsidP="0098713B">
      <w:pPr>
        <w:pStyle w:val="Prrafodelista"/>
        <w:tabs>
          <w:tab w:val="left" w:pos="1920"/>
        </w:tabs>
        <w:jc w:val="center"/>
        <w:rPr>
          <w:rFonts w:ascii="Arial" w:hAnsi="Arial" w:cs="Arial"/>
        </w:rPr>
      </w:pPr>
    </w:p>
    <w:p w:rsidR="00614339" w:rsidRDefault="00A01C34" w:rsidP="0098713B">
      <w:pPr>
        <w:pStyle w:val="Prrafodelista"/>
        <w:tabs>
          <w:tab w:val="left" w:pos="1920"/>
        </w:tabs>
        <w:jc w:val="center"/>
        <w:rPr>
          <w:rFonts w:ascii="Arial" w:eastAsiaTheme="minorEastAsia" w:hAnsi="Arial" w:cs="Arial"/>
          <w:b/>
        </w:rPr>
      </w:pPr>
      <w:r w:rsidRPr="000F587E">
        <w:rPr>
          <w:rFonts w:ascii="Arial" w:hAnsi="Arial" w:cs="Arial"/>
        </w:rPr>
        <w:t>.</w:t>
      </w:r>
      <m:oMath>
        <m:r>
          <m:rPr>
            <m:sty m:val="bi"/>
          </m:rPr>
          <w:rPr>
            <w:rFonts w:ascii="Cambria Math" w:hAnsi="Cambria Math" w:cs="Arial"/>
          </w:rPr>
          <m:t xml:space="preserve"> L=18</m:t>
        </m:r>
        <m:r>
          <m:rPr>
            <m:sty m:val="bi"/>
          </m:rPr>
          <w:rPr>
            <w:rFonts w:ascii="Cambria Math" w:hAnsi="Cambria Math" w:cs="Arial"/>
          </w:rPr>
          <m:t>cm,    h=40</m:t>
        </m:r>
        <m:r>
          <m:rPr>
            <m:sty m:val="bi"/>
          </m:rPr>
          <w:rPr>
            <w:rFonts w:ascii="Cambria Math" w:hAnsi="Cambria Math" w:cs="Arial"/>
          </w:rPr>
          <m:t xml:space="preserve">cm,     n=6,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=?   ,V=?</m:t>
        </m:r>
      </m:oMath>
    </w:p>
    <w:p w:rsidR="0098713B" w:rsidRPr="00D22A77" w:rsidRDefault="00D22A77" w:rsidP="00D22A77">
      <w:pPr>
        <w:pStyle w:val="Sinespaciado"/>
        <w:rPr>
          <w:rFonts w:ascii="Arial" w:hAnsi="Arial" w:cs="Arial"/>
        </w:rPr>
      </w:pPr>
      <w:r w:rsidRPr="00D22A77">
        <w:rPr>
          <w:rFonts w:ascii="Arial" w:hAnsi="Arial" w:cs="Arial"/>
        </w:rPr>
        <w:t>Para poder resolver el ejercicio, debemos calcular primero el valor de las apotemas.</w:t>
      </w:r>
    </w:p>
    <w:p w:rsidR="00C42D3E" w:rsidRPr="00C42D3E" w:rsidRDefault="00D22A77" w:rsidP="00D22A77">
      <w:pPr>
        <w:pStyle w:val="Sinespaciado"/>
        <w:rPr>
          <w:rFonts w:ascii="Arial" w:eastAsiaTheme="minorEastAsia" w:hAnsi="Arial" w:cs="Arial"/>
        </w:rPr>
      </w:pPr>
      <w:r w:rsidRPr="00D22A77">
        <w:rPr>
          <w:rFonts w:ascii="Arial" w:hAnsi="Arial" w:cs="Arial"/>
        </w:rPr>
        <w:t>Por ser la base un hexágono</w:t>
      </w:r>
      <w:r>
        <w:rPr>
          <w:rFonts w:ascii="Arial" w:hAnsi="Arial" w:cs="Arial"/>
        </w:rPr>
        <w:t xml:space="preserve">, entonces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18cm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18cm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</m:oMath>
    </w:p>
    <w:p w:rsidR="00D22A77" w:rsidRPr="00C42D3E" w:rsidRDefault="00CC4EA0" w:rsidP="00D22A77">
      <w:pPr>
        <w:pStyle w:val="Sinespaciado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P</m:t>
              </m:r>
            </m:sub>
          </m:sSub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18cm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9cm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324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-81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243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</m:oMath>
      </m:oMathPara>
    </w:p>
    <w:p w:rsidR="00C42D3E" w:rsidRDefault="00C42D3E" w:rsidP="00D22A77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</w:t>
      </w:r>
    </w:p>
    <w:p w:rsidR="00C42D3E" w:rsidRPr="003B3ED5" w:rsidRDefault="00C42D3E" w:rsidP="00D22A77">
      <w:pPr>
        <w:pStyle w:val="Sinespaciado"/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</w:rPr>
        <w:lastRenderedPageBreak/>
        <w:t xml:space="preserve">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  <w:color w:val="FF0000"/>
          </w:rPr>
          <m:t>1</m:t>
        </m:r>
        <m:r>
          <w:rPr>
            <w:rFonts w:ascii="Cambria Math" w:hAnsi="Cambria Math" w:cs="Arial"/>
            <w:color w:val="FF0000"/>
          </w:rPr>
          <m:t>5</m:t>
        </m:r>
        <m:r>
          <w:rPr>
            <w:rFonts w:ascii="Cambria Math" w:hAnsi="Cambria Math" w:cs="Arial"/>
            <w:color w:val="FF0000"/>
          </w:rPr>
          <m:t>.5</m:t>
        </m:r>
        <m:r>
          <w:rPr>
            <w:rFonts w:ascii="Cambria Math" w:hAnsi="Cambria Math" w:cs="Arial"/>
            <w:color w:val="FF0000"/>
          </w:rPr>
          <m:t>8</m:t>
        </m:r>
        <m:r>
          <w:rPr>
            <w:rFonts w:ascii="Cambria Math" w:hAnsi="Cambria Math" w:cs="Arial"/>
            <w:color w:val="FF0000"/>
          </w:rPr>
          <m:t>cm</m:t>
        </m:r>
      </m:oMath>
    </w:p>
    <w:p w:rsidR="00C42D3E" w:rsidRDefault="00C42D3E" w:rsidP="00D22A77">
      <w:pPr>
        <w:pStyle w:val="Sinespaciado"/>
        <w:rPr>
          <w:rFonts w:ascii="Arial" w:eastAsiaTheme="minorEastAsia" w:hAnsi="Arial" w:cs="Arial"/>
        </w:rPr>
      </w:pPr>
    </w:p>
    <w:p w:rsidR="003B3ED5" w:rsidRPr="003B3ED5" w:rsidRDefault="00AC0E8C" w:rsidP="00D22A77">
      <w:pPr>
        <w:pStyle w:val="Sinespaciado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  <m:r>
                      <w:rPr>
                        <w:rFonts w:ascii="Cambria Math" w:hAnsi="Cambria Math" w:cs="Arial"/>
                      </w:rPr>
                      <m:t>5</m:t>
                    </m:r>
                    <m:r>
                      <w:rPr>
                        <w:rFonts w:ascii="Cambria Math" w:hAnsi="Cambria Math" w:cs="Arial"/>
                      </w:rPr>
                      <m:t>.5</m:t>
                    </m:r>
                    <m:r>
                      <w:rPr>
                        <w:rFonts w:ascii="Cambria Math" w:hAnsi="Cambria Math" w:cs="Arial"/>
                      </w:rPr>
                      <m:t>8</m:t>
                    </m:r>
                    <m:r>
                      <w:rPr>
                        <w:rFonts w:ascii="Cambria Math" w:hAnsi="Cambria Math" w:cs="Arial"/>
                      </w:rPr>
                      <m:t>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40cm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  <m:r>
              <w:rPr>
                <w:rFonts w:ascii="Cambria Math" w:hAnsi="Cambria Math" w:cs="Arial"/>
              </w:rPr>
              <m:t>43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+1600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</m:oMath>
    </w:p>
    <w:p w:rsidR="00AC0E8C" w:rsidRDefault="00CC4EA0" w:rsidP="00D22A77">
      <w:pPr>
        <w:pStyle w:val="Sinespaciado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P</m:t>
              </m:r>
            </m:sub>
          </m:sSub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1</m:t>
              </m:r>
              <m:r>
                <w:rPr>
                  <w:rFonts w:ascii="Cambria Math" w:hAnsi="Cambria Math" w:cs="Arial"/>
                </w:rPr>
                <m:t>8</m:t>
              </m:r>
              <m:r>
                <w:rPr>
                  <w:rFonts w:ascii="Cambria Math" w:hAnsi="Cambria Math" w:cs="Arial"/>
                </w:rPr>
                <m:t>43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  <w:color w:val="FF0000"/>
            </w:rPr>
            <m:t>4</m:t>
          </m:r>
          <m:r>
            <w:rPr>
              <w:rFonts w:ascii="Cambria Math" w:hAnsi="Cambria Math" w:cs="Arial"/>
              <w:color w:val="FF0000"/>
            </w:rPr>
            <m:t>2</m:t>
          </m:r>
          <m:r>
            <w:rPr>
              <w:rFonts w:ascii="Cambria Math" w:hAnsi="Cambria Math" w:cs="Arial"/>
              <w:color w:val="FF0000"/>
            </w:rPr>
            <m:t>.</m:t>
          </m:r>
          <m:r>
            <w:rPr>
              <w:rFonts w:ascii="Cambria Math" w:hAnsi="Cambria Math" w:cs="Arial"/>
              <w:color w:val="FF0000"/>
            </w:rPr>
            <m:t>9</m:t>
          </m:r>
          <m:r>
            <w:rPr>
              <w:rFonts w:ascii="Cambria Math" w:hAnsi="Cambria Math" w:cs="Arial"/>
              <w:color w:val="FF0000"/>
            </w:rPr>
            <m:t>cm</m:t>
          </m:r>
        </m:oMath>
      </m:oMathPara>
    </w:p>
    <w:p w:rsidR="00AC0E8C" w:rsidRDefault="00AC0E8C" w:rsidP="00D22A77">
      <w:pPr>
        <w:pStyle w:val="Sinespaciado"/>
        <w:rPr>
          <w:rFonts w:ascii="Arial" w:hAnsi="Arial" w:cs="Arial"/>
        </w:rPr>
      </w:pPr>
    </w:p>
    <w:p w:rsidR="00AC0E8C" w:rsidRDefault="00AC0E8C" w:rsidP="00AC0E8C">
      <w:pPr>
        <w:rPr>
          <w:rFonts w:ascii="Arial" w:eastAsiaTheme="minorEastAsia" w:hAnsi="Arial" w:cs="Arial"/>
          <w:sz w:val="28"/>
          <w:szCs w:val="28"/>
        </w:rPr>
      </w:pPr>
      <w:r w:rsidRPr="002D156E">
        <w:rPr>
          <w:rFonts w:ascii="Arial" w:hAnsi="Arial" w:cs="Arial"/>
          <w:color w:val="0070C0"/>
        </w:rPr>
        <w:t xml:space="preserve"> </w:t>
      </w:r>
      <w:r w:rsidRPr="002D156E">
        <w:rPr>
          <w:color w:val="0070C0"/>
        </w:rPr>
        <w:t xml:space="preserve">                                     </w:t>
      </w:r>
      <w:r w:rsidRPr="002D156E">
        <w:rPr>
          <w:rFonts w:ascii="Arial" w:hAnsi="Arial" w:cs="Arial"/>
          <w:color w:val="0070C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70C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70C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color w:val="0070C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P*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6(18cm)(1</m:t>
            </m:r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  <m:r>
              <w:rPr>
                <w:rFonts w:ascii="Cambria Math" w:hAnsi="Cambria Math" w:cs="Arial"/>
                <w:sz w:val="28"/>
                <w:szCs w:val="28"/>
              </w:rPr>
              <m:t>.5</m:t>
            </m:r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  <m:r>
              <w:rPr>
                <w:rFonts w:ascii="Cambria Math" w:hAnsi="Cambria Math" w:cs="Arial"/>
                <w:sz w:val="28"/>
                <w:szCs w:val="28"/>
              </w:rPr>
              <m:t>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1682.64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r>
          <w:rPr>
            <w:rFonts w:ascii="Cambria Math" w:hAnsi="Cambria Math" w:cs="Arial"/>
            <w:color w:val="FF0000"/>
            <w:sz w:val="28"/>
            <w:szCs w:val="28"/>
          </w:rPr>
          <m:t>841.32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cm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</m:oMath>
    </w:p>
    <w:p w:rsidR="004345AE" w:rsidRPr="004345AE" w:rsidRDefault="00AC0E8C" w:rsidP="00AC0E8C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t xml:space="preserve">                            </w:t>
      </w:r>
      <w:r>
        <w:rPr>
          <w:rFonts w:ascii="Arial" w:hAnsi="Arial" w:cs="Arial"/>
        </w:rPr>
        <w:t xml:space="preserve">   </w:t>
      </w:r>
      <w:r w:rsidRPr="008A4E57">
        <w:rPr>
          <w:rFonts w:ascii="Arial" w:hAnsi="Arial"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nL*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18cm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cm</m:t>
                </m:r>
              </m:e>
            </m:d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AC0E8C" w:rsidRDefault="004345AE" w:rsidP="00AC0E8C">
      <w:pPr>
        <w:rPr>
          <w:rFonts w:ascii="Arial" w:eastAsiaTheme="minorEastAsia" w:hAnsi="Arial" w:cs="Arial"/>
          <w:sz w:val="28"/>
          <w:szCs w:val="28"/>
        </w:rPr>
      </w:pPr>
      <w:r w:rsidRPr="008A4E57">
        <w:rPr>
          <w:rFonts w:ascii="Arial" w:hAnsi="Arial"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 xml:space="preserve">                               A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46</m:t>
            </m:r>
            <m:r>
              <w:rPr>
                <w:rFonts w:ascii="Cambria Math" w:hAnsi="Cambria Math" w:cs="Arial"/>
                <w:sz w:val="28"/>
                <w:szCs w:val="28"/>
              </w:rPr>
              <m:t>33</m:t>
            </m:r>
            <m:r>
              <w:rPr>
                <w:rFonts w:ascii="Cambria Math" w:hAnsi="Cambria Math" w:cs="Arial"/>
                <w:sz w:val="28"/>
                <w:szCs w:val="28"/>
              </w:rPr>
              <m:t>.</m:t>
            </m:r>
            <m:r>
              <w:rPr>
                <w:rFonts w:ascii="Cambria Math" w:hAnsi="Cambria Math" w:cs="Arial"/>
                <w:sz w:val="28"/>
                <w:szCs w:val="28"/>
              </w:rPr>
              <m:t>32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=23</m:t>
        </m:r>
        <m:r>
          <w:rPr>
            <w:rFonts w:ascii="Cambria Math" w:hAnsi="Cambria Math" w:cs="Arial"/>
            <w:sz w:val="28"/>
            <w:szCs w:val="28"/>
          </w:rPr>
          <m:t>16</m:t>
        </m:r>
        <m:r>
          <w:rPr>
            <w:rFonts w:ascii="Cambria Math" w:hAnsi="Cambria Math" w:cs="Arial"/>
            <w:sz w:val="28"/>
            <w:szCs w:val="28"/>
          </w:rPr>
          <m:t>.</m:t>
        </m:r>
        <m:r>
          <w:rPr>
            <w:rFonts w:ascii="Cambria Math" w:hAnsi="Cambria Math" w:cs="Arial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4345AE" w:rsidRPr="004345AE" w:rsidRDefault="00AC0E8C" w:rsidP="00AC0E8C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>
        <w:t xml:space="preserve">          </w:t>
      </w:r>
      <w:r>
        <w:rPr>
          <w:rFonts w:ascii="Arial" w:hAnsi="Arial" w:cs="Arial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 w:cs="Arial"/>
            <w:sz w:val="28"/>
            <w:szCs w:val="28"/>
          </w:rPr>
          <m:t>841.32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sz w:val="28"/>
            <w:szCs w:val="28"/>
          </w:rPr>
          <m:t>2316.6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AC0E8C" w:rsidRPr="004345AE" w:rsidRDefault="00CC4EA0" w:rsidP="00AC0E8C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>A</m:t>
              </m:r>
            </m:e>
            <m:sub>
              <m:r>
                <w:rPr>
                  <w:rFonts w:ascii="Cambria Math" w:hAnsi="Cambria Math"/>
                  <w:color w:val="0070C0"/>
                </w:rPr>
                <m:t>T</m:t>
              </m:r>
            </m:sub>
          </m:sSub>
          <m:r>
            <w:rPr>
              <w:rFonts w:ascii="Cambria Math" w:hAnsi="Cambria Math" w:cs="Arial"/>
            </w:rPr>
            <m:t>=3</m:t>
          </m:r>
          <m:r>
            <w:rPr>
              <w:rFonts w:ascii="Cambria Math" w:hAnsi="Cambria Math" w:cs="Arial"/>
            </w:rPr>
            <m:t>157</m:t>
          </m:r>
          <m:r>
            <w:rPr>
              <w:rFonts w:ascii="Cambria Math" w:hAnsi="Cambria Math" w:cs="Arial"/>
            </w:rPr>
            <m:t>.</m:t>
          </m:r>
          <m:r>
            <w:rPr>
              <w:rFonts w:ascii="Cambria Math" w:hAnsi="Cambria Math" w:cs="Arial"/>
            </w:rPr>
            <m:t>92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cm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</m:oMath>
      </m:oMathPara>
    </w:p>
    <w:p w:rsidR="004345AE" w:rsidRDefault="004345AE" w:rsidP="00AC0E8C">
      <w:pPr>
        <w:rPr>
          <w:rFonts w:ascii="Arial" w:eastAsiaTheme="minorEastAsia" w:hAnsi="Arial" w:cs="Arial"/>
        </w:rPr>
      </w:pPr>
    </w:p>
    <w:p w:rsidR="00AC0E8C" w:rsidRDefault="00AC0E8C" w:rsidP="00AC0E8C">
      <w:pPr>
        <w:tabs>
          <w:tab w:val="left" w:pos="1920"/>
        </w:tabs>
        <w:rPr>
          <w:rFonts w:eastAsiaTheme="minorEastAsia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</w:t>
      </w:r>
      <w:r w:rsidRPr="002D156E">
        <w:rPr>
          <w:rFonts w:ascii="Arial" w:hAnsi="Arial" w:cs="Arial"/>
          <w:color w:val="0070C0"/>
        </w:rPr>
        <w:t xml:space="preserve"> </w:t>
      </w:r>
      <m:oMath>
        <m:r>
          <w:rPr>
            <w:rFonts w:ascii="Cambria Math" w:hAnsi="Cambria Math" w:cs="Arial"/>
            <w:color w:val="0070C0"/>
            <w:sz w:val="28"/>
            <w:szCs w:val="28"/>
          </w:rPr>
          <m:t>V</m:t>
        </m:r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sz w:val="28"/>
                <w:szCs w:val="28"/>
              </w:rPr>
              <m:t>*h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841.32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(40cm)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33652.8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=1</m:t>
        </m:r>
        <m:r>
          <w:rPr>
            <w:rFonts w:ascii="Cambria Math" w:hAnsi="Cambria Math" w:cs="Arial"/>
            <w:sz w:val="28"/>
            <w:szCs w:val="28"/>
          </w:rPr>
          <m:t>1217</m:t>
        </m:r>
        <m:r>
          <w:rPr>
            <w:rFonts w:ascii="Cambria Math" w:hAnsi="Cambria Math" w:cs="Arial"/>
            <w:sz w:val="28"/>
            <w:szCs w:val="28"/>
          </w:rPr>
          <m:t>.</m:t>
        </m:r>
        <m:r>
          <w:rPr>
            <w:rFonts w:ascii="Cambria Math" w:hAnsi="Cambria Math" w:cs="Arial"/>
            <w:sz w:val="28"/>
            <w:szCs w:val="28"/>
          </w:rPr>
          <m:t>6</m:t>
        </m:r>
        <m:r>
          <w:rPr>
            <w:rFonts w:ascii="Cambria Math" w:hAnsi="Cambria Math" w:cs="Arial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</w:p>
    <w:p w:rsidR="00686359" w:rsidRDefault="00686359" w:rsidP="00D22A77">
      <w:pPr>
        <w:pStyle w:val="Sinespaciado"/>
        <w:rPr>
          <w:rFonts w:ascii="Arial" w:hAnsi="Arial" w:cs="Arial"/>
        </w:rPr>
      </w:pPr>
    </w:p>
    <w:p w:rsidR="00686359" w:rsidRDefault="00686359" w:rsidP="00D22A77">
      <w:pPr>
        <w:pStyle w:val="Sinespaciado"/>
        <w:rPr>
          <w:rFonts w:ascii="Arial" w:hAnsi="Arial" w:cs="Arial"/>
        </w:rPr>
      </w:pPr>
    </w:p>
    <w:p w:rsidR="00686359" w:rsidRDefault="00686359" w:rsidP="00D22A77">
      <w:pPr>
        <w:pStyle w:val="Sinespaciado"/>
        <w:rPr>
          <w:rFonts w:ascii="Arial" w:hAnsi="Arial" w:cs="Arial"/>
        </w:rPr>
      </w:pPr>
    </w:p>
    <w:p w:rsidR="00686359" w:rsidRPr="009B5FF9" w:rsidRDefault="009B5FF9" w:rsidP="00D22A77">
      <w:pPr>
        <w:pStyle w:val="Sinespaciado"/>
        <w:rPr>
          <w:rFonts w:ascii="Arial" w:hAnsi="Arial" w:cs="Arial"/>
          <w:b/>
        </w:rPr>
      </w:pPr>
      <w:r w:rsidRPr="009B5FF9">
        <w:rPr>
          <w:rFonts w:ascii="Arial" w:hAnsi="Arial" w:cs="Arial"/>
          <w:b/>
        </w:rPr>
        <w:t xml:space="preserve">CIBERGRAFIA </w:t>
      </w:r>
      <w:bookmarkStart w:id="1" w:name="_GoBack"/>
      <w:bookmarkEnd w:id="1"/>
    </w:p>
    <w:p w:rsidR="00686359" w:rsidRPr="009B5FF9" w:rsidRDefault="00686359" w:rsidP="00D22A77">
      <w:pPr>
        <w:pStyle w:val="Sinespaciado"/>
        <w:rPr>
          <w:rFonts w:ascii="Arial" w:hAnsi="Arial" w:cs="Arial"/>
          <w:b/>
        </w:rPr>
      </w:pPr>
    </w:p>
    <w:p w:rsidR="00686359" w:rsidRDefault="00CC4EA0" w:rsidP="00D22A77">
      <w:pPr>
        <w:pStyle w:val="Sinespaciado"/>
        <w:rPr>
          <w:rFonts w:ascii="Arial" w:hAnsi="Arial" w:cs="Arial"/>
        </w:rPr>
      </w:pPr>
      <w:hyperlink r:id="rId10" w:history="1">
        <w:r w:rsidR="009B5FF9" w:rsidRPr="00BC20F6">
          <w:rPr>
            <w:rStyle w:val="Hipervnculo"/>
            <w:rFonts w:ascii="Arial" w:hAnsi="Arial" w:cs="Arial"/>
          </w:rPr>
          <w:t>https://youtu.be/Oq1SNmzm2s4</w:t>
        </w:r>
      </w:hyperlink>
    </w:p>
    <w:p w:rsidR="009B5FF9" w:rsidRDefault="00CC4EA0" w:rsidP="00D22A77">
      <w:pPr>
        <w:pStyle w:val="Sinespaciado"/>
        <w:rPr>
          <w:rFonts w:ascii="Arial" w:hAnsi="Arial" w:cs="Arial"/>
        </w:rPr>
      </w:pPr>
      <w:hyperlink r:id="rId11" w:history="1">
        <w:r w:rsidR="0062527F" w:rsidRPr="00BC20F6">
          <w:rPr>
            <w:rStyle w:val="Hipervnculo"/>
            <w:rFonts w:ascii="Arial" w:hAnsi="Arial" w:cs="Arial"/>
          </w:rPr>
          <w:t>https://youtu.be/7CoCvCeDouI</w:t>
        </w:r>
      </w:hyperlink>
    </w:p>
    <w:p w:rsidR="0062527F" w:rsidRDefault="00CC4EA0" w:rsidP="00D22A77">
      <w:pPr>
        <w:pStyle w:val="Sinespaciado"/>
        <w:rPr>
          <w:rFonts w:ascii="Arial" w:hAnsi="Arial" w:cs="Arial"/>
        </w:rPr>
      </w:pPr>
      <w:hyperlink r:id="rId12" w:history="1">
        <w:r w:rsidR="0062527F" w:rsidRPr="00BC20F6">
          <w:rPr>
            <w:rStyle w:val="Hipervnculo"/>
            <w:rFonts w:ascii="Arial" w:hAnsi="Arial" w:cs="Arial"/>
          </w:rPr>
          <w:t>https://youtu.be/VpOKrHNLcEM</w:t>
        </w:r>
      </w:hyperlink>
    </w:p>
    <w:p w:rsidR="0062527F" w:rsidRDefault="00CC4EA0" w:rsidP="00D22A77">
      <w:pPr>
        <w:pStyle w:val="Sinespaciado"/>
        <w:rPr>
          <w:rFonts w:ascii="Arial" w:hAnsi="Arial" w:cs="Arial"/>
        </w:rPr>
      </w:pPr>
      <w:hyperlink r:id="rId13" w:history="1">
        <w:r w:rsidR="0062527F" w:rsidRPr="00BC20F6">
          <w:rPr>
            <w:rStyle w:val="Hipervnculo"/>
            <w:rFonts w:ascii="Arial" w:hAnsi="Arial" w:cs="Arial"/>
          </w:rPr>
          <w:t>https://youtu.be/gh6CSJGgzs4</w:t>
        </w:r>
      </w:hyperlink>
    </w:p>
    <w:p w:rsidR="00686359" w:rsidRDefault="00686359" w:rsidP="00D22A77">
      <w:pPr>
        <w:pStyle w:val="Sinespaciado"/>
        <w:rPr>
          <w:rFonts w:ascii="Arial" w:hAnsi="Arial" w:cs="Arial"/>
        </w:rPr>
      </w:pPr>
    </w:p>
    <w:p w:rsidR="00686359" w:rsidRDefault="00686359" w:rsidP="00D22A77">
      <w:pPr>
        <w:pStyle w:val="Sinespaciado"/>
        <w:rPr>
          <w:rFonts w:ascii="Arial" w:hAnsi="Arial" w:cs="Arial"/>
        </w:rPr>
      </w:pPr>
    </w:p>
    <w:p w:rsidR="00686359" w:rsidRDefault="00686359" w:rsidP="00D22A7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EVALUACION </w:t>
      </w:r>
    </w:p>
    <w:p w:rsidR="00686359" w:rsidRDefault="00686359" w:rsidP="00D22A77">
      <w:pPr>
        <w:pStyle w:val="Sinespaciado"/>
        <w:rPr>
          <w:rFonts w:ascii="Arial" w:hAnsi="Arial" w:cs="Arial"/>
        </w:rPr>
      </w:pPr>
    </w:p>
    <w:p w:rsidR="00686359" w:rsidRDefault="00686359" w:rsidP="0068635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686359">
        <w:rPr>
          <w:rFonts w:ascii="Arial" w:hAnsi="Arial" w:cs="Arial"/>
        </w:rPr>
        <w:t>Calcula el área total y el volumen de una pirámide cuadrangular de 10 cm de arista básica y 12 cm de altura.</w:t>
      </w: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417344" w:rsidRDefault="00417344" w:rsidP="00417344">
      <w:pPr>
        <w:pStyle w:val="Sinespaciado"/>
        <w:ind w:left="72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907ED00" wp14:editId="7E4BBD42">
            <wp:extent cx="4362450" cy="2447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987" cy="244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62527F" w:rsidRDefault="0062527F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417344" w:rsidRDefault="00417344" w:rsidP="00417344">
      <w:pPr>
        <w:pStyle w:val="Sinespaciado"/>
        <w:ind w:left="720"/>
        <w:jc w:val="center"/>
        <w:rPr>
          <w:rFonts w:ascii="Arial" w:hAnsi="Arial" w:cs="Arial"/>
        </w:rPr>
      </w:pPr>
    </w:p>
    <w:p w:rsidR="008212F9" w:rsidRDefault="008212F9" w:rsidP="008212F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686359">
        <w:rPr>
          <w:rFonts w:ascii="Arial" w:hAnsi="Arial" w:cs="Arial"/>
        </w:rPr>
        <w:t xml:space="preserve">Calcula el área total y el volumen de una pirámide </w:t>
      </w:r>
      <w:r>
        <w:rPr>
          <w:rFonts w:ascii="Arial" w:hAnsi="Arial" w:cs="Arial"/>
        </w:rPr>
        <w:t>pentagonal</w:t>
      </w:r>
      <w:r w:rsidRPr="006863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3 </w:t>
      </w:r>
      <w:r w:rsidRPr="00686359">
        <w:rPr>
          <w:rFonts w:ascii="Arial" w:hAnsi="Arial" w:cs="Arial"/>
        </w:rPr>
        <w:t xml:space="preserve">cm de arista básica, </w:t>
      </w:r>
      <w:r>
        <w:rPr>
          <w:rFonts w:ascii="Arial" w:hAnsi="Arial" w:cs="Arial"/>
        </w:rPr>
        <w:t>7</w:t>
      </w:r>
      <w:r w:rsidRPr="00686359">
        <w:rPr>
          <w:rFonts w:ascii="Arial" w:hAnsi="Arial" w:cs="Arial"/>
        </w:rPr>
        <w:t xml:space="preserve"> cm de altura</w:t>
      </w:r>
      <w:r>
        <w:rPr>
          <w:rFonts w:ascii="Arial" w:hAnsi="Arial" w:cs="Arial"/>
        </w:rPr>
        <w:t xml:space="preserve"> y apotema de la base 2.6 cm.</w:t>
      </w:r>
    </w:p>
    <w:p w:rsidR="005720F3" w:rsidRDefault="005720F3" w:rsidP="008212F9">
      <w:pPr>
        <w:pStyle w:val="Prrafodelista"/>
      </w:pPr>
    </w:p>
    <w:p w:rsidR="005720F3" w:rsidRPr="005720F3" w:rsidRDefault="005720F3" w:rsidP="005720F3"/>
    <w:p w:rsidR="005720F3" w:rsidRDefault="005720F3" w:rsidP="005720F3"/>
    <w:p w:rsidR="00417344" w:rsidRDefault="005720F3" w:rsidP="005720F3">
      <w:pPr>
        <w:tabs>
          <w:tab w:val="left" w:pos="3150"/>
        </w:tabs>
      </w:pPr>
      <w:r>
        <w:tab/>
      </w:r>
      <w:r>
        <w:rPr>
          <w:noProof/>
        </w:rPr>
        <w:drawing>
          <wp:inline distT="0" distB="0" distL="0" distR="0">
            <wp:extent cx="2590800" cy="2857500"/>
            <wp:effectExtent l="0" t="0" r="0" b="0"/>
            <wp:docPr id="7" name="Imagen 7" descr="Ejercicios interactivos de area y volumen del prisma, y del tronco de la  pira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s interactivos de area y volumen del prisma, y del tronco de la  pirami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4F" w:rsidRDefault="00B8084F" w:rsidP="005720F3">
      <w:pPr>
        <w:tabs>
          <w:tab w:val="left" w:pos="3150"/>
        </w:tabs>
      </w:pPr>
    </w:p>
    <w:p w:rsidR="00B8084F" w:rsidRPr="00A73FDC" w:rsidRDefault="00B8084F" w:rsidP="00B8084F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B8084F" w:rsidRDefault="00B8084F" w:rsidP="00B8084F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lunes </w:t>
      </w:r>
      <w:r w:rsidR="00F86B96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 de </w:t>
      </w:r>
      <w:r w:rsidR="00F86B96">
        <w:rPr>
          <w:rFonts w:ascii="Arial" w:hAnsi="Arial" w:cs="Arial"/>
          <w:b/>
        </w:rPr>
        <w:t>noviembre</w:t>
      </w:r>
      <w:r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>de 2020 a las 5:00 pm</w:t>
      </w:r>
    </w:p>
    <w:p w:rsidR="00B8084F" w:rsidRPr="00724FB1" w:rsidRDefault="00B8084F" w:rsidP="00B8084F">
      <w:pPr>
        <w:pStyle w:val="Prrafodelista"/>
        <w:rPr>
          <w:rFonts w:ascii="Arial" w:hAnsi="Arial" w:cs="Arial"/>
          <w:shd w:val="clear" w:color="auto" w:fill="FFFFFF"/>
        </w:rPr>
      </w:pPr>
    </w:p>
    <w:p w:rsidR="00B8084F" w:rsidRPr="00B239C6" w:rsidRDefault="00B8084F" w:rsidP="00B8084F">
      <w:pPr>
        <w:pStyle w:val="Prrafodelista"/>
        <w:tabs>
          <w:tab w:val="left" w:pos="3105"/>
        </w:tabs>
        <w:rPr>
          <w:lang w:eastAsia="es-CO"/>
        </w:rPr>
      </w:pPr>
    </w:p>
    <w:p w:rsidR="00B8084F" w:rsidRPr="005720F3" w:rsidRDefault="00B8084F" w:rsidP="005720F3">
      <w:pPr>
        <w:tabs>
          <w:tab w:val="left" w:pos="3150"/>
        </w:tabs>
      </w:pPr>
    </w:p>
    <w:sectPr w:rsidR="00B8084F" w:rsidRPr="00572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551"/>
    <w:multiLevelType w:val="hybridMultilevel"/>
    <w:tmpl w:val="8D84A9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10CE"/>
    <w:multiLevelType w:val="hybridMultilevel"/>
    <w:tmpl w:val="2AC4F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4A"/>
    <w:rsid w:val="00027DD6"/>
    <w:rsid w:val="00090717"/>
    <w:rsid w:val="000B7B9A"/>
    <w:rsid w:val="000F587E"/>
    <w:rsid w:val="00122725"/>
    <w:rsid w:val="001A5A94"/>
    <w:rsid w:val="002D156E"/>
    <w:rsid w:val="0037214A"/>
    <w:rsid w:val="003B3ED5"/>
    <w:rsid w:val="003C6F7D"/>
    <w:rsid w:val="00417344"/>
    <w:rsid w:val="004345AE"/>
    <w:rsid w:val="004C445B"/>
    <w:rsid w:val="004D4551"/>
    <w:rsid w:val="005134E0"/>
    <w:rsid w:val="00554390"/>
    <w:rsid w:val="005720F3"/>
    <w:rsid w:val="00611DA1"/>
    <w:rsid w:val="00614339"/>
    <w:rsid w:val="0062527F"/>
    <w:rsid w:val="00686359"/>
    <w:rsid w:val="006A35FF"/>
    <w:rsid w:val="006A5666"/>
    <w:rsid w:val="00791EF1"/>
    <w:rsid w:val="007E3E44"/>
    <w:rsid w:val="008212F9"/>
    <w:rsid w:val="008A4E57"/>
    <w:rsid w:val="00982479"/>
    <w:rsid w:val="0098713B"/>
    <w:rsid w:val="00987C20"/>
    <w:rsid w:val="009B5FF9"/>
    <w:rsid w:val="00A01C34"/>
    <w:rsid w:val="00A86F65"/>
    <w:rsid w:val="00AC0E8C"/>
    <w:rsid w:val="00AC6FAF"/>
    <w:rsid w:val="00B06197"/>
    <w:rsid w:val="00B112CB"/>
    <w:rsid w:val="00B12743"/>
    <w:rsid w:val="00B8084F"/>
    <w:rsid w:val="00BE311E"/>
    <w:rsid w:val="00C40F34"/>
    <w:rsid w:val="00C42D3E"/>
    <w:rsid w:val="00CB5F07"/>
    <w:rsid w:val="00CC4EA0"/>
    <w:rsid w:val="00D175CA"/>
    <w:rsid w:val="00D22A77"/>
    <w:rsid w:val="00EE15E4"/>
    <w:rsid w:val="00F86B96"/>
    <w:rsid w:val="00FB7DB2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A310"/>
  <w15:chartTrackingRefBased/>
  <w15:docId w15:val="{1F444E7D-6AB6-4999-A942-BEE8DFC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14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21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4D455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C445B"/>
    <w:rPr>
      <w:color w:val="808080"/>
    </w:rPr>
  </w:style>
  <w:style w:type="paragraph" w:styleId="Prrafodelista">
    <w:name w:val="List Paragraph"/>
    <w:basedOn w:val="Normal"/>
    <w:uiPriority w:val="34"/>
    <w:qFormat/>
    <w:rsid w:val="00D175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5F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gh6CSJGgzs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youtu.be/VpOKrHNLc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youtu.be/7CoCvCeDouI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10" Type="http://schemas.openxmlformats.org/officeDocument/2006/relationships/hyperlink" Target="https://youtu.be/Oq1SNmzm2s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30</cp:revision>
  <dcterms:created xsi:type="dcterms:W3CDTF">2020-10-15T13:07:00Z</dcterms:created>
  <dcterms:modified xsi:type="dcterms:W3CDTF">2020-11-03T17:04:00Z</dcterms:modified>
</cp:coreProperties>
</file>