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8EA73EF" w14:textId="77777777" w:rsidR="00CD0EC0" w:rsidRDefault="00753DB7" w:rsidP="005765CB">
      <w:pPr>
        <w:pStyle w:val="Textoindependiente"/>
      </w:pPr>
      <w:bookmarkStart w:id="0" w:name="_heading=h.30j0zll" w:colFirst="0" w:colLast="0"/>
      <w:bookmarkEnd w:id="0"/>
      <w:r>
        <w:t>IE LA SALLE DE CAMPOAMOR</w:t>
      </w:r>
    </w:p>
    <w:p w14:paraId="756E484D" w14:textId="77777777" w:rsidR="00CD0EC0" w:rsidRDefault="00753DB7">
      <w:pPr>
        <w:spacing w:after="0" w:line="240" w:lineRule="auto"/>
        <w:ind w:left="0" w:hanging="2"/>
        <w:jc w:val="center"/>
        <w:rPr>
          <w:rFonts w:ascii="Arial" w:eastAsia="Arial" w:hAnsi="Arial" w:cs="Arial"/>
          <w:sz w:val="24"/>
          <w:szCs w:val="24"/>
        </w:rPr>
      </w:pPr>
      <w:r>
        <w:rPr>
          <w:rFonts w:ascii="Arial" w:eastAsia="Arial" w:hAnsi="Arial" w:cs="Arial"/>
          <w:b/>
          <w:sz w:val="24"/>
          <w:szCs w:val="24"/>
        </w:rPr>
        <w:t>TRABAJO EN CASA, POR EMERGENCIA SANITARIA (CORONAVIRUS)</w:t>
      </w:r>
    </w:p>
    <w:p w14:paraId="22D89FD2" w14:textId="77777777" w:rsidR="00CD0EC0" w:rsidRDefault="00753DB7">
      <w:pPr>
        <w:spacing w:line="240" w:lineRule="auto"/>
        <w:ind w:left="0" w:hanging="2"/>
        <w:jc w:val="center"/>
        <w:rPr>
          <w:rFonts w:ascii="Arial" w:eastAsia="Arial" w:hAnsi="Arial" w:cs="Arial"/>
          <w:b/>
          <w:sz w:val="24"/>
          <w:szCs w:val="24"/>
        </w:rPr>
      </w:pPr>
      <w:r>
        <w:rPr>
          <w:rFonts w:ascii="Arial" w:eastAsia="Arial" w:hAnsi="Arial" w:cs="Arial"/>
          <w:b/>
          <w:sz w:val="24"/>
          <w:szCs w:val="24"/>
        </w:rPr>
        <w:t>GESTIÓN ACADÉMICO PEDAGÓGICA</w:t>
      </w:r>
    </w:p>
    <w:p w14:paraId="271C1C7A" w14:textId="77777777" w:rsidR="00CA2BC7" w:rsidRDefault="00753DB7">
      <w:pPr>
        <w:spacing w:line="240" w:lineRule="auto"/>
        <w:ind w:left="0" w:hanging="2"/>
        <w:jc w:val="center"/>
        <w:rPr>
          <w:rFonts w:ascii="Arial" w:eastAsia="Arial" w:hAnsi="Arial" w:cs="Arial"/>
          <w:b/>
          <w:sz w:val="24"/>
          <w:szCs w:val="24"/>
        </w:rPr>
      </w:pPr>
      <w:r>
        <w:rPr>
          <w:rFonts w:ascii="Arial" w:eastAsia="Arial" w:hAnsi="Arial" w:cs="Arial"/>
          <w:b/>
          <w:sz w:val="24"/>
          <w:szCs w:val="24"/>
        </w:rPr>
        <w:t>PERIODO: 0</w:t>
      </w:r>
      <w:r w:rsidR="00CA2BC7">
        <w:rPr>
          <w:rFonts w:ascii="Arial" w:eastAsia="Arial" w:hAnsi="Arial" w:cs="Arial"/>
          <w:b/>
          <w:sz w:val="24"/>
          <w:szCs w:val="24"/>
        </w:rPr>
        <w:t>4</w:t>
      </w:r>
    </w:p>
    <w:p w14:paraId="6B77F9DA" w14:textId="7C7D3B80" w:rsidR="00CD0EC0" w:rsidRDefault="00753DB7">
      <w:pPr>
        <w:spacing w:line="240" w:lineRule="auto"/>
        <w:ind w:left="0" w:hanging="2"/>
        <w:jc w:val="center"/>
        <w:rPr>
          <w:rFonts w:ascii="Arial" w:eastAsia="Arial" w:hAnsi="Arial" w:cs="Arial"/>
          <w:sz w:val="24"/>
          <w:szCs w:val="24"/>
        </w:rPr>
      </w:pPr>
      <w:r>
        <w:rPr>
          <w:rFonts w:ascii="Arial" w:eastAsia="Arial" w:hAnsi="Arial" w:cs="Arial"/>
          <w:b/>
          <w:sz w:val="24"/>
          <w:szCs w:val="24"/>
        </w:rPr>
        <w:t xml:space="preserve"> AÑO: 2020</w:t>
      </w:r>
    </w:p>
    <w:p w14:paraId="74B913BB" w14:textId="73F70481" w:rsidR="00CD0EC0" w:rsidRDefault="00753DB7">
      <w:pPr>
        <w:spacing w:line="240" w:lineRule="auto"/>
        <w:ind w:left="0" w:hanging="2"/>
        <w:jc w:val="center"/>
        <w:rPr>
          <w:rFonts w:ascii="Arial" w:eastAsia="Arial" w:hAnsi="Arial" w:cs="Arial"/>
          <w:sz w:val="24"/>
          <w:szCs w:val="24"/>
        </w:rPr>
      </w:pPr>
      <w:r>
        <w:rPr>
          <w:rFonts w:ascii="Arial" w:eastAsia="Arial" w:hAnsi="Arial" w:cs="Arial"/>
          <w:b/>
          <w:sz w:val="24"/>
          <w:szCs w:val="24"/>
        </w:rPr>
        <w:t xml:space="preserve">GUÍA DIDÁCTICA # </w:t>
      </w:r>
      <w:r w:rsidR="00CA2BC7">
        <w:rPr>
          <w:rFonts w:ascii="Arial" w:eastAsia="Arial" w:hAnsi="Arial" w:cs="Arial"/>
          <w:b/>
          <w:sz w:val="24"/>
          <w:szCs w:val="24"/>
        </w:rPr>
        <w:t>1</w:t>
      </w:r>
    </w:p>
    <w:p w14:paraId="7B36F0BB" w14:textId="7DF1E73F" w:rsidR="00CD0EC0" w:rsidRDefault="00753DB7">
      <w:pPr>
        <w:spacing w:after="0" w:line="240" w:lineRule="auto"/>
        <w:ind w:left="0" w:hanging="2"/>
        <w:rPr>
          <w:rFonts w:ascii="Arial" w:eastAsia="Arial" w:hAnsi="Arial" w:cs="Arial"/>
          <w:sz w:val="24"/>
          <w:szCs w:val="24"/>
        </w:rPr>
      </w:pPr>
      <w:r>
        <w:rPr>
          <w:rFonts w:ascii="Arial" w:eastAsia="Arial" w:hAnsi="Arial" w:cs="Arial"/>
          <w:b/>
          <w:sz w:val="24"/>
          <w:szCs w:val="24"/>
        </w:rPr>
        <w:t>Grados:</w:t>
      </w:r>
      <w:r>
        <w:rPr>
          <w:rFonts w:ascii="Arial" w:eastAsia="Arial" w:hAnsi="Arial" w:cs="Arial"/>
          <w:sz w:val="24"/>
          <w:szCs w:val="24"/>
        </w:rPr>
        <w:t xml:space="preserve"> </w:t>
      </w:r>
      <w:r w:rsidR="00B416DB">
        <w:rPr>
          <w:rFonts w:ascii="Arial" w:eastAsia="Arial" w:hAnsi="Arial" w:cs="Arial"/>
          <w:sz w:val="24"/>
          <w:szCs w:val="24"/>
        </w:rPr>
        <w:t>CLEI 3-</w:t>
      </w:r>
      <w:r>
        <w:rPr>
          <w:rFonts w:ascii="Arial" w:eastAsia="Arial" w:hAnsi="Arial" w:cs="Arial"/>
          <w:sz w:val="24"/>
          <w:szCs w:val="24"/>
        </w:rPr>
        <w:t>4</w:t>
      </w:r>
    </w:p>
    <w:p w14:paraId="05BE2342" w14:textId="77777777" w:rsidR="00CD0EC0" w:rsidRDefault="00CD0EC0">
      <w:pPr>
        <w:spacing w:after="0" w:line="240" w:lineRule="auto"/>
        <w:ind w:left="0" w:hanging="2"/>
        <w:rPr>
          <w:rFonts w:ascii="Arial" w:eastAsia="Arial" w:hAnsi="Arial" w:cs="Arial"/>
          <w:sz w:val="24"/>
          <w:szCs w:val="24"/>
        </w:rPr>
      </w:pPr>
    </w:p>
    <w:p w14:paraId="6A5B4F0D" w14:textId="77777777" w:rsidR="00CD0EC0" w:rsidRDefault="00753DB7">
      <w:pPr>
        <w:spacing w:after="0" w:line="240" w:lineRule="auto"/>
        <w:ind w:left="0" w:hanging="2"/>
        <w:rPr>
          <w:rFonts w:ascii="Arial" w:eastAsia="Arial" w:hAnsi="Arial" w:cs="Arial"/>
          <w:sz w:val="24"/>
          <w:szCs w:val="24"/>
        </w:rPr>
      </w:pPr>
      <w:r>
        <w:rPr>
          <w:rFonts w:ascii="Arial" w:eastAsia="Arial" w:hAnsi="Arial" w:cs="Arial"/>
          <w:b/>
          <w:sz w:val="24"/>
          <w:szCs w:val="24"/>
        </w:rPr>
        <w:t>Área:</w:t>
      </w:r>
      <w:r>
        <w:rPr>
          <w:rFonts w:ascii="Arial" w:eastAsia="Arial" w:hAnsi="Arial" w:cs="Arial"/>
          <w:sz w:val="24"/>
          <w:szCs w:val="24"/>
        </w:rPr>
        <w:t xml:space="preserve"> Tecnología e Informática y Emprendimiento </w:t>
      </w:r>
    </w:p>
    <w:p w14:paraId="4BF488C7" w14:textId="77777777" w:rsidR="00CD0EC0" w:rsidRDefault="00CD0EC0">
      <w:pPr>
        <w:spacing w:after="0" w:line="240" w:lineRule="auto"/>
        <w:ind w:left="0" w:hanging="2"/>
        <w:rPr>
          <w:rFonts w:ascii="Arial" w:eastAsia="Arial" w:hAnsi="Arial" w:cs="Arial"/>
          <w:sz w:val="24"/>
          <w:szCs w:val="24"/>
        </w:rPr>
      </w:pPr>
    </w:p>
    <w:p w14:paraId="7F301913" w14:textId="77777777" w:rsidR="00CD0EC0" w:rsidRDefault="00753DB7">
      <w:pPr>
        <w:spacing w:after="0" w:line="240" w:lineRule="auto"/>
        <w:ind w:left="0" w:hanging="2"/>
        <w:rPr>
          <w:rFonts w:ascii="Arial" w:eastAsia="Arial" w:hAnsi="Arial" w:cs="Arial"/>
          <w:sz w:val="24"/>
          <w:szCs w:val="24"/>
        </w:rPr>
      </w:pPr>
      <w:r>
        <w:rPr>
          <w:rFonts w:ascii="Arial" w:eastAsia="Arial" w:hAnsi="Arial" w:cs="Arial"/>
          <w:b/>
          <w:sz w:val="24"/>
          <w:szCs w:val="24"/>
        </w:rPr>
        <w:t>Áreas Transversales</w:t>
      </w:r>
      <w:r>
        <w:rPr>
          <w:rFonts w:ascii="Arial" w:eastAsia="Arial" w:hAnsi="Arial" w:cs="Arial"/>
          <w:sz w:val="24"/>
          <w:szCs w:val="24"/>
        </w:rPr>
        <w:t>: Sociales, Castellano, matemáticas, artística, sociales, economía, inglés, proyecto educación financiera.</w:t>
      </w:r>
    </w:p>
    <w:p w14:paraId="733EE57C" w14:textId="77777777" w:rsidR="00CD0EC0" w:rsidRDefault="00CD0EC0">
      <w:pPr>
        <w:spacing w:after="0" w:line="240" w:lineRule="auto"/>
        <w:ind w:left="0" w:hanging="2"/>
        <w:rPr>
          <w:rFonts w:ascii="Arial" w:eastAsia="Arial" w:hAnsi="Arial" w:cs="Arial"/>
          <w:sz w:val="24"/>
          <w:szCs w:val="24"/>
        </w:rPr>
      </w:pPr>
    </w:p>
    <w:p w14:paraId="4EF6C25A" w14:textId="7F519E4F" w:rsidR="00CD0EC0" w:rsidRDefault="00753DB7">
      <w:pPr>
        <w:spacing w:after="0" w:line="240" w:lineRule="auto"/>
        <w:ind w:left="0" w:hanging="2"/>
        <w:rPr>
          <w:rFonts w:ascii="Arial" w:eastAsia="Arial" w:hAnsi="Arial" w:cs="Arial"/>
          <w:sz w:val="24"/>
          <w:szCs w:val="24"/>
        </w:rPr>
      </w:pPr>
      <w:r>
        <w:rPr>
          <w:rFonts w:ascii="Arial" w:eastAsia="Arial" w:hAnsi="Arial" w:cs="Arial"/>
          <w:b/>
          <w:sz w:val="24"/>
          <w:szCs w:val="24"/>
        </w:rPr>
        <w:t>Elabora</w:t>
      </w:r>
      <w:r>
        <w:rPr>
          <w:rFonts w:ascii="Arial" w:eastAsia="Arial" w:hAnsi="Arial" w:cs="Arial"/>
          <w:sz w:val="24"/>
          <w:szCs w:val="24"/>
        </w:rPr>
        <w:t>: Gigliola Martínez; Denys Palacios, Oswaldo Muñoz</w:t>
      </w:r>
      <w:r w:rsidR="00946E79">
        <w:rPr>
          <w:rFonts w:ascii="Arial" w:eastAsia="Arial" w:hAnsi="Arial" w:cs="Arial"/>
          <w:sz w:val="24"/>
          <w:szCs w:val="24"/>
        </w:rPr>
        <w:t>,</w:t>
      </w:r>
      <w:r>
        <w:rPr>
          <w:rFonts w:ascii="Arial" w:eastAsia="Arial" w:hAnsi="Arial" w:cs="Arial"/>
          <w:sz w:val="24"/>
          <w:szCs w:val="24"/>
        </w:rPr>
        <w:t xml:space="preserve"> Ancizar Restrepo </w:t>
      </w:r>
    </w:p>
    <w:p w14:paraId="6B8ADDB8" w14:textId="77777777" w:rsidR="00CD0EC0" w:rsidRDefault="00CD0EC0">
      <w:pPr>
        <w:spacing w:after="0" w:line="240" w:lineRule="auto"/>
        <w:ind w:left="0" w:hanging="2"/>
        <w:rPr>
          <w:rFonts w:ascii="Arial" w:eastAsia="Arial" w:hAnsi="Arial" w:cs="Arial"/>
          <w:sz w:val="24"/>
          <w:szCs w:val="24"/>
        </w:rPr>
      </w:pPr>
    </w:p>
    <w:p w14:paraId="4968D2AE" w14:textId="77777777" w:rsidR="00CD0EC0" w:rsidRDefault="00753DB7">
      <w:pPr>
        <w:tabs>
          <w:tab w:val="left" w:pos="9405"/>
        </w:tabs>
        <w:spacing w:after="0" w:line="240" w:lineRule="auto"/>
        <w:ind w:left="0" w:hanging="2"/>
        <w:rPr>
          <w:rFonts w:ascii="Arial" w:eastAsia="Arial" w:hAnsi="Arial" w:cs="Arial"/>
          <w:sz w:val="24"/>
          <w:szCs w:val="24"/>
        </w:rPr>
      </w:pPr>
      <w:r>
        <w:rPr>
          <w:rFonts w:ascii="Arial" w:eastAsia="Arial" w:hAnsi="Arial" w:cs="Arial"/>
          <w:b/>
          <w:sz w:val="24"/>
          <w:szCs w:val="24"/>
        </w:rPr>
        <w:t xml:space="preserve">TIEMPO: </w:t>
      </w:r>
      <w:r>
        <w:rPr>
          <w:rFonts w:ascii="Arial" w:eastAsia="Arial" w:hAnsi="Arial" w:cs="Arial"/>
          <w:sz w:val="24"/>
          <w:szCs w:val="24"/>
        </w:rPr>
        <w:t>4 Horas</w:t>
      </w:r>
      <w:r>
        <w:rPr>
          <w:rFonts w:ascii="Arial" w:eastAsia="Arial" w:hAnsi="Arial" w:cs="Arial"/>
          <w:sz w:val="24"/>
          <w:szCs w:val="24"/>
        </w:rPr>
        <w:tab/>
      </w:r>
    </w:p>
    <w:p w14:paraId="55673A59" w14:textId="77777777" w:rsidR="00CD0EC0" w:rsidRDefault="00CD0EC0">
      <w:pPr>
        <w:spacing w:after="0" w:line="240" w:lineRule="auto"/>
        <w:ind w:left="0" w:hanging="2"/>
        <w:jc w:val="both"/>
        <w:rPr>
          <w:rFonts w:ascii="Arial" w:eastAsia="Arial" w:hAnsi="Arial" w:cs="Arial"/>
          <w:b/>
          <w:sz w:val="24"/>
          <w:szCs w:val="24"/>
        </w:rPr>
      </w:pPr>
    </w:p>
    <w:p w14:paraId="743639B4" w14:textId="77777777" w:rsidR="00CD0EC0" w:rsidRDefault="00753DB7">
      <w:pPr>
        <w:spacing w:after="0" w:line="240" w:lineRule="auto"/>
        <w:ind w:left="0" w:hanging="2"/>
        <w:jc w:val="both"/>
        <w:rPr>
          <w:rFonts w:ascii="Arial" w:eastAsia="Arial" w:hAnsi="Arial" w:cs="Arial"/>
          <w:sz w:val="24"/>
          <w:szCs w:val="24"/>
        </w:rPr>
      </w:pPr>
      <w:r>
        <w:rPr>
          <w:rFonts w:ascii="Arial" w:eastAsia="Arial" w:hAnsi="Arial" w:cs="Arial"/>
          <w:b/>
          <w:sz w:val="24"/>
          <w:szCs w:val="24"/>
        </w:rPr>
        <w:t xml:space="preserve">COMPETENCIAS: </w:t>
      </w:r>
      <w:r>
        <w:rPr>
          <w:rFonts w:ascii="Arial" w:eastAsia="Arial" w:hAnsi="Arial" w:cs="Arial"/>
          <w:sz w:val="24"/>
          <w:szCs w:val="24"/>
        </w:rPr>
        <w:t>Orientación al resultado, cognitivo</w:t>
      </w:r>
    </w:p>
    <w:p w14:paraId="5F509245" w14:textId="77777777" w:rsidR="00CD0EC0" w:rsidRDefault="00CD0EC0">
      <w:pPr>
        <w:spacing w:after="0" w:line="240" w:lineRule="auto"/>
        <w:ind w:left="0" w:hanging="2"/>
        <w:rPr>
          <w:rFonts w:ascii="Arial" w:eastAsia="Arial" w:hAnsi="Arial" w:cs="Arial"/>
          <w:b/>
          <w:sz w:val="24"/>
          <w:szCs w:val="24"/>
        </w:rPr>
      </w:pPr>
    </w:p>
    <w:p w14:paraId="31083FDA" w14:textId="77777777" w:rsidR="00CD0EC0" w:rsidRDefault="00753DB7">
      <w:pPr>
        <w:spacing w:after="0" w:line="240" w:lineRule="auto"/>
        <w:ind w:left="0" w:hanging="2"/>
        <w:rPr>
          <w:rFonts w:ascii="Arial" w:eastAsia="Arial" w:hAnsi="Arial" w:cs="Arial"/>
          <w:sz w:val="24"/>
          <w:szCs w:val="24"/>
        </w:rPr>
      </w:pPr>
      <w:r>
        <w:rPr>
          <w:rFonts w:ascii="Arial" w:eastAsia="Arial" w:hAnsi="Arial" w:cs="Arial"/>
          <w:b/>
          <w:sz w:val="24"/>
          <w:szCs w:val="24"/>
        </w:rPr>
        <w:t>PROPÓSITO</w:t>
      </w:r>
      <w:r>
        <w:rPr>
          <w:rFonts w:ascii="Arial" w:eastAsia="Arial" w:hAnsi="Arial" w:cs="Arial"/>
          <w:sz w:val="24"/>
          <w:szCs w:val="24"/>
        </w:rPr>
        <w:t xml:space="preserve">: </w:t>
      </w:r>
    </w:p>
    <w:p w14:paraId="24865F6B" w14:textId="77777777" w:rsidR="00CD0EC0" w:rsidRDefault="00CD0EC0">
      <w:pPr>
        <w:spacing w:after="0" w:line="240" w:lineRule="auto"/>
        <w:ind w:left="0" w:hanging="2"/>
        <w:rPr>
          <w:rFonts w:ascii="Arial" w:eastAsia="Arial" w:hAnsi="Arial" w:cs="Arial"/>
          <w:sz w:val="24"/>
          <w:szCs w:val="24"/>
        </w:rPr>
      </w:pPr>
    </w:p>
    <w:p w14:paraId="694A1D9C" w14:textId="71B3AFC1" w:rsidR="00CD0EC0" w:rsidRDefault="00753DB7">
      <w:pPr>
        <w:spacing w:after="0" w:line="240" w:lineRule="auto"/>
        <w:ind w:left="0" w:hanging="2"/>
        <w:rPr>
          <w:rFonts w:ascii="Arial" w:eastAsia="Arial" w:hAnsi="Arial" w:cs="Arial"/>
          <w:sz w:val="24"/>
          <w:szCs w:val="24"/>
        </w:rPr>
      </w:pPr>
      <w:r>
        <w:rPr>
          <w:rFonts w:ascii="Arial" w:eastAsia="Arial" w:hAnsi="Arial" w:cs="Arial"/>
          <w:b/>
          <w:sz w:val="24"/>
          <w:szCs w:val="24"/>
        </w:rPr>
        <w:t>Indicadores de desempeño</w:t>
      </w:r>
      <w:r>
        <w:rPr>
          <w:rFonts w:ascii="Arial" w:eastAsia="Arial" w:hAnsi="Arial" w:cs="Arial"/>
          <w:sz w:val="24"/>
          <w:szCs w:val="24"/>
        </w:rPr>
        <w:t xml:space="preserve">: </w:t>
      </w:r>
    </w:p>
    <w:p w14:paraId="156A7B33" w14:textId="77777777" w:rsidR="00791116" w:rsidRDefault="00791116">
      <w:pPr>
        <w:spacing w:after="0" w:line="240" w:lineRule="auto"/>
        <w:ind w:left="0" w:hanging="2"/>
        <w:rPr>
          <w:rFonts w:ascii="Arial" w:eastAsia="Arial" w:hAnsi="Arial" w:cs="Arial"/>
          <w:sz w:val="24"/>
          <w:szCs w:val="24"/>
        </w:rPr>
      </w:pPr>
    </w:p>
    <w:p w14:paraId="5BA4B661" w14:textId="77777777" w:rsidR="00B416DB" w:rsidRDefault="00791116" w:rsidP="00B416DB">
      <w:pPr>
        <w:pStyle w:val="Prrafodelista"/>
        <w:numPr>
          <w:ilvl w:val="0"/>
          <w:numId w:val="5"/>
        </w:numPr>
        <w:spacing w:after="0" w:line="240" w:lineRule="auto"/>
        <w:ind w:leftChars="0" w:left="284" w:firstLineChars="0" w:hanging="284"/>
        <w:rPr>
          <w:rFonts w:ascii="Arial" w:eastAsia="Arial" w:hAnsi="Arial" w:cs="Arial"/>
          <w:sz w:val="24"/>
          <w:szCs w:val="24"/>
        </w:rPr>
      </w:pPr>
      <w:r>
        <w:rPr>
          <w:rFonts w:ascii="Arial" w:eastAsia="Arial" w:hAnsi="Arial" w:cs="Arial"/>
          <w:sz w:val="24"/>
          <w:szCs w:val="24"/>
        </w:rPr>
        <w:t xml:space="preserve">Comprender el uso de las piezas gráficas y la utilidad de PowerPoint para insertar imágenes  </w:t>
      </w:r>
      <w:r w:rsidRPr="00AE7635">
        <w:rPr>
          <w:rFonts w:ascii="Arial" w:eastAsia="Arial" w:hAnsi="Arial" w:cs="Arial"/>
          <w:sz w:val="24"/>
          <w:szCs w:val="24"/>
        </w:rPr>
        <w:t xml:space="preserve"> </w:t>
      </w:r>
    </w:p>
    <w:p w14:paraId="2F72AC1F" w14:textId="5D546EB6" w:rsidR="00791116" w:rsidRPr="00B416DB" w:rsidRDefault="00B416DB" w:rsidP="00B416DB">
      <w:pPr>
        <w:pStyle w:val="Prrafodelista"/>
        <w:numPr>
          <w:ilvl w:val="0"/>
          <w:numId w:val="5"/>
        </w:numPr>
        <w:spacing w:after="0" w:line="240" w:lineRule="auto"/>
        <w:ind w:leftChars="0" w:left="284" w:firstLineChars="0" w:hanging="284"/>
        <w:rPr>
          <w:rFonts w:ascii="Arial" w:eastAsia="Arial" w:hAnsi="Arial" w:cs="Arial"/>
          <w:sz w:val="24"/>
          <w:szCs w:val="24"/>
        </w:rPr>
      </w:pPr>
      <w:r w:rsidRPr="00B416DB">
        <w:rPr>
          <w:rFonts w:ascii="Arial" w:hAnsi="Arial" w:cs="Arial"/>
          <w:spacing w:val="-3"/>
          <w:sz w:val="24"/>
          <w:szCs w:val="24"/>
        </w:rPr>
        <w:t xml:space="preserve">Identificación </w:t>
      </w:r>
      <w:r w:rsidRPr="00B416DB">
        <w:rPr>
          <w:rFonts w:ascii="Arial" w:hAnsi="Arial" w:cs="Arial"/>
          <w:sz w:val="24"/>
          <w:szCs w:val="24"/>
        </w:rPr>
        <w:t xml:space="preserve">de </w:t>
      </w:r>
      <w:r w:rsidRPr="00B416DB">
        <w:rPr>
          <w:rFonts w:ascii="Arial" w:hAnsi="Arial" w:cs="Arial"/>
          <w:spacing w:val="-3"/>
          <w:sz w:val="24"/>
          <w:szCs w:val="24"/>
        </w:rPr>
        <w:t xml:space="preserve">los elementos </w:t>
      </w:r>
      <w:r w:rsidRPr="00B416DB">
        <w:rPr>
          <w:rFonts w:ascii="Arial" w:hAnsi="Arial" w:cs="Arial"/>
          <w:spacing w:val="-4"/>
          <w:sz w:val="24"/>
          <w:szCs w:val="24"/>
        </w:rPr>
        <w:t xml:space="preserve">propios </w:t>
      </w:r>
      <w:r w:rsidRPr="00B416DB">
        <w:rPr>
          <w:rFonts w:ascii="Arial" w:hAnsi="Arial" w:cs="Arial"/>
          <w:sz w:val="24"/>
          <w:szCs w:val="24"/>
        </w:rPr>
        <w:t xml:space="preserve">de un </w:t>
      </w:r>
      <w:r w:rsidRPr="00B416DB">
        <w:rPr>
          <w:rFonts w:ascii="Arial" w:hAnsi="Arial" w:cs="Arial"/>
          <w:spacing w:val="-3"/>
          <w:sz w:val="24"/>
          <w:szCs w:val="24"/>
        </w:rPr>
        <w:t xml:space="preserve">negocio </w:t>
      </w:r>
      <w:r w:rsidRPr="00B416DB">
        <w:rPr>
          <w:rFonts w:ascii="Arial" w:hAnsi="Arial" w:cs="Arial"/>
          <w:sz w:val="24"/>
          <w:szCs w:val="24"/>
        </w:rPr>
        <w:t>y de un</w:t>
      </w:r>
      <w:r>
        <w:rPr>
          <w:rFonts w:ascii="Arial" w:hAnsi="Arial" w:cs="Arial"/>
          <w:sz w:val="24"/>
          <w:szCs w:val="24"/>
        </w:rPr>
        <w:t xml:space="preserve"> </w:t>
      </w:r>
      <w:r w:rsidRPr="00B416DB">
        <w:rPr>
          <w:rFonts w:ascii="Arial" w:hAnsi="Arial" w:cs="Arial"/>
          <w:spacing w:val="-3"/>
          <w:sz w:val="24"/>
          <w:szCs w:val="24"/>
        </w:rPr>
        <w:t>proyecto</w:t>
      </w:r>
    </w:p>
    <w:p w14:paraId="79A9E363" w14:textId="77777777" w:rsidR="00F72A8C" w:rsidRDefault="00F72A8C">
      <w:pPr>
        <w:spacing w:after="0" w:line="240" w:lineRule="auto"/>
        <w:ind w:left="0" w:hanging="2"/>
        <w:rPr>
          <w:rFonts w:ascii="Arial" w:eastAsia="Arial" w:hAnsi="Arial" w:cs="Arial"/>
          <w:sz w:val="24"/>
          <w:szCs w:val="24"/>
        </w:rPr>
      </w:pPr>
    </w:p>
    <w:p w14:paraId="455639FF" w14:textId="77777777" w:rsidR="00CD0EC0" w:rsidRDefault="00753DB7">
      <w:pPr>
        <w:spacing w:after="0" w:line="240" w:lineRule="auto"/>
        <w:ind w:left="0" w:hanging="2"/>
        <w:rPr>
          <w:rFonts w:ascii="Arial" w:eastAsia="Arial" w:hAnsi="Arial" w:cs="Arial"/>
          <w:b/>
          <w:sz w:val="24"/>
          <w:szCs w:val="24"/>
        </w:rPr>
      </w:pPr>
      <w:r>
        <w:rPr>
          <w:rFonts w:ascii="Arial" w:eastAsia="Arial" w:hAnsi="Arial" w:cs="Arial"/>
          <w:b/>
          <w:sz w:val="24"/>
          <w:szCs w:val="24"/>
        </w:rPr>
        <w:t xml:space="preserve">TEMA: </w:t>
      </w:r>
    </w:p>
    <w:p w14:paraId="17FBB645" w14:textId="77777777" w:rsidR="00CD0EC0" w:rsidRDefault="00CD0EC0">
      <w:pPr>
        <w:spacing w:after="0" w:line="240" w:lineRule="auto"/>
        <w:ind w:left="0" w:hanging="2"/>
        <w:rPr>
          <w:rFonts w:ascii="Arial" w:eastAsia="Arial" w:hAnsi="Arial" w:cs="Arial"/>
          <w:b/>
          <w:sz w:val="24"/>
          <w:szCs w:val="24"/>
        </w:rPr>
      </w:pPr>
    </w:p>
    <w:p w14:paraId="2E8C253F" w14:textId="52210500" w:rsidR="00CD0EC0" w:rsidRDefault="00CA2BC7" w:rsidP="00791116">
      <w:pPr>
        <w:numPr>
          <w:ilvl w:val="0"/>
          <w:numId w:val="4"/>
        </w:numPr>
        <w:pBdr>
          <w:top w:val="nil"/>
          <w:left w:val="nil"/>
          <w:bottom w:val="nil"/>
          <w:right w:val="nil"/>
          <w:between w:val="nil"/>
        </w:pBdr>
        <w:spacing w:after="0" w:line="240" w:lineRule="auto"/>
        <w:ind w:leftChars="0" w:left="426" w:firstLineChars="0" w:hanging="426"/>
        <w:rPr>
          <w:rFonts w:ascii="Arial" w:eastAsia="Arial" w:hAnsi="Arial" w:cs="Arial"/>
          <w:color w:val="000000"/>
          <w:sz w:val="24"/>
          <w:szCs w:val="24"/>
        </w:rPr>
      </w:pPr>
      <w:r>
        <w:rPr>
          <w:rFonts w:ascii="Arial" w:eastAsia="Arial" w:hAnsi="Arial" w:cs="Arial"/>
          <w:color w:val="000000"/>
          <w:sz w:val="24"/>
          <w:szCs w:val="24"/>
        </w:rPr>
        <w:t>Etapas del Proyecto empresarial</w:t>
      </w:r>
    </w:p>
    <w:p w14:paraId="22D9DE78" w14:textId="40C94243" w:rsidR="00467224" w:rsidRDefault="00467224" w:rsidP="00791116">
      <w:pPr>
        <w:numPr>
          <w:ilvl w:val="0"/>
          <w:numId w:val="4"/>
        </w:numPr>
        <w:pBdr>
          <w:top w:val="nil"/>
          <w:left w:val="nil"/>
          <w:bottom w:val="nil"/>
          <w:right w:val="nil"/>
          <w:between w:val="nil"/>
        </w:pBdr>
        <w:spacing w:after="0" w:line="240" w:lineRule="auto"/>
        <w:ind w:leftChars="0" w:left="426" w:firstLineChars="0" w:hanging="426"/>
        <w:rPr>
          <w:rFonts w:ascii="Arial" w:eastAsia="Arial" w:hAnsi="Arial" w:cs="Arial"/>
          <w:color w:val="000000"/>
          <w:sz w:val="28"/>
          <w:szCs w:val="28"/>
        </w:rPr>
      </w:pPr>
      <w:r>
        <w:rPr>
          <w:rFonts w:ascii="Arial" w:eastAsia="Arial" w:hAnsi="Arial" w:cs="Arial"/>
          <w:color w:val="000000"/>
          <w:sz w:val="24"/>
          <w:szCs w:val="24"/>
        </w:rPr>
        <w:t>Creación de video</w:t>
      </w:r>
      <w:r w:rsidR="00946E79">
        <w:rPr>
          <w:rFonts w:ascii="Arial" w:eastAsia="Arial" w:hAnsi="Arial" w:cs="Arial"/>
          <w:color w:val="000000"/>
          <w:sz w:val="24"/>
          <w:szCs w:val="24"/>
        </w:rPr>
        <w:t xml:space="preserve"> en Microsoft </w:t>
      </w:r>
      <w:r w:rsidR="00A14BB4">
        <w:rPr>
          <w:rFonts w:ascii="Arial" w:eastAsia="Arial" w:hAnsi="Arial" w:cs="Arial"/>
          <w:color w:val="000000"/>
          <w:sz w:val="24"/>
          <w:szCs w:val="24"/>
        </w:rPr>
        <w:t>PowerPoint</w:t>
      </w:r>
    </w:p>
    <w:p w14:paraId="5E69CDD2" w14:textId="77777777" w:rsidR="00CD0EC0" w:rsidRDefault="00CD0EC0">
      <w:pPr>
        <w:spacing w:after="0" w:line="240" w:lineRule="auto"/>
        <w:ind w:left="0" w:hanging="2"/>
        <w:rPr>
          <w:rFonts w:ascii="Arial" w:eastAsia="Arial" w:hAnsi="Arial" w:cs="Arial"/>
          <w:b/>
          <w:sz w:val="24"/>
          <w:szCs w:val="24"/>
        </w:rPr>
      </w:pPr>
    </w:p>
    <w:p w14:paraId="1C09D565" w14:textId="77777777" w:rsidR="00CD0EC0" w:rsidRDefault="00CD0EC0">
      <w:pPr>
        <w:spacing w:after="0" w:line="240" w:lineRule="auto"/>
        <w:ind w:left="0" w:hanging="2"/>
        <w:rPr>
          <w:rFonts w:ascii="Arial" w:eastAsia="Arial" w:hAnsi="Arial" w:cs="Arial"/>
          <w:b/>
          <w:sz w:val="24"/>
          <w:szCs w:val="24"/>
        </w:rPr>
      </w:pPr>
    </w:p>
    <w:p w14:paraId="404C50F1" w14:textId="77777777" w:rsidR="00CD0EC0" w:rsidRDefault="00753DB7">
      <w:pPr>
        <w:spacing w:after="0" w:line="240" w:lineRule="auto"/>
        <w:ind w:left="0" w:hanging="2"/>
        <w:rPr>
          <w:rFonts w:ascii="Arial" w:eastAsia="Arial" w:hAnsi="Arial" w:cs="Arial"/>
          <w:b/>
          <w:sz w:val="24"/>
          <w:szCs w:val="24"/>
        </w:rPr>
      </w:pPr>
      <w:r>
        <w:rPr>
          <w:rFonts w:ascii="Arial" w:eastAsia="Arial" w:hAnsi="Arial" w:cs="Arial"/>
          <w:b/>
          <w:sz w:val="24"/>
          <w:szCs w:val="24"/>
        </w:rPr>
        <w:t>METODOLOGÍA INSTITUCIONAL C3</w:t>
      </w:r>
    </w:p>
    <w:p w14:paraId="4519E706" w14:textId="77777777" w:rsidR="00CD0EC0" w:rsidRDefault="00753DB7">
      <w:pPr>
        <w:spacing w:after="0" w:line="240" w:lineRule="auto"/>
        <w:ind w:left="0" w:hanging="2"/>
        <w:rPr>
          <w:rFonts w:ascii="Arial" w:eastAsia="Arial" w:hAnsi="Arial" w:cs="Arial"/>
          <w:sz w:val="24"/>
          <w:szCs w:val="24"/>
          <w:u w:val="single"/>
        </w:rPr>
      </w:pPr>
      <w:r>
        <w:rPr>
          <w:rFonts w:ascii="Arial" w:eastAsia="Arial" w:hAnsi="Arial" w:cs="Arial"/>
          <w:b/>
          <w:sz w:val="24"/>
          <w:szCs w:val="24"/>
          <w:u w:val="single"/>
        </w:rPr>
        <w:t>CONCIENTIZACIÓN</w:t>
      </w:r>
    </w:p>
    <w:p w14:paraId="0DC0AD32" w14:textId="77777777" w:rsidR="00CD0EC0" w:rsidRDefault="00CD0EC0">
      <w:pPr>
        <w:spacing w:after="0" w:line="240" w:lineRule="auto"/>
        <w:ind w:left="0" w:hanging="2"/>
        <w:rPr>
          <w:rFonts w:ascii="Arial" w:eastAsia="Arial" w:hAnsi="Arial" w:cs="Arial"/>
          <w:b/>
          <w:sz w:val="24"/>
          <w:szCs w:val="24"/>
        </w:rPr>
      </w:pPr>
    </w:p>
    <w:p w14:paraId="22057FE1" w14:textId="4FA9E665" w:rsidR="000C67C9" w:rsidRPr="007376C5" w:rsidRDefault="00753DB7" w:rsidP="000C67C9">
      <w:pPr>
        <w:ind w:left="0" w:hanging="2"/>
        <w:rPr>
          <w:rFonts w:ascii="Arial" w:eastAsia="Arial" w:hAnsi="Arial" w:cs="Arial"/>
          <w:sz w:val="24"/>
          <w:szCs w:val="24"/>
        </w:rPr>
      </w:pPr>
      <w:r w:rsidRPr="007376C5">
        <w:rPr>
          <w:rFonts w:ascii="Arial" w:eastAsia="Arial" w:hAnsi="Arial" w:cs="Arial"/>
          <w:sz w:val="24"/>
          <w:szCs w:val="24"/>
        </w:rPr>
        <w:t>Para ver el Video clic aquí:</w:t>
      </w:r>
      <w:r w:rsidR="000C67C9" w:rsidRPr="000C67C9">
        <w:t xml:space="preserve"> </w:t>
      </w:r>
      <w:hyperlink r:id="rId8" w:history="1">
        <w:r w:rsidR="00F40EA0" w:rsidRPr="00696727">
          <w:rPr>
            <w:rStyle w:val="Hipervnculo"/>
            <w:rFonts w:ascii="Arial" w:eastAsia="Arial" w:hAnsi="Arial" w:cs="Arial"/>
            <w:sz w:val="24"/>
            <w:szCs w:val="24"/>
          </w:rPr>
          <w:t xml:space="preserve">Guardar presentación en Microsoft </w:t>
        </w:r>
        <w:r w:rsidR="00EA5ED0" w:rsidRPr="00696727">
          <w:rPr>
            <w:rStyle w:val="Hipervnculo"/>
            <w:rFonts w:ascii="Arial" w:eastAsia="Arial" w:hAnsi="Arial" w:cs="Arial"/>
            <w:sz w:val="24"/>
            <w:szCs w:val="24"/>
          </w:rPr>
          <w:t>PowerPoint</w:t>
        </w:r>
        <w:r w:rsidR="00F40EA0" w:rsidRPr="00696727">
          <w:rPr>
            <w:rStyle w:val="Hipervnculo"/>
            <w:rFonts w:ascii="Arial" w:eastAsia="Arial" w:hAnsi="Arial" w:cs="Arial"/>
            <w:sz w:val="24"/>
            <w:szCs w:val="24"/>
          </w:rPr>
          <w:t xml:space="preserve"> como video</w:t>
        </w:r>
      </w:hyperlink>
    </w:p>
    <w:p w14:paraId="3ED20BD8" w14:textId="77777777" w:rsidR="00BF3BE0" w:rsidRPr="007376C5" w:rsidRDefault="00BF3BE0">
      <w:pPr>
        <w:ind w:left="0" w:hanging="2"/>
        <w:rPr>
          <w:rFonts w:ascii="Arial" w:eastAsia="Arial" w:hAnsi="Arial" w:cs="Arial"/>
          <w:sz w:val="24"/>
          <w:szCs w:val="24"/>
        </w:rPr>
      </w:pPr>
    </w:p>
    <w:p w14:paraId="3FCE3675" w14:textId="77777777" w:rsidR="00CD0EC0" w:rsidRDefault="00753DB7">
      <w:pPr>
        <w:spacing w:after="0" w:line="240" w:lineRule="auto"/>
        <w:ind w:left="0" w:hanging="2"/>
        <w:rPr>
          <w:rFonts w:ascii="Arial" w:eastAsia="Arial" w:hAnsi="Arial" w:cs="Arial"/>
          <w:b/>
          <w:sz w:val="24"/>
          <w:szCs w:val="24"/>
          <w:u w:val="single"/>
        </w:rPr>
      </w:pPr>
      <w:r>
        <w:rPr>
          <w:rFonts w:ascii="Arial" w:eastAsia="Arial" w:hAnsi="Arial" w:cs="Arial"/>
          <w:b/>
          <w:sz w:val="24"/>
          <w:szCs w:val="24"/>
          <w:u w:val="single"/>
        </w:rPr>
        <w:t>CONCEPTUALIZACIÓN</w:t>
      </w:r>
    </w:p>
    <w:p w14:paraId="650BFC98" w14:textId="77777777" w:rsidR="00CD0EC0" w:rsidRDefault="00CD0EC0">
      <w:pPr>
        <w:spacing w:after="0" w:line="240" w:lineRule="auto"/>
        <w:ind w:left="0" w:hanging="2"/>
        <w:rPr>
          <w:rFonts w:ascii="Arial" w:eastAsia="Arial" w:hAnsi="Arial" w:cs="Arial"/>
          <w:b/>
          <w:sz w:val="24"/>
          <w:szCs w:val="24"/>
          <w:u w:val="single"/>
        </w:rPr>
      </w:pPr>
    </w:p>
    <w:p w14:paraId="72472B12" w14:textId="6EF31438" w:rsidR="005B5C78" w:rsidRDefault="00753DB7">
      <w:pPr>
        <w:spacing w:after="0" w:line="240" w:lineRule="auto"/>
        <w:ind w:left="0" w:hanging="2"/>
        <w:rPr>
          <w:rFonts w:ascii="Arial" w:eastAsia="Arial" w:hAnsi="Arial" w:cs="Arial"/>
          <w:b/>
          <w:sz w:val="24"/>
          <w:szCs w:val="24"/>
          <w:u w:val="single"/>
        </w:rPr>
      </w:pPr>
      <w:r>
        <w:rPr>
          <w:rFonts w:ascii="Arial" w:eastAsia="Arial" w:hAnsi="Arial" w:cs="Arial"/>
          <w:b/>
          <w:sz w:val="24"/>
          <w:szCs w:val="24"/>
          <w:u w:val="single"/>
        </w:rPr>
        <w:t>Leer el documento:</w:t>
      </w:r>
    </w:p>
    <w:p w14:paraId="0A350E3C" w14:textId="77777777" w:rsidR="00CA2BC7" w:rsidRDefault="00CA2BC7">
      <w:pPr>
        <w:spacing w:after="0" w:line="240" w:lineRule="auto"/>
        <w:ind w:left="0" w:hanging="2"/>
        <w:rPr>
          <w:rFonts w:ascii="Arial" w:eastAsia="Arial" w:hAnsi="Arial" w:cs="Arial"/>
          <w:b/>
          <w:sz w:val="24"/>
          <w:szCs w:val="24"/>
          <w:u w:val="single"/>
        </w:rPr>
      </w:pPr>
    </w:p>
    <w:p w14:paraId="0B282E3D" w14:textId="53A2300D" w:rsidR="00B416DB" w:rsidRDefault="00B416DB" w:rsidP="00B416DB">
      <w:pPr>
        <w:spacing w:after="0" w:line="240" w:lineRule="auto"/>
        <w:ind w:left="0" w:hanging="2"/>
        <w:jc w:val="center"/>
        <w:rPr>
          <w:rFonts w:ascii="Arial" w:eastAsia="Arial" w:hAnsi="Arial" w:cs="Arial"/>
          <w:b/>
          <w:sz w:val="24"/>
          <w:szCs w:val="24"/>
        </w:rPr>
      </w:pPr>
      <w:r w:rsidRPr="00B416DB">
        <w:rPr>
          <w:rFonts w:ascii="Arial" w:eastAsia="Arial" w:hAnsi="Arial" w:cs="Arial"/>
          <w:b/>
          <w:sz w:val="24"/>
          <w:szCs w:val="24"/>
        </w:rPr>
        <w:t>PROYECTO, SUS ETAPAS Y EVALUACIÓN DE UN PROYECTO</w:t>
      </w:r>
    </w:p>
    <w:p w14:paraId="101A4F5F" w14:textId="77777777" w:rsidR="00B416DB" w:rsidRPr="00B416DB" w:rsidRDefault="00B416DB" w:rsidP="00B416DB">
      <w:pPr>
        <w:spacing w:after="0" w:line="240" w:lineRule="auto"/>
        <w:ind w:left="0" w:hanging="2"/>
        <w:jc w:val="center"/>
        <w:rPr>
          <w:rFonts w:ascii="Arial" w:eastAsia="Arial" w:hAnsi="Arial" w:cs="Arial"/>
          <w:b/>
          <w:sz w:val="24"/>
          <w:szCs w:val="24"/>
        </w:rPr>
      </w:pPr>
    </w:p>
    <w:p w14:paraId="1F827FC7" w14:textId="77777777" w:rsidR="00B416DB" w:rsidRDefault="00B416DB">
      <w:pPr>
        <w:spacing w:after="0" w:line="240" w:lineRule="auto"/>
        <w:ind w:left="0" w:hanging="2"/>
        <w:rPr>
          <w:rFonts w:ascii="Arial" w:eastAsia="Arial" w:hAnsi="Arial" w:cs="Arial"/>
          <w:b/>
          <w:sz w:val="24"/>
          <w:szCs w:val="24"/>
          <w:u w:val="single"/>
        </w:rPr>
      </w:pPr>
    </w:p>
    <w:p w14:paraId="6793C6DF" w14:textId="456BFDB1" w:rsidR="000C67C9" w:rsidRDefault="00F72A8C">
      <w:pPr>
        <w:spacing w:after="0" w:line="240" w:lineRule="auto"/>
        <w:ind w:left="0" w:hanging="2"/>
        <w:rPr>
          <w:rFonts w:ascii="Arial" w:eastAsia="Arial" w:hAnsi="Arial" w:cs="Arial"/>
          <w:b/>
          <w:sz w:val="24"/>
          <w:szCs w:val="24"/>
        </w:rPr>
      </w:pPr>
      <w:r>
        <w:rPr>
          <w:noProof/>
        </w:rPr>
        <w:drawing>
          <wp:inline distT="0" distB="0" distL="0" distR="0" wp14:anchorId="5AF05ABF" wp14:editId="149AAB06">
            <wp:extent cx="8489945" cy="405953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39" t="9787" r="29151" b="1780"/>
                    <a:stretch/>
                  </pic:blipFill>
                  <pic:spPr bwMode="auto">
                    <a:xfrm>
                      <a:off x="0" y="0"/>
                      <a:ext cx="8524654" cy="4076132"/>
                    </a:xfrm>
                    <a:prstGeom prst="rect">
                      <a:avLst/>
                    </a:prstGeom>
                    <a:ln>
                      <a:noFill/>
                    </a:ln>
                    <a:extLst>
                      <a:ext uri="{53640926-AAD7-44D8-BBD7-CCE9431645EC}">
                        <a14:shadowObscured xmlns:a14="http://schemas.microsoft.com/office/drawing/2010/main"/>
                      </a:ext>
                    </a:extLst>
                  </pic:spPr>
                </pic:pic>
              </a:graphicData>
            </a:graphic>
          </wp:inline>
        </w:drawing>
      </w:r>
    </w:p>
    <w:p w14:paraId="044A85FB" w14:textId="0C838D4F" w:rsidR="00CD0EC0" w:rsidRDefault="00CD0EC0" w:rsidP="00F72A8C">
      <w:pPr>
        <w:shd w:val="clear" w:color="auto" w:fill="FFFFFF"/>
        <w:ind w:left="0" w:hanging="2"/>
      </w:pPr>
    </w:p>
    <w:p w14:paraId="4C419D1B" w14:textId="1AEFE846" w:rsidR="00F72A8C" w:rsidRDefault="00F72A8C" w:rsidP="00F72A8C">
      <w:pPr>
        <w:shd w:val="clear" w:color="auto" w:fill="FFFFFF"/>
        <w:ind w:left="0" w:hanging="2"/>
      </w:pPr>
      <w:r>
        <w:rPr>
          <w:noProof/>
        </w:rPr>
        <w:lastRenderedPageBreak/>
        <w:drawing>
          <wp:inline distT="0" distB="0" distL="0" distR="0" wp14:anchorId="00AE9143" wp14:editId="6DCEC39A">
            <wp:extent cx="8510954" cy="265239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32" t="7491" r="33225" b="56133"/>
                    <a:stretch/>
                  </pic:blipFill>
                  <pic:spPr bwMode="auto">
                    <a:xfrm>
                      <a:off x="0" y="0"/>
                      <a:ext cx="8530326" cy="2658432"/>
                    </a:xfrm>
                    <a:prstGeom prst="rect">
                      <a:avLst/>
                    </a:prstGeom>
                    <a:ln>
                      <a:noFill/>
                    </a:ln>
                    <a:extLst>
                      <a:ext uri="{53640926-AAD7-44D8-BBD7-CCE9431645EC}">
                        <a14:shadowObscured xmlns:a14="http://schemas.microsoft.com/office/drawing/2010/main"/>
                      </a:ext>
                    </a:extLst>
                  </pic:spPr>
                </pic:pic>
              </a:graphicData>
            </a:graphic>
          </wp:inline>
        </w:drawing>
      </w:r>
    </w:p>
    <w:p w14:paraId="3A0297B2" w14:textId="77777777" w:rsidR="00CD0EC0" w:rsidRDefault="00CD0EC0">
      <w:pPr>
        <w:spacing w:after="0" w:line="240" w:lineRule="auto"/>
        <w:ind w:left="0" w:hanging="2"/>
        <w:rPr>
          <w:rFonts w:ascii="Arial" w:eastAsia="Arial" w:hAnsi="Arial" w:cs="Arial"/>
          <w:sz w:val="24"/>
          <w:szCs w:val="24"/>
          <w:u w:val="single"/>
        </w:rPr>
      </w:pPr>
    </w:p>
    <w:p w14:paraId="17BB369E" w14:textId="042AFDD4" w:rsidR="00CA2BC7" w:rsidRDefault="00CA2BC7">
      <w:pPr>
        <w:spacing w:after="0" w:line="240" w:lineRule="auto"/>
        <w:ind w:left="0" w:hanging="2"/>
        <w:rPr>
          <w:rFonts w:ascii="Arial" w:eastAsia="Arial" w:hAnsi="Arial" w:cs="Arial"/>
          <w:sz w:val="24"/>
          <w:szCs w:val="24"/>
          <w:u w:val="single"/>
        </w:rPr>
      </w:pPr>
      <w:r>
        <w:rPr>
          <w:noProof/>
        </w:rPr>
        <w:drawing>
          <wp:inline distT="0" distB="0" distL="0" distR="0" wp14:anchorId="00586ADD" wp14:editId="43E617EA">
            <wp:extent cx="8561196" cy="28028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92" t="43725" r="49648" b="2474"/>
                    <a:stretch/>
                  </pic:blipFill>
                  <pic:spPr bwMode="auto">
                    <a:xfrm>
                      <a:off x="0" y="0"/>
                      <a:ext cx="8608456" cy="2818363"/>
                    </a:xfrm>
                    <a:prstGeom prst="rect">
                      <a:avLst/>
                    </a:prstGeom>
                    <a:ln>
                      <a:noFill/>
                    </a:ln>
                    <a:extLst>
                      <a:ext uri="{53640926-AAD7-44D8-BBD7-CCE9431645EC}">
                        <a14:shadowObscured xmlns:a14="http://schemas.microsoft.com/office/drawing/2010/main"/>
                      </a:ext>
                    </a:extLst>
                  </pic:spPr>
                </pic:pic>
              </a:graphicData>
            </a:graphic>
          </wp:inline>
        </w:drawing>
      </w:r>
    </w:p>
    <w:p w14:paraId="1037FFF2" w14:textId="56589B88" w:rsidR="00F72A8C" w:rsidRDefault="00F72A8C">
      <w:pPr>
        <w:spacing w:after="0" w:line="360" w:lineRule="auto"/>
        <w:ind w:left="0" w:hanging="2"/>
        <w:rPr>
          <w:rFonts w:ascii="Arial" w:eastAsia="Arial" w:hAnsi="Arial" w:cs="Arial"/>
          <w:b/>
          <w:sz w:val="24"/>
          <w:szCs w:val="24"/>
        </w:rPr>
      </w:pPr>
    </w:p>
    <w:p w14:paraId="72745DA0" w14:textId="25FB253A" w:rsidR="00CA2BC7" w:rsidRDefault="00CA2BC7" w:rsidP="00B416DB">
      <w:pPr>
        <w:spacing w:after="0" w:line="360" w:lineRule="auto"/>
        <w:ind w:left="0" w:hanging="2"/>
        <w:jc w:val="both"/>
        <w:rPr>
          <w:rFonts w:ascii="Arial" w:eastAsia="Arial" w:hAnsi="Arial" w:cs="Arial"/>
          <w:b/>
          <w:sz w:val="24"/>
          <w:szCs w:val="24"/>
        </w:rPr>
      </w:pPr>
      <w:r>
        <w:rPr>
          <w:rFonts w:ascii="Arial" w:eastAsia="Arial" w:hAnsi="Arial" w:cs="Arial"/>
          <w:b/>
          <w:sz w:val="24"/>
          <w:szCs w:val="24"/>
        </w:rPr>
        <w:t xml:space="preserve">Evaluación </w:t>
      </w:r>
      <w:r w:rsidR="00B416DB">
        <w:rPr>
          <w:rFonts w:ascii="Arial" w:eastAsia="Arial" w:hAnsi="Arial" w:cs="Arial"/>
          <w:b/>
          <w:sz w:val="24"/>
          <w:szCs w:val="24"/>
        </w:rPr>
        <w:t>De Un Proyecto</w:t>
      </w:r>
    </w:p>
    <w:p w14:paraId="268C2AE1" w14:textId="77777777" w:rsidR="00CA2BC7" w:rsidRDefault="00CA2BC7">
      <w:pPr>
        <w:spacing w:after="0" w:line="360" w:lineRule="auto"/>
        <w:ind w:left="0" w:hanging="2"/>
        <w:rPr>
          <w:rFonts w:ascii="Arial" w:eastAsia="Arial" w:hAnsi="Arial" w:cs="Arial"/>
          <w:b/>
          <w:sz w:val="24"/>
          <w:szCs w:val="24"/>
        </w:rPr>
      </w:pPr>
    </w:p>
    <w:p w14:paraId="78F62E32" w14:textId="19215204" w:rsidR="00CA2BC7" w:rsidRDefault="00CA2BC7">
      <w:pPr>
        <w:spacing w:after="0" w:line="360" w:lineRule="auto"/>
        <w:ind w:left="0" w:hanging="2"/>
        <w:rPr>
          <w:rFonts w:ascii="Arial" w:eastAsia="Arial" w:hAnsi="Arial" w:cs="Arial"/>
          <w:sz w:val="24"/>
          <w:szCs w:val="24"/>
        </w:rPr>
      </w:pPr>
      <w:r w:rsidRPr="00CA2BC7">
        <w:rPr>
          <w:rFonts w:ascii="Arial" w:eastAsia="Arial" w:hAnsi="Arial" w:cs="Arial"/>
          <w:sz w:val="24"/>
          <w:szCs w:val="24"/>
        </w:rPr>
        <w:t>Evaluar un proyecto significa considerar la posibilidad de su ejecución, es decir, si es factible o no, si tiene respaldo financiero, si es viable técnica y comercialmente.</w:t>
      </w:r>
      <w:r w:rsidR="00C23637">
        <w:rPr>
          <w:rFonts w:ascii="Arial" w:eastAsia="Arial" w:hAnsi="Arial" w:cs="Arial"/>
          <w:sz w:val="24"/>
          <w:szCs w:val="24"/>
        </w:rPr>
        <w:t xml:space="preserve">  </w:t>
      </w:r>
    </w:p>
    <w:p w14:paraId="5DC99335" w14:textId="20620B1C" w:rsidR="00C23637" w:rsidRPr="00CA2BC7" w:rsidRDefault="00C23637">
      <w:pPr>
        <w:spacing w:after="0" w:line="360" w:lineRule="auto"/>
        <w:ind w:left="0" w:hanging="2"/>
        <w:rPr>
          <w:rFonts w:ascii="Arial" w:eastAsia="Arial" w:hAnsi="Arial" w:cs="Arial"/>
          <w:sz w:val="24"/>
          <w:szCs w:val="24"/>
        </w:rPr>
      </w:pPr>
      <w:r>
        <w:rPr>
          <w:rFonts w:ascii="Arial" w:eastAsia="Arial" w:hAnsi="Arial" w:cs="Arial"/>
          <w:sz w:val="24"/>
          <w:szCs w:val="24"/>
        </w:rPr>
        <w:t>Los requisitos para evaluar un proyecto son:</w:t>
      </w:r>
    </w:p>
    <w:p w14:paraId="4CE7F339" w14:textId="77777777" w:rsidR="00CA2BC7" w:rsidRPr="00CA2BC7" w:rsidRDefault="00CA2BC7">
      <w:pPr>
        <w:spacing w:after="0" w:line="360" w:lineRule="auto"/>
        <w:ind w:left="0" w:hanging="2"/>
        <w:rPr>
          <w:rFonts w:ascii="Arial" w:eastAsia="Arial" w:hAnsi="Arial" w:cs="Arial"/>
          <w:sz w:val="24"/>
          <w:szCs w:val="24"/>
        </w:rPr>
      </w:pPr>
    </w:p>
    <w:p w14:paraId="1481E33C" w14:textId="6830F570" w:rsidR="00F72A8C" w:rsidRDefault="00D75117">
      <w:pPr>
        <w:spacing w:after="0" w:line="360" w:lineRule="auto"/>
        <w:ind w:left="0" w:hanging="2"/>
        <w:rPr>
          <w:rFonts w:ascii="Arial" w:eastAsia="Arial" w:hAnsi="Arial" w:cs="Arial"/>
          <w:b/>
          <w:sz w:val="24"/>
          <w:szCs w:val="24"/>
        </w:rPr>
      </w:pPr>
      <w:r>
        <w:rPr>
          <w:noProof/>
        </w:rPr>
        <w:drawing>
          <wp:inline distT="0" distB="0" distL="0" distR="0" wp14:anchorId="3944B2F6" wp14:editId="285F9A22">
            <wp:extent cx="8369935" cy="427884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525" t="18475" r="49722" b="25065"/>
                    <a:stretch/>
                  </pic:blipFill>
                  <pic:spPr bwMode="auto">
                    <a:xfrm>
                      <a:off x="0" y="0"/>
                      <a:ext cx="8432066" cy="4310602"/>
                    </a:xfrm>
                    <a:prstGeom prst="rect">
                      <a:avLst/>
                    </a:prstGeom>
                    <a:ln>
                      <a:noFill/>
                    </a:ln>
                    <a:extLst>
                      <a:ext uri="{53640926-AAD7-44D8-BBD7-CCE9431645EC}">
                        <a14:shadowObscured xmlns:a14="http://schemas.microsoft.com/office/drawing/2010/main"/>
                      </a:ext>
                    </a:extLst>
                  </pic:spPr>
                </pic:pic>
              </a:graphicData>
            </a:graphic>
          </wp:inline>
        </w:drawing>
      </w:r>
    </w:p>
    <w:p w14:paraId="1C3A5040" w14:textId="77777777" w:rsidR="00D75117" w:rsidRDefault="00D75117">
      <w:pPr>
        <w:spacing w:after="0" w:line="360" w:lineRule="auto"/>
        <w:ind w:left="0" w:hanging="2"/>
        <w:rPr>
          <w:rFonts w:ascii="Arial" w:eastAsia="Arial" w:hAnsi="Arial" w:cs="Arial"/>
          <w:b/>
          <w:sz w:val="24"/>
          <w:szCs w:val="24"/>
        </w:rPr>
      </w:pPr>
    </w:p>
    <w:p w14:paraId="6A7233F8" w14:textId="237BA96B" w:rsidR="00CA2BC7" w:rsidRDefault="00CA2BC7">
      <w:pPr>
        <w:spacing w:after="0" w:line="360" w:lineRule="auto"/>
        <w:ind w:left="0" w:hanging="2"/>
        <w:rPr>
          <w:rFonts w:ascii="Arial" w:eastAsia="Arial" w:hAnsi="Arial" w:cs="Arial"/>
          <w:b/>
          <w:sz w:val="24"/>
          <w:szCs w:val="24"/>
        </w:rPr>
      </w:pPr>
      <w:r>
        <w:rPr>
          <w:rFonts w:ascii="Arial" w:eastAsia="Arial" w:hAnsi="Arial" w:cs="Arial"/>
          <w:b/>
          <w:sz w:val="24"/>
          <w:szCs w:val="24"/>
        </w:rPr>
        <w:t>Criterios Para Evaluar Proyectos</w:t>
      </w:r>
    </w:p>
    <w:p w14:paraId="23F89192" w14:textId="77777777" w:rsidR="00CA2BC7" w:rsidRDefault="00CA2BC7">
      <w:pPr>
        <w:spacing w:after="0" w:line="360" w:lineRule="auto"/>
        <w:ind w:left="0" w:hanging="2"/>
        <w:rPr>
          <w:rFonts w:ascii="Arial" w:eastAsia="Arial" w:hAnsi="Arial" w:cs="Arial"/>
          <w:b/>
          <w:sz w:val="24"/>
          <w:szCs w:val="24"/>
        </w:rPr>
      </w:pPr>
    </w:p>
    <w:p w14:paraId="092FB302" w14:textId="13ED0BE1" w:rsidR="00CA2BC7" w:rsidRPr="00CA2BC7" w:rsidRDefault="00CA2BC7">
      <w:pPr>
        <w:spacing w:after="0" w:line="360" w:lineRule="auto"/>
        <w:ind w:left="0" w:hanging="2"/>
        <w:rPr>
          <w:rFonts w:ascii="Arial" w:eastAsia="Arial" w:hAnsi="Arial" w:cs="Arial"/>
          <w:sz w:val="24"/>
          <w:szCs w:val="24"/>
        </w:rPr>
      </w:pPr>
      <w:r w:rsidRPr="00CA2BC7">
        <w:rPr>
          <w:rFonts w:ascii="Arial" w:eastAsia="Arial" w:hAnsi="Arial" w:cs="Arial"/>
          <w:sz w:val="24"/>
          <w:szCs w:val="24"/>
        </w:rPr>
        <w:t>Existen criterios que se deben tener en cuenta cuando se evalúan proyectos; estos son:</w:t>
      </w:r>
    </w:p>
    <w:p w14:paraId="190FF314" w14:textId="77777777" w:rsidR="00CA2BC7" w:rsidRDefault="00CA2BC7">
      <w:pPr>
        <w:spacing w:after="0" w:line="360" w:lineRule="auto"/>
        <w:ind w:left="0" w:hanging="2"/>
        <w:rPr>
          <w:rFonts w:ascii="Arial" w:eastAsia="Arial" w:hAnsi="Arial" w:cs="Arial"/>
          <w:b/>
          <w:sz w:val="24"/>
          <w:szCs w:val="24"/>
        </w:rPr>
      </w:pPr>
    </w:p>
    <w:tbl>
      <w:tblPr>
        <w:tblStyle w:val="Tablaconcuadrcula"/>
        <w:tblW w:w="0" w:type="auto"/>
        <w:tblLook w:val="04A0" w:firstRow="1" w:lastRow="0" w:firstColumn="1" w:lastColumn="0" w:noHBand="0" w:noVBand="1"/>
      </w:tblPr>
      <w:tblGrid>
        <w:gridCol w:w="1838"/>
        <w:gridCol w:w="11724"/>
      </w:tblGrid>
      <w:tr w:rsidR="00CA2BC7" w14:paraId="7C4D60DA" w14:textId="77777777" w:rsidTr="00CA2BC7">
        <w:tc>
          <w:tcPr>
            <w:tcW w:w="1838" w:type="dxa"/>
          </w:tcPr>
          <w:p w14:paraId="7C23C25A" w14:textId="04CFA75B" w:rsidR="00CA2BC7" w:rsidRDefault="00CA2BC7">
            <w:pPr>
              <w:spacing w:line="360" w:lineRule="auto"/>
              <w:ind w:leftChars="0" w:left="0" w:firstLineChars="0" w:firstLine="0"/>
              <w:rPr>
                <w:rFonts w:ascii="Arial" w:eastAsia="Arial" w:hAnsi="Arial" w:cs="Arial"/>
                <w:b/>
                <w:sz w:val="24"/>
                <w:szCs w:val="24"/>
              </w:rPr>
            </w:pPr>
            <w:r>
              <w:rPr>
                <w:rFonts w:ascii="Arial" w:eastAsia="Arial" w:hAnsi="Arial" w:cs="Arial"/>
                <w:b/>
                <w:sz w:val="24"/>
                <w:szCs w:val="24"/>
              </w:rPr>
              <w:t>Criterio</w:t>
            </w:r>
          </w:p>
        </w:tc>
        <w:tc>
          <w:tcPr>
            <w:tcW w:w="11724" w:type="dxa"/>
          </w:tcPr>
          <w:p w14:paraId="02E3E824" w14:textId="395C1DEE" w:rsidR="00CA2BC7" w:rsidRDefault="00CA2BC7">
            <w:pPr>
              <w:spacing w:line="360" w:lineRule="auto"/>
              <w:ind w:leftChars="0" w:left="0" w:firstLineChars="0" w:firstLine="0"/>
              <w:rPr>
                <w:rFonts w:ascii="Arial" w:eastAsia="Arial" w:hAnsi="Arial" w:cs="Arial"/>
                <w:b/>
                <w:sz w:val="24"/>
                <w:szCs w:val="24"/>
              </w:rPr>
            </w:pPr>
            <w:r>
              <w:rPr>
                <w:rFonts w:ascii="Arial" w:eastAsia="Arial" w:hAnsi="Arial" w:cs="Arial"/>
                <w:b/>
                <w:sz w:val="24"/>
                <w:szCs w:val="24"/>
              </w:rPr>
              <w:t>Características</w:t>
            </w:r>
          </w:p>
        </w:tc>
      </w:tr>
      <w:tr w:rsidR="00CA2BC7" w:rsidRPr="00CA2BC7" w14:paraId="322EE8FC" w14:textId="77777777" w:rsidTr="00CA2BC7">
        <w:tc>
          <w:tcPr>
            <w:tcW w:w="1838" w:type="dxa"/>
          </w:tcPr>
          <w:p w14:paraId="0DE88CD7" w14:textId="7F55D024" w:rsidR="00CA2BC7" w:rsidRPr="00CA2BC7" w:rsidRDefault="00CA2BC7">
            <w:pPr>
              <w:spacing w:line="360" w:lineRule="auto"/>
              <w:ind w:leftChars="0" w:left="0" w:firstLineChars="0" w:firstLine="0"/>
              <w:rPr>
                <w:rFonts w:ascii="Arial" w:eastAsia="Arial" w:hAnsi="Arial" w:cs="Arial"/>
                <w:sz w:val="24"/>
                <w:szCs w:val="24"/>
              </w:rPr>
            </w:pPr>
            <w:r>
              <w:rPr>
                <w:rFonts w:ascii="Arial" w:eastAsia="Arial" w:hAnsi="Arial" w:cs="Arial"/>
                <w:sz w:val="24"/>
                <w:szCs w:val="24"/>
              </w:rPr>
              <w:t>Conveniencia o importancia</w:t>
            </w:r>
          </w:p>
        </w:tc>
        <w:tc>
          <w:tcPr>
            <w:tcW w:w="11724" w:type="dxa"/>
          </w:tcPr>
          <w:p w14:paraId="2D6FB992" w14:textId="682FBA91" w:rsidR="00CA2BC7" w:rsidRPr="00CA2BC7" w:rsidRDefault="00CA2BC7">
            <w:pPr>
              <w:spacing w:line="360" w:lineRule="auto"/>
              <w:ind w:leftChars="0" w:left="0" w:firstLineChars="0" w:firstLine="0"/>
              <w:rPr>
                <w:rFonts w:ascii="Arial" w:eastAsia="Arial" w:hAnsi="Arial" w:cs="Arial"/>
                <w:sz w:val="24"/>
                <w:szCs w:val="24"/>
              </w:rPr>
            </w:pPr>
            <w:r>
              <w:rPr>
                <w:rFonts w:ascii="Arial" w:eastAsia="Arial" w:hAnsi="Arial" w:cs="Arial"/>
                <w:sz w:val="24"/>
                <w:szCs w:val="24"/>
              </w:rPr>
              <w:t xml:space="preserve">Se refiere a la necesidad, que una vez identificada, se va a satisfacer y colmar con los beneficios derivados de la realización del proyecto. </w:t>
            </w:r>
          </w:p>
        </w:tc>
      </w:tr>
      <w:tr w:rsidR="00CA2BC7" w:rsidRPr="00CA2BC7" w14:paraId="292099F4" w14:textId="77777777" w:rsidTr="00CA2BC7">
        <w:tc>
          <w:tcPr>
            <w:tcW w:w="1838" w:type="dxa"/>
          </w:tcPr>
          <w:p w14:paraId="051711E5" w14:textId="745DFCD0" w:rsidR="00CA2BC7" w:rsidRDefault="00CA2BC7">
            <w:pPr>
              <w:spacing w:line="360" w:lineRule="auto"/>
              <w:ind w:leftChars="0" w:left="0" w:firstLineChars="0" w:firstLine="0"/>
              <w:rPr>
                <w:rFonts w:ascii="Arial" w:eastAsia="Arial" w:hAnsi="Arial" w:cs="Arial"/>
                <w:sz w:val="24"/>
                <w:szCs w:val="24"/>
              </w:rPr>
            </w:pPr>
            <w:r>
              <w:rPr>
                <w:rFonts w:ascii="Arial" w:eastAsia="Arial" w:hAnsi="Arial" w:cs="Arial"/>
                <w:sz w:val="24"/>
                <w:szCs w:val="24"/>
              </w:rPr>
              <w:t>Eficiencia</w:t>
            </w:r>
          </w:p>
        </w:tc>
        <w:tc>
          <w:tcPr>
            <w:tcW w:w="11724" w:type="dxa"/>
          </w:tcPr>
          <w:p w14:paraId="611621EE" w14:textId="1DA1FD8C" w:rsidR="00CA2BC7" w:rsidRDefault="00CA2BC7" w:rsidP="00CA2BC7">
            <w:pPr>
              <w:spacing w:line="360" w:lineRule="auto"/>
              <w:ind w:leftChars="0" w:left="0" w:firstLineChars="0" w:firstLine="0"/>
              <w:rPr>
                <w:rFonts w:ascii="Arial" w:eastAsia="Arial" w:hAnsi="Arial" w:cs="Arial"/>
                <w:sz w:val="24"/>
                <w:szCs w:val="24"/>
              </w:rPr>
            </w:pPr>
            <w:r>
              <w:rPr>
                <w:rFonts w:ascii="Arial" w:eastAsia="Arial" w:hAnsi="Arial" w:cs="Arial"/>
                <w:sz w:val="24"/>
                <w:szCs w:val="24"/>
              </w:rPr>
              <w:t>Es la manera como se cumplirán  las diferentes etapas del proyecto en aspectos como la administración de los recursos y el cumplimiento acertado de los presupuestos.</w:t>
            </w:r>
          </w:p>
        </w:tc>
      </w:tr>
      <w:tr w:rsidR="00CA2BC7" w:rsidRPr="00CA2BC7" w14:paraId="50A27212" w14:textId="77777777" w:rsidTr="00CA2BC7">
        <w:tc>
          <w:tcPr>
            <w:tcW w:w="1838" w:type="dxa"/>
          </w:tcPr>
          <w:p w14:paraId="6AF66ADD" w14:textId="34C3F7EF" w:rsidR="00CA2BC7" w:rsidRDefault="00CA2BC7">
            <w:pPr>
              <w:spacing w:line="360" w:lineRule="auto"/>
              <w:ind w:leftChars="0" w:left="0" w:firstLineChars="0" w:firstLine="0"/>
              <w:rPr>
                <w:rFonts w:ascii="Arial" w:eastAsia="Arial" w:hAnsi="Arial" w:cs="Arial"/>
                <w:sz w:val="24"/>
                <w:szCs w:val="24"/>
              </w:rPr>
            </w:pPr>
            <w:r>
              <w:rPr>
                <w:rFonts w:ascii="Arial" w:eastAsia="Arial" w:hAnsi="Arial" w:cs="Arial"/>
                <w:sz w:val="24"/>
                <w:szCs w:val="24"/>
              </w:rPr>
              <w:t>Eficacia</w:t>
            </w:r>
          </w:p>
        </w:tc>
        <w:tc>
          <w:tcPr>
            <w:tcW w:w="11724" w:type="dxa"/>
          </w:tcPr>
          <w:p w14:paraId="0A6E9DA5" w14:textId="7E9CF5E1" w:rsidR="00CA2BC7" w:rsidRDefault="00CA2BC7" w:rsidP="00CA2BC7">
            <w:pPr>
              <w:spacing w:line="360" w:lineRule="auto"/>
              <w:ind w:leftChars="0" w:left="0" w:firstLineChars="0" w:firstLine="0"/>
              <w:rPr>
                <w:rFonts w:ascii="Arial" w:eastAsia="Arial" w:hAnsi="Arial" w:cs="Arial"/>
                <w:sz w:val="24"/>
                <w:szCs w:val="24"/>
              </w:rPr>
            </w:pPr>
            <w:r>
              <w:rPr>
                <w:rFonts w:ascii="Arial" w:eastAsia="Arial" w:hAnsi="Arial" w:cs="Arial"/>
                <w:sz w:val="24"/>
                <w:szCs w:val="24"/>
              </w:rPr>
              <w:t xml:space="preserve">Hace referencia a la valoración de la forma como se cumplen los resultados esperados en cada fase  del proyecto y al final de éste. </w:t>
            </w:r>
          </w:p>
        </w:tc>
      </w:tr>
      <w:tr w:rsidR="00CA2BC7" w:rsidRPr="00CA2BC7" w14:paraId="5948412C" w14:textId="77777777" w:rsidTr="00CA2BC7">
        <w:tc>
          <w:tcPr>
            <w:tcW w:w="1838" w:type="dxa"/>
          </w:tcPr>
          <w:p w14:paraId="322905A1" w14:textId="2E7436A5" w:rsidR="00CA2BC7" w:rsidRDefault="00CA2BC7">
            <w:pPr>
              <w:spacing w:line="360" w:lineRule="auto"/>
              <w:ind w:leftChars="0" w:left="0" w:firstLineChars="0" w:firstLine="0"/>
              <w:rPr>
                <w:rFonts w:ascii="Arial" w:eastAsia="Arial" w:hAnsi="Arial" w:cs="Arial"/>
                <w:sz w:val="24"/>
                <w:szCs w:val="24"/>
              </w:rPr>
            </w:pPr>
            <w:r>
              <w:rPr>
                <w:rFonts w:ascii="Arial" w:eastAsia="Arial" w:hAnsi="Arial" w:cs="Arial"/>
                <w:sz w:val="24"/>
                <w:szCs w:val="24"/>
              </w:rPr>
              <w:t>Permanencia y solidez</w:t>
            </w:r>
          </w:p>
        </w:tc>
        <w:tc>
          <w:tcPr>
            <w:tcW w:w="11724" w:type="dxa"/>
          </w:tcPr>
          <w:p w14:paraId="6AC9C2EF" w14:textId="6490D625" w:rsidR="00CA2BC7" w:rsidRDefault="00CA2BC7" w:rsidP="00CA2BC7">
            <w:pPr>
              <w:spacing w:line="360" w:lineRule="auto"/>
              <w:ind w:leftChars="0" w:left="0" w:firstLineChars="0" w:firstLine="0"/>
              <w:rPr>
                <w:rFonts w:ascii="Arial" w:eastAsia="Arial" w:hAnsi="Arial" w:cs="Arial"/>
                <w:sz w:val="24"/>
                <w:szCs w:val="24"/>
              </w:rPr>
            </w:pPr>
            <w:r>
              <w:rPr>
                <w:rFonts w:ascii="Arial" w:eastAsia="Arial" w:hAnsi="Arial" w:cs="Arial"/>
                <w:sz w:val="24"/>
                <w:szCs w:val="24"/>
              </w:rPr>
              <w:t>Todo proyecto implica un estudio previo que se hace considerando su duración e impacto para la comunidad o empresa a la cual va dirigido.  Los proyectos, una vez terminados, deben permanecer en el tiempo como confirmación de los fines, con base en los cuales fueron ejecutados.</w:t>
            </w:r>
          </w:p>
        </w:tc>
      </w:tr>
    </w:tbl>
    <w:p w14:paraId="07ED6067" w14:textId="77777777" w:rsidR="00CA2BC7" w:rsidRDefault="00CA2BC7">
      <w:pPr>
        <w:spacing w:after="0" w:line="360" w:lineRule="auto"/>
        <w:ind w:left="0" w:hanging="2"/>
        <w:rPr>
          <w:rFonts w:ascii="Arial" w:eastAsia="Arial" w:hAnsi="Arial" w:cs="Arial"/>
          <w:b/>
          <w:sz w:val="24"/>
          <w:szCs w:val="24"/>
        </w:rPr>
      </w:pPr>
    </w:p>
    <w:p w14:paraId="4B2989F4" w14:textId="77777777" w:rsidR="00D75117" w:rsidRDefault="00D75117">
      <w:pPr>
        <w:spacing w:after="0" w:line="360" w:lineRule="auto"/>
        <w:ind w:left="0" w:hanging="2"/>
        <w:rPr>
          <w:rFonts w:ascii="Arial" w:eastAsia="Arial" w:hAnsi="Arial" w:cs="Arial"/>
          <w:b/>
          <w:sz w:val="24"/>
          <w:szCs w:val="24"/>
        </w:rPr>
      </w:pPr>
    </w:p>
    <w:p w14:paraId="042566B8" w14:textId="23744154" w:rsidR="00D75117" w:rsidRDefault="00D75117">
      <w:pPr>
        <w:spacing w:after="0" w:line="360" w:lineRule="auto"/>
        <w:ind w:left="0" w:hanging="2"/>
        <w:rPr>
          <w:rFonts w:ascii="Arial" w:eastAsia="Arial" w:hAnsi="Arial" w:cs="Arial"/>
          <w:b/>
          <w:sz w:val="24"/>
          <w:szCs w:val="24"/>
        </w:rPr>
      </w:pPr>
    </w:p>
    <w:p w14:paraId="55F7421F" w14:textId="77777777" w:rsidR="00F72A8C" w:rsidRDefault="00F72A8C">
      <w:pPr>
        <w:spacing w:after="0" w:line="360" w:lineRule="auto"/>
        <w:ind w:left="0" w:hanging="2"/>
        <w:rPr>
          <w:rFonts w:ascii="Arial" w:eastAsia="Arial" w:hAnsi="Arial" w:cs="Arial"/>
          <w:b/>
          <w:sz w:val="24"/>
          <w:szCs w:val="24"/>
        </w:rPr>
      </w:pPr>
    </w:p>
    <w:p w14:paraId="338D1277" w14:textId="77777777" w:rsidR="002C349E" w:rsidRDefault="002C349E">
      <w:pPr>
        <w:spacing w:after="0" w:line="360" w:lineRule="auto"/>
        <w:ind w:left="0" w:hanging="2"/>
        <w:rPr>
          <w:rFonts w:ascii="Arial" w:eastAsia="Arial" w:hAnsi="Arial" w:cs="Arial"/>
          <w:b/>
          <w:sz w:val="24"/>
          <w:szCs w:val="24"/>
        </w:rPr>
      </w:pPr>
    </w:p>
    <w:p w14:paraId="460A3E3D" w14:textId="77777777" w:rsidR="002C349E" w:rsidRDefault="002C349E">
      <w:pPr>
        <w:spacing w:after="0" w:line="360" w:lineRule="auto"/>
        <w:ind w:left="0" w:hanging="2"/>
        <w:rPr>
          <w:rFonts w:ascii="Arial" w:eastAsia="Arial" w:hAnsi="Arial" w:cs="Arial"/>
          <w:b/>
          <w:sz w:val="24"/>
          <w:szCs w:val="24"/>
        </w:rPr>
      </w:pPr>
    </w:p>
    <w:p w14:paraId="1202904A" w14:textId="24E11627" w:rsidR="002C349E" w:rsidRDefault="002C349E">
      <w:pPr>
        <w:spacing w:after="0" w:line="360" w:lineRule="auto"/>
        <w:ind w:left="0" w:hanging="2"/>
        <w:rPr>
          <w:rFonts w:ascii="Arial" w:eastAsia="Arial" w:hAnsi="Arial" w:cs="Arial"/>
          <w:b/>
          <w:sz w:val="24"/>
          <w:szCs w:val="24"/>
        </w:rPr>
      </w:pPr>
      <w:r>
        <w:rPr>
          <w:rFonts w:ascii="Arial" w:eastAsia="Arial" w:hAnsi="Arial" w:cs="Arial"/>
          <w:b/>
          <w:noProof/>
          <w:sz w:val="24"/>
          <w:szCs w:val="24"/>
        </w:rPr>
        <w:lastRenderedPageBreak/>
        <w:drawing>
          <wp:inline distT="0" distB="0" distL="0" distR="0" wp14:anchorId="6A1B96C1" wp14:editId="5D7B9E3B">
            <wp:extent cx="8742066" cy="4772660"/>
            <wp:effectExtent l="38100" t="0" r="78105"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3796A05" w14:textId="77777777" w:rsidR="002C349E" w:rsidRDefault="002C349E">
      <w:pPr>
        <w:spacing w:after="0" w:line="360" w:lineRule="auto"/>
        <w:ind w:left="0" w:hanging="2"/>
        <w:rPr>
          <w:rFonts w:ascii="Arial" w:eastAsia="Arial" w:hAnsi="Arial" w:cs="Arial"/>
          <w:b/>
          <w:sz w:val="24"/>
          <w:szCs w:val="24"/>
        </w:rPr>
      </w:pPr>
    </w:p>
    <w:p w14:paraId="7B07BA55" w14:textId="77777777" w:rsidR="00F40EA0" w:rsidRDefault="00F40EA0">
      <w:pPr>
        <w:spacing w:after="0" w:line="360" w:lineRule="auto"/>
        <w:ind w:left="0" w:hanging="2"/>
        <w:rPr>
          <w:rFonts w:ascii="Arial" w:eastAsia="Arial" w:hAnsi="Arial" w:cs="Arial"/>
          <w:b/>
          <w:sz w:val="24"/>
          <w:szCs w:val="24"/>
        </w:rPr>
      </w:pPr>
    </w:p>
    <w:p w14:paraId="3C0BA695" w14:textId="77777777" w:rsidR="00F40EA0" w:rsidRPr="00A14BB4" w:rsidRDefault="00F40EA0" w:rsidP="00F40EA0">
      <w:pPr>
        <w:shd w:val="clear" w:color="auto" w:fill="FFFFFF"/>
        <w:suppressAutoHyphens w:val="0"/>
        <w:spacing w:before="432" w:after="156" w:line="252" w:lineRule="atLeast"/>
        <w:ind w:leftChars="0" w:left="4" w:firstLineChars="0" w:hanging="6"/>
        <w:textDirection w:val="lrTb"/>
        <w:textAlignment w:val="baseline"/>
        <w:outlineLvl w:val="2"/>
        <w:rPr>
          <w:rFonts w:ascii="Arial" w:eastAsia="Times New Roman" w:hAnsi="Arial" w:cs="Arial"/>
          <w:color w:val="4E4E4E"/>
          <w:spacing w:val="-5"/>
          <w:position w:val="0"/>
          <w:sz w:val="24"/>
          <w:szCs w:val="24"/>
        </w:rPr>
      </w:pPr>
      <w:r w:rsidRPr="006E3E90">
        <w:rPr>
          <w:rFonts w:ascii="Arial" w:eastAsia="Times New Roman" w:hAnsi="Arial" w:cs="Arial"/>
          <w:color w:val="4E4E4E"/>
          <w:spacing w:val="-5"/>
          <w:position w:val="0"/>
          <w:sz w:val="24"/>
          <w:szCs w:val="24"/>
        </w:rPr>
        <w:t>APLICAR ANIMACIONES A LOS OBJETOS</w:t>
      </w:r>
    </w:p>
    <w:p w14:paraId="26026F4F" w14:textId="77777777" w:rsidR="00F40EA0" w:rsidRPr="00A14BB4" w:rsidRDefault="00F40EA0" w:rsidP="00F40EA0">
      <w:pPr>
        <w:shd w:val="clear" w:color="auto" w:fill="FFFFFF"/>
        <w:suppressAutoHyphens w:val="0"/>
        <w:spacing w:before="305" w:after="305" w:line="360" w:lineRule="atLeast"/>
        <w:ind w:leftChars="0" w:left="0" w:firstLineChars="0" w:firstLine="0"/>
        <w:textDirection w:val="lrTb"/>
        <w:textAlignment w:val="baseline"/>
        <w:outlineLvl w:val="9"/>
        <w:rPr>
          <w:rFonts w:ascii="Arial" w:eastAsia="Times New Roman" w:hAnsi="Arial" w:cs="Arial"/>
          <w:color w:val="4E4E4E"/>
          <w:position w:val="0"/>
          <w:sz w:val="24"/>
          <w:szCs w:val="24"/>
        </w:rPr>
      </w:pPr>
      <w:r w:rsidRPr="00A14BB4">
        <w:rPr>
          <w:rFonts w:ascii="Arial" w:eastAsia="Times New Roman" w:hAnsi="Arial" w:cs="Arial"/>
          <w:color w:val="4E4E4E"/>
          <w:position w:val="0"/>
          <w:sz w:val="24"/>
          <w:szCs w:val="24"/>
        </w:rPr>
        <w:lastRenderedPageBreak/>
        <w:t>Si quieres destacar algún objeto en tu presentación, con los efectos de animación te será muy sencillo hacerlo. Recuerda que puedes incluir animaciones en la entrada, durante y en la salida de un objeto en tu diapositiva.</w:t>
      </w:r>
    </w:p>
    <w:p w14:paraId="4674E09F" w14:textId="77777777" w:rsidR="00F40EA0" w:rsidRPr="00A14BB4" w:rsidRDefault="00F40EA0" w:rsidP="00F40EA0">
      <w:pPr>
        <w:shd w:val="clear" w:color="auto" w:fill="FFFFFF"/>
        <w:suppressAutoHyphens w:val="0"/>
        <w:spacing w:before="480" w:after="192" w:line="276" w:lineRule="atLeast"/>
        <w:ind w:leftChars="0" w:left="0" w:firstLineChars="0" w:firstLine="0"/>
        <w:textDirection w:val="lrTb"/>
        <w:textAlignment w:val="baseline"/>
        <w:outlineLvl w:val="3"/>
        <w:rPr>
          <w:rFonts w:ascii="Arial" w:eastAsia="Times New Roman" w:hAnsi="Arial" w:cs="Arial"/>
          <w:color w:val="4E4E4E"/>
          <w:position w:val="0"/>
          <w:sz w:val="24"/>
          <w:szCs w:val="24"/>
        </w:rPr>
      </w:pPr>
      <w:r w:rsidRPr="00A14BB4">
        <w:rPr>
          <w:rFonts w:ascii="Arial" w:eastAsia="Times New Roman" w:hAnsi="Arial" w:cs="Arial"/>
          <w:color w:val="4E4E4E"/>
          <w:spacing w:val="-4"/>
          <w:position w:val="0"/>
          <w:sz w:val="24"/>
          <w:szCs w:val="24"/>
        </w:rPr>
        <w:t>Paso 1:</w:t>
      </w:r>
      <w:r w:rsidRPr="006E3E90">
        <w:rPr>
          <w:rFonts w:ascii="Arial" w:eastAsia="Times New Roman" w:hAnsi="Arial" w:cs="Arial"/>
          <w:color w:val="4E4E4E"/>
          <w:spacing w:val="-4"/>
          <w:position w:val="0"/>
          <w:sz w:val="24"/>
          <w:szCs w:val="24"/>
        </w:rPr>
        <w:t xml:space="preserve"> </w:t>
      </w:r>
      <w:r w:rsidRPr="00A14BB4">
        <w:rPr>
          <w:rFonts w:ascii="Arial" w:eastAsia="Times New Roman" w:hAnsi="Arial" w:cs="Arial"/>
          <w:color w:val="4E4E4E"/>
          <w:position w:val="0"/>
          <w:sz w:val="24"/>
          <w:szCs w:val="24"/>
        </w:rPr>
        <w:t>Haz clic en el objeto que quieres animar para seleccionarlo.</w:t>
      </w:r>
    </w:p>
    <w:p w14:paraId="0CDA1313" w14:textId="77777777" w:rsidR="00F40EA0" w:rsidRPr="00A14BB4" w:rsidRDefault="00F40EA0" w:rsidP="00F40EA0">
      <w:pPr>
        <w:shd w:val="clear" w:color="auto" w:fill="FFFFFF"/>
        <w:suppressAutoHyphens w:val="0"/>
        <w:spacing w:before="480" w:after="192" w:line="276" w:lineRule="atLeast"/>
        <w:ind w:leftChars="0" w:left="0" w:firstLineChars="0" w:firstLine="0"/>
        <w:textDirection w:val="lrTb"/>
        <w:textAlignment w:val="baseline"/>
        <w:outlineLvl w:val="3"/>
        <w:rPr>
          <w:rFonts w:ascii="Arial" w:eastAsia="Times New Roman" w:hAnsi="Arial" w:cs="Arial"/>
          <w:color w:val="4E4E4E"/>
          <w:position w:val="0"/>
          <w:sz w:val="24"/>
          <w:szCs w:val="24"/>
        </w:rPr>
      </w:pPr>
      <w:r w:rsidRPr="00A14BB4">
        <w:rPr>
          <w:rFonts w:ascii="Arial" w:eastAsia="Times New Roman" w:hAnsi="Arial" w:cs="Arial"/>
          <w:color w:val="4E4E4E"/>
          <w:spacing w:val="-4"/>
          <w:position w:val="0"/>
          <w:sz w:val="24"/>
          <w:szCs w:val="24"/>
        </w:rPr>
        <w:t>Paso 2:</w:t>
      </w:r>
      <w:r w:rsidRPr="006E3E90">
        <w:rPr>
          <w:rFonts w:ascii="Arial" w:eastAsia="Times New Roman" w:hAnsi="Arial" w:cs="Arial"/>
          <w:color w:val="4E4E4E"/>
          <w:spacing w:val="-4"/>
          <w:position w:val="0"/>
          <w:sz w:val="24"/>
          <w:szCs w:val="24"/>
        </w:rPr>
        <w:t xml:space="preserve"> </w:t>
      </w:r>
      <w:r w:rsidRPr="00A14BB4">
        <w:rPr>
          <w:rFonts w:ascii="Arial" w:eastAsia="Times New Roman" w:hAnsi="Arial" w:cs="Arial"/>
          <w:color w:val="4E4E4E"/>
          <w:position w:val="0"/>
          <w:sz w:val="24"/>
          <w:szCs w:val="24"/>
        </w:rPr>
        <w:t>Ve a la pestaña </w:t>
      </w:r>
      <w:r w:rsidRPr="00A14BB4">
        <w:rPr>
          <w:rFonts w:ascii="Arial" w:eastAsia="Times New Roman" w:hAnsi="Arial" w:cs="Arial"/>
          <w:bCs/>
          <w:color w:val="4E4E4E"/>
          <w:position w:val="0"/>
          <w:sz w:val="24"/>
          <w:szCs w:val="24"/>
        </w:rPr>
        <w:t>Animaciones</w:t>
      </w:r>
      <w:r w:rsidRPr="00A14BB4">
        <w:rPr>
          <w:rFonts w:ascii="Arial" w:eastAsia="Times New Roman" w:hAnsi="Arial" w:cs="Arial"/>
          <w:color w:val="4E4E4E"/>
          <w:position w:val="0"/>
          <w:sz w:val="24"/>
          <w:szCs w:val="24"/>
        </w:rPr>
        <w:t> y allí selecciona la flecha desplegable del grupo </w:t>
      </w:r>
      <w:r w:rsidRPr="00A14BB4">
        <w:rPr>
          <w:rFonts w:ascii="Arial" w:eastAsia="Times New Roman" w:hAnsi="Arial" w:cs="Arial"/>
          <w:bCs/>
          <w:color w:val="4E4E4E"/>
          <w:position w:val="0"/>
          <w:sz w:val="24"/>
          <w:szCs w:val="24"/>
        </w:rPr>
        <w:t>Animación</w:t>
      </w:r>
      <w:r w:rsidRPr="00A14BB4">
        <w:rPr>
          <w:rFonts w:ascii="Arial" w:eastAsia="Times New Roman" w:hAnsi="Arial" w:cs="Arial"/>
          <w:color w:val="4E4E4E"/>
          <w:position w:val="0"/>
          <w:sz w:val="24"/>
          <w:szCs w:val="24"/>
        </w:rPr>
        <w:t>.</w:t>
      </w:r>
    </w:p>
    <w:p w14:paraId="251A752E" w14:textId="77777777" w:rsidR="00F40EA0" w:rsidRPr="00A14BB4" w:rsidRDefault="00F40EA0" w:rsidP="00F40EA0">
      <w:pPr>
        <w:shd w:val="clear" w:color="auto" w:fill="FFFFFF"/>
        <w:suppressAutoHyphens w:val="0"/>
        <w:spacing w:before="480" w:after="192" w:line="276" w:lineRule="atLeast"/>
        <w:ind w:leftChars="0" w:left="0" w:firstLineChars="0" w:firstLine="0"/>
        <w:textDirection w:val="lrTb"/>
        <w:textAlignment w:val="baseline"/>
        <w:outlineLvl w:val="3"/>
        <w:rPr>
          <w:rFonts w:ascii="Arial" w:eastAsia="Times New Roman" w:hAnsi="Arial" w:cs="Arial"/>
          <w:color w:val="4E4E4E"/>
          <w:position w:val="0"/>
          <w:sz w:val="24"/>
          <w:szCs w:val="24"/>
        </w:rPr>
      </w:pPr>
      <w:r w:rsidRPr="00A14BB4">
        <w:rPr>
          <w:rFonts w:ascii="Arial" w:eastAsia="Times New Roman" w:hAnsi="Arial" w:cs="Arial"/>
          <w:color w:val="4E4E4E"/>
          <w:spacing w:val="-4"/>
          <w:position w:val="0"/>
          <w:sz w:val="24"/>
          <w:szCs w:val="24"/>
        </w:rPr>
        <w:t>Paso 3:</w:t>
      </w:r>
      <w:r w:rsidRPr="006E3E90">
        <w:rPr>
          <w:rFonts w:ascii="Arial" w:eastAsia="Times New Roman" w:hAnsi="Arial" w:cs="Arial"/>
          <w:color w:val="4E4E4E"/>
          <w:spacing w:val="-4"/>
          <w:position w:val="0"/>
          <w:sz w:val="24"/>
          <w:szCs w:val="24"/>
        </w:rPr>
        <w:t xml:space="preserve"> </w:t>
      </w:r>
      <w:r w:rsidRPr="00A14BB4">
        <w:rPr>
          <w:rFonts w:ascii="Arial" w:eastAsia="Times New Roman" w:hAnsi="Arial" w:cs="Arial"/>
          <w:color w:val="4E4E4E"/>
          <w:position w:val="0"/>
          <w:sz w:val="24"/>
          <w:szCs w:val="24"/>
        </w:rPr>
        <w:t>Elige la animación que deseas agregarle a tu objeto en el menú desplegable.</w:t>
      </w:r>
    </w:p>
    <w:p w14:paraId="030E1ECF" w14:textId="77777777" w:rsidR="00F40EA0" w:rsidRPr="00A14BB4" w:rsidRDefault="00F40EA0" w:rsidP="00F40EA0">
      <w:pPr>
        <w:shd w:val="clear" w:color="auto" w:fill="FFFFFF"/>
        <w:suppressAutoHyphens w:val="0"/>
        <w:spacing w:after="91" w:line="240" w:lineRule="auto"/>
        <w:ind w:leftChars="0" w:left="0" w:firstLineChars="0" w:firstLine="0"/>
        <w:jc w:val="center"/>
        <w:textDirection w:val="lrTb"/>
        <w:textAlignment w:val="baseline"/>
        <w:outlineLvl w:val="9"/>
        <w:rPr>
          <w:rFonts w:ascii="Arial" w:eastAsia="Times New Roman" w:hAnsi="Arial" w:cs="Arial"/>
          <w:color w:val="4E4E4E"/>
          <w:position w:val="0"/>
          <w:sz w:val="24"/>
          <w:szCs w:val="24"/>
        </w:rPr>
      </w:pPr>
      <w:r w:rsidRPr="00A14BB4">
        <w:rPr>
          <w:rFonts w:ascii="Arial" w:eastAsia="Times New Roman" w:hAnsi="Arial" w:cs="Arial"/>
          <w:noProof/>
          <w:color w:val="4E4E4E"/>
          <w:position w:val="0"/>
          <w:sz w:val="24"/>
          <w:szCs w:val="24"/>
        </w:rPr>
        <w:drawing>
          <wp:inline distT="0" distB="0" distL="0" distR="0" wp14:anchorId="5E36889D" wp14:editId="6D23DE9A">
            <wp:extent cx="3002507" cy="1723105"/>
            <wp:effectExtent l="0" t="0" r="7620" b="0"/>
            <wp:docPr id="10" name="Imagen 10" descr="Elige la animación que más se adapte a lo que quieres mostrar en tu pres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ge la animación que más se adapte a lo que quieres mostrar en tu presentació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0241" cy="1733282"/>
                    </a:xfrm>
                    <a:prstGeom prst="rect">
                      <a:avLst/>
                    </a:prstGeom>
                    <a:noFill/>
                    <a:ln>
                      <a:noFill/>
                    </a:ln>
                  </pic:spPr>
                </pic:pic>
              </a:graphicData>
            </a:graphic>
          </wp:inline>
        </w:drawing>
      </w:r>
    </w:p>
    <w:p w14:paraId="4FC0AE69" w14:textId="77777777" w:rsidR="00F40EA0" w:rsidRPr="00A14BB4" w:rsidRDefault="00F40EA0" w:rsidP="00F40EA0">
      <w:pPr>
        <w:shd w:val="clear" w:color="auto" w:fill="FFFFFF"/>
        <w:suppressAutoHyphens w:val="0"/>
        <w:spacing w:before="305" w:after="305" w:line="360" w:lineRule="atLeast"/>
        <w:ind w:leftChars="0" w:left="0" w:firstLineChars="0" w:firstLine="0"/>
        <w:textDirection w:val="lrTb"/>
        <w:textAlignment w:val="baseline"/>
        <w:outlineLvl w:val="9"/>
        <w:rPr>
          <w:rFonts w:ascii="Arial" w:eastAsia="Times New Roman" w:hAnsi="Arial" w:cs="Arial"/>
          <w:color w:val="4E4E4E"/>
          <w:position w:val="0"/>
          <w:sz w:val="24"/>
          <w:szCs w:val="24"/>
        </w:rPr>
      </w:pPr>
      <w:r w:rsidRPr="00A14BB4">
        <w:rPr>
          <w:rFonts w:ascii="Arial" w:eastAsia="Times New Roman" w:hAnsi="Arial" w:cs="Arial"/>
          <w:color w:val="4E4E4E"/>
          <w:position w:val="0"/>
          <w:sz w:val="24"/>
          <w:szCs w:val="24"/>
        </w:rPr>
        <w:t>Para estar seguro que la animación se incluyó en tu objeto, puedes ver que hay un número al lado del objeto. También podrás notar que en el panel de diapositivas, justo al lado de la diapositiva, aparecerá una estrella.</w:t>
      </w:r>
    </w:p>
    <w:p w14:paraId="2DEFC95D" w14:textId="77777777" w:rsidR="00F40EA0" w:rsidRPr="00A14BB4" w:rsidRDefault="00F40EA0" w:rsidP="00F40EA0">
      <w:pPr>
        <w:shd w:val="clear" w:color="auto" w:fill="FFFFFF"/>
        <w:suppressAutoHyphens w:val="0"/>
        <w:spacing w:before="305" w:after="305" w:line="360" w:lineRule="atLeast"/>
        <w:ind w:leftChars="0" w:left="0" w:firstLineChars="0" w:firstLine="0"/>
        <w:textDirection w:val="lrTb"/>
        <w:textAlignment w:val="baseline"/>
        <w:outlineLvl w:val="9"/>
        <w:rPr>
          <w:rFonts w:ascii="Arial" w:eastAsia="Times New Roman" w:hAnsi="Arial" w:cs="Arial"/>
          <w:color w:val="4E4E4E"/>
          <w:position w:val="0"/>
          <w:sz w:val="24"/>
          <w:szCs w:val="24"/>
        </w:rPr>
      </w:pPr>
      <w:r w:rsidRPr="00A14BB4">
        <w:rPr>
          <w:rFonts w:ascii="Arial" w:eastAsia="Times New Roman" w:hAnsi="Arial" w:cs="Arial"/>
          <w:color w:val="4E4E4E"/>
          <w:position w:val="0"/>
          <w:sz w:val="24"/>
          <w:szCs w:val="24"/>
        </w:rPr>
        <w:t>Si alguno de los efectos que apareció en el menú desplegable no te gustó lo suficiente, en la parte inferior de ese menú encontrarás más opciones de efectos para añadir a tus objetos.</w:t>
      </w:r>
    </w:p>
    <w:p w14:paraId="630CCFBF" w14:textId="77777777" w:rsidR="00F40EA0" w:rsidRPr="00A14BB4" w:rsidRDefault="00F40EA0" w:rsidP="00F40EA0">
      <w:pPr>
        <w:shd w:val="clear" w:color="auto" w:fill="FFFFFF"/>
        <w:suppressAutoHyphens w:val="0"/>
        <w:spacing w:after="91" w:line="240" w:lineRule="auto"/>
        <w:ind w:leftChars="0" w:left="2" w:firstLineChars="0" w:hanging="4"/>
        <w:jc w:val="center"/>
        <w:textDirection w:val="lrTb"/>
        <w:textAlignment w:val="baseline"/>
        <w:outlineLvl w:val="9"/>
        <w:rPr>
          <w:rFonts w:ascii="Arial" w:eastAsia="Times New Roman" w:hAnsi="Arial" w:cs="Arial"/>
          <w:color w:val="4E4E4E"/>
          <w:position w:val="0"/>
          <w:sz w:val="24"/>
          <w:szCs w:val="24"/>
        </w:rPr>
      </w:pPr>
      <w:r w:rsidRPr="00A14BB4">
        <w:rPr>
          <w:rFonts w:ascii="Arial" w:eastAsia="Times New Roman" w:hAnsi="Arial" w:cs="Arial"/>
          <w:noProof/>
          <w:color w:val="4E4E4E"/>
          <w:position w:val="0"/>
          <w:sz w:val="24"/>
          <w:szCs w:val="24"/>
        </w:rPr>
        <w:drawing>
          <wp:inline distT="0" distB="0" distL="0" distR="0" wp14:anchorId="141FA58C" wp14:editId="1D1E990B">
            <wp:extent cx="2251881" cy="959755"/>
            <wp:effectExtent l="0" t="0" r="0" b="0"/>
            <wp:docPr id="3" name="Imagen 3" descr="Selecciona más efectos para añadir a tus obj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ecciona más efectos para añadir a tus objet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3330" cy="968897"/>
                    </a:xfrm>
                    <a:prstGeom prst="rect">
                      <a:avLst/>
                    </a:prstGeom>
                    <a:noFill/>
                    <a:ln>
                      <a:noFill/>
                    </a:ln>
                  </pic:spPr>
                </pic:pic>
              </a:graphicData>
            </a:graphic>
          </wp:inline>
        </w:drawing>
      </w:r>
    </w:p>
    <w:p w14:paraId="4EEF1CDC" w14:textId="77777777" w:rsidR="00F40EA0" w:rsidRPr="006E3E90" w:rsidRDefault="00F40EA0" w:rsidP="00F40EA0">
      <w:pPr>
        <w:shd w:val="clear" w:color="auto" w:fill="FFFFFF"/>
        <w:suppressAutoHyphens w:val="0"/>
        <w:spacing w:before="660" w:after="240" w:line="240" w:lineRule="auto"/>
        <w:ind w:leftChars="0" w:left="4" w:firstLineChars="0" w:hanging="6"/>
        <w:textDirection w:val="lrTb"/>
        <w:textAlignment w:val="auto"/>
        <w:outlineLvl w:val="2"/>
        <w:rPr>
          <w:rFonts w:ascii="Arial" w:eastAsia="Times New Roman" w:hAnsi="Arial" w:cs="Arial"/>
          <w:color w:val="1E1E1E"/>
          <w:position w:val="0"/>
          <w:sz w:val="24"/>
          <w:szCs w:val="24"/>
        </w:rPr>
      </w:pPr>
      <w:r w:rsidRPr="0066236F">
        <w:rPr>
          <w:rFonts w:ascii="Arial" w:eastAsia="Times New Roman" w:hAnsi="Arial" w:cs="Arial"/>
          <w:color w:val="1E1E1E"/>
          <w:position w:val="0"/>
          <w:sz w:val="24"/>
          <w:szCs w:val="24"/>
        </w:rPr>
        <w:lastRenderedPageBreak/>
        <w:t>GUARDAR COMO ARCHIVO DE VÍDEO</w:t>
      </w:r>
    </w:p>
    <w:p w14:paraId="4632F7C4" w14:textId="77777777" w:rsidR="00F40EA0" w:rsidRPr="006E3E90" w:rsidRDefault="00F40EA0" w:rsidP="00F40EA0">
      <w:pPr>
        <w:numPr>
          <w:ilvl w:val="0"/>
          <w:numId w:val="13"/>
        </w:numPr>
        <w:shd w:val="clear" w:color="auto" w:fill="FFFFFF"/>
        <w:suppressAutoHyphens w:val="0"/>
        <w:spacing w:before="100" w:beforeAutospacing="1" w:after="100" w:afterAutospacing="1" w:line="240" w:lineRule="auto"/>
        <w:ind w:leftChars="0" w:left="0" w:firstLineChars="0"/>
        <w:textDirection w:val="lrTb"/>
        <w:textAlignment w:val="auto"/>
        <w:outlineLvl w:val="9"/>
        <w:rPr>
          <w:rFonts w:ascii="Arial" w:eastAsia="Times New Roman" w:hAnsi="Arial" w:cs="Arial"/>
          <w:color w:val="1E1E1E"/>
          <w:position w:val="0"/>
          <w:sz w:val="24"/>
          <w:szCs w:val="24"/>
        </w:rPr>
      </w:pPr>
      <w:r w:rsidRPr="006E3E90">
        <w:rPr>
          <w:rFonts w:ascii="Arial" w:eastAsia="Times New Roman" w:hAnsi="Arial" w:cs="Arial"/>
          <w:color w:val="1E1E1E"/>
          <w:position w:val="0"/>
          <w:sz w:val="24"/>
          <w:szCs w:val="24"/>
        </w:rPr>
        <w:t>Haga clic en </w:t>
      </w:r>
      <w:r w:rsidRPr="006E3E90">
        <w:rPr>
          <w:rFonts w:ascii="Arial" w:eastAsia="Times New Roman" w:hAnsi="Arial" w:cs="Arial"/>
          <w:bCs/>
          <w:color w:val="1E1E1E"/>
          <w:position w:val="0"/>
          <w:sz w:val="24"/>
          <w:szCs w:val="24"/>
        </w:rPr>
        <w:t>Archivo</w:t>
      </w:r>
      <w:r w:rsidRPr="006E3E90">
        <w:rPr>
          <w:rFonts w:ascii="Arial" w:eastAsia="Times New Roman" w:hAnsi="Arial" w:cs="Arial"/>
          <w:color w:val="1E1E1E"/>
          <w:position w:val="0"/>
          <w:sz w:val="24"/>
          <w:szCs w:val="24"/>
        </w:rPr>
        <w:t> &gt; </w:t>
      </w:r>
      <w:r w:rsidRPr="006E3E90">
        <w:rPr>
          <w:rFonts w:ascii="Arial" w:eastAsia="Times New Roman" w:hAnsi="Arial" w:cs="Arial"/>
          <w:bCs/>
          <w:color w:val="1E1E1E"/>
          <w:position w:val="0"/>
          <w:sz w:val="24"/>
          <w:szCs w:val="24"/>
        </w:rPr>
        <w:t>Exportar</w:t>
      </w:r>
      <w:r w:rsidRPr="006E3E90">
        <w:rPr>
          <w:rFonts w:ascii="Arial" w:eastAsia="Times New Roman" w:hAnsi="Arial" w:cs="Arial"/>
          <w:color w:val="1E1E1E"/>
          <w:position w:val="0"/>
          <w:sz w:val="24"/>
          <w:szCs w:val="24"/>
        </w:rPr>
        <w:t> &gt; </w:t>
      </w:r>
      <w:r w:rsidRPr="006E3E90">
        <w:rPr>
          <w:rFonts w:ascii="Arial" w:eastAsia="Times New Roman" w:hAnsi="Arial" w:cs="Arial"/>
          <w:bCs/>
          <w:color w:val="1E1E1E"/>
          <w:position w:val="0"/>
          <w:sz w:val="24"/>
          <w:szCs w:val="24"/>
        </w:rPr>
        <w:t>Crear un vídeo</w:t>
      </w:r>
      <w:r w:rsidRPr="006E3E90">
        <w:rPr>
          <w:rFonts w:ascii="Arial" w:eastAsia="Times New Roman" w:hAnsi="Arial" w:cs="Arial"/>
          <w:color w:val="1E1E1E"/>
          <w:position w:val="0"/>
          <w:sz w:val="24"/>
          <w:szCs w:val="24"/>
        </w:rPr>
        <w:t xml:space="preserve">. </w:t>
      </w:r>
    </w:p>
    <w:p w14:paraId="2C57FDDC" w14:textId="77777777" w:rsidR="00F40EA0" w:rsidRPr="006E3E90" w:rsidRDefault="00F40EA0" w:rsidP="00F40EA0">
      <w:pPr>
        <w:numPr>
          <w:ilvl w:val="0"/>
          <w:numId w:val="13"/>
        </w:numPr>
        <w:shd w:val="clear" w:color="auto" w:fill="FFFFFF"/>
        <w:suppressAutoHyphens w:val="0"/>
        <w:spacing w:before="100" w:beforeAutospacing="1" w:after="100" w:afterAutospacing="1" w:line="240" w:lineRule="auto"/>
        <w:ind w:leftChars="0" w:left="0" w:firstLineChars="0"/>
        <w:textDirection w:val="lrTb"/>
        <w:textAlignment w:val="auto"/>
        <w:outlineLvl w:val="9"/>
        <w:rPr>
          <w:rFonts w:ascii="Arial" w:eastAsia="Times New Roman" w:hAnsi="Arial" w:cs="Arial"/>
          <w:color w:val="1E1E1E"/>
          <w:position w:val="0"/>
          <w:sz w:val="24"/>
          <w:szCs w:val="24"/>
        </w:rPr>
      </w:pPr>
      <w:r w:rsidRPr="006E3E90">
        <w:rPr>
          <w:rFonts w:ascii="Arial" w:eastAsia="Times New Roman" w:hAnsi="Arial" w:cs="Arial"/>
          <w:color w:val="1E1E1E"/>
          <w:position w:val="0"/>
          <w:sz w:val="24"/>
          <w:szCs w:val="24"/>
        </w:rPr>
        <w:t>En el primer cuadro de lista desplegable del título </w:t>
      </w:r>
      <w:r w:rsidRPr="006E3E90">
        <w:rPr>
          <w:rFonts w:ascii="Arial" w:eastAsia="Times New Roman" w:hAnsi="Arial" w:cs="Arial"/>
          <w:bCs/>
          <w:color w:val="1E1E1E"/>
          <w:position w:val="0"/>
          <w:sz w:val="24"/>
          <w:szCs w:val="24"/>
        </w:rPr>
        <w:t>Crear un vídeo</w:t>
      </w:r>
      <w:r w:rsidRPr="006E3E90">
        <w:rPr>
          <w:rFonts w:ascii="Arial" w:eastAsia="Times New Roman" w:hAnsi="Arial" w:cs="Arial"/>
          <w:color w:val="1E1E1E"/>
          <w:position w:val="0"/>
          <w:sz w:val="24"/>
          <w:szCs w:val="24"/>
        </w:rPr>
        <w:t xml:space="preserve">, seleccione la calidad de vídeo que quiere, que hace referencia a la resolución del vídeo terminado. </w:t>
      </w:r>
    </w:p>
    <w:p w14:paraId="46B2AABA" w14:textId="77777777" w:rsidR="00F40EA0" w:rsidRPr="0066236F" w:rsidRDefault="00F40EA0" w:rsidP="00F40EA0">
      <w:pPr>
        <w:numPr>
          <w:ilvl w:val="0"/>
          <w:numId w:val="13"/>
        </w:numPr>
        <w:shd w:val="clear" w:color="auto" w:fill="FFFFFF"/>
        <w:suppressAutoHyphens w:val="0"/>
        <w:spacing w:before="100" w:beforeAutospacing="1" w:after="100" w:afterAutospacing="1" w:line="240" w:lineRule="auto"/>
        <w:ind w:leftChars="0" w:left="0" w:firstLineChars="0"/>
        <w:textDirection w:val="lrTb"/>
        <w:textAlignment w:val="auto"/>
        <w:outlineLvl w:val="9"/>
        <w:rPr>
          <w:rFonts w:ascii="Arial" w:eastAsia="Times New Roman" w:hAnsi="Arial" w:cs="Arial"/>
          <w:color w:val="1E1E1E"/>
          <w:position w:val="0"/>
          <w:sz w:val="24"/>
          <w:szCs w:val="24"/>
        </w:rPr>
      </w:pPr>
      <w:r w:rsidRPr="006E3E90">
        <w:rPr>
          <w:rFonts w:ascii="Arial" w:eastAsia="Times New Roman" w:hAnsi="Arial" w:cs="Arial"/>
          <w:color w:val="1E1E1E"/>
          <w:position w:val="0"/>
          <w:sz w:val="24"/>
          <w:szCs w:val="24"/>
        </w:rPr>
        <w:t>El segundo cuadro de lista desplegable del título </w:t>
      </w:r>
      <w:r w:rsidRPr="006E3E90">
        <w:rPr>
          <w:rFonts w:ascii="Arial" w:eastAsia="Times New Roman" w:hAnsi="Arial" w:cs="Arial"/>
          <w:bCs/>
          <w:color w:val="1E1E1E"/>
          <w:position w:val="0"/>
          <w:sz w:val="24"/>
          <w:szCs w:val="24"/>
        </w:rPr>
        <w:t>Crear un vídeo</w:t>
      </w:r>
      <w:r w:rsidRPr="006E3E90">
        <w:rPr>
          <w:rFonts w:ascii="Arial" w:eastAsia="Times New Roman" w:hAnsi="Arial" w:cs="Arial"/>
          <w:color w:val="1E1E1E"/>
          <w:position w:val="0"/>
          <w:sz w:val="24"/>
          <w:szCs w:val="24"/>
        </w:rPr>
        <w:t xml:space="preserve"> indica si la presentación incluye narración e intervalos. (Si lo desea, puede cambiar esta </w:t>
      </w:r>
      <w:r w:rsidRPr="0066236F">
        <w:rPr>
          <w:rFonts w:ascii="Arial" w:eastAsia="Times New Roman" w:hAnsi="Arial" w:cs="Arial"/>
          <w:color w:val="1E1E1E"/>
          <w:position w:val="0"/>
          <w:sz w:val="24"/>
          <w:szCs w:val="24"/>
        </w:rPr>
        <w:t>configuración)</w:t>
      </w:r>
      <w:r w:rsidRPr="006E3E90">
        <w:rPr>
          <w:rFonts w:ascii="Arial" w:eastAsia="Times New Roman" w:hAnsi="Arial" w:cs="Arial"/>
          <w:color w:val="1E1E1E"/>
          <w:position w:val="0"/>
          <w:sz w:val="24"/>
          <w:szCs w:val="24"/>
        </w:rPr>
        <w:t>.</w:t>
      </w:r>
    </w:p>
    <w:p w14:paraId="4F4C7830" w14:textId="77777777" w:rsidR="00F40EA0" w:rsidRPr="006E3E90" w:rsidRDefault="00F40EA0" w:rsidP="00F40EA0">
      <w:pPr>
        <w:numPr>
          <w:ilvl w:val="1"/>
          <w:numId w:val="13"/>
        </w:numPr>
        <w:shd w:val="clear" w:color="auto" w:fill="FFFFFF"/>
        <w:suppressAutoHyphens w:val="0"/>
        <w:spacing w:before="100" w:beforeAutospacing="1" w:after="100" w:afterAutospacing="1" w:line="240" w:lineRule="auto"/>
        <w:ind w:leftChars="0" w:left="0" w:firstLineChars="0"/>
        <w:textDirection w:val="lrTb"/>
        <w:textAlignment w:val="auto"/>
        <w:outlineLvl w:val="9"/>
        <w:rPr>
          <w:rFonts w:ascii="Arial" w:eastAsia="Times New Roman" w:hAnsi="Arial" w:cs="Arial"/>
          <w:color w:val="1E1E1E"/>
          <w:position w:val="0"/>
          <w:sz w:val="24"/>
          <w:szCs w:val="24"/>
        </w:rPr>
      </w:pPr>
      <w:r w:rsidRPr="006E3E90">
        <w:rPr>
          <w:rFonts w:ascii="Arial" w:eastAsia="Times New Roman" w:hAnsi="Arial" w:cs="Arial"/>
          <w:color w:val="1E1E1E"/>
          <w:position w:val="0"/>
          <w:sz w:val="24"/>
          <w:szCs w:val="24"/>
        </w:rPr>
        <w:t>Si todavía no ha grabado una narración con intervalos, el valor predeterminado es </w:t>
      </w:r>
      <w:r w:rsidRPr="006E3E90">
        <w:rPr>
          <w:rFonts w:ascii="Arial" w:eastAsia="Times New Roman" w:hAnsi="Arial" w:cs="Arial"/>
          <w:bCs/>
          <w:color w:val="1E1E1E"/>
          <w:position w:val="0"/>
          <w:sz w:val="24"/>
          <w:szCs w:val="24"/>
        </w:rPr>
        <w:t>No usar narraciones ni intervalos grabados</w:t>
      </w:r>
      <w:r w:rsidRPr="006E3E90">
        <w:rPr>
          <w:rFonts w:ascii="Arial" w:eastAsia="Times New Roman" w:hAnsi="Arial" w:cs="Arial"/>
          <w:color w:val="1E1E1E"/>
          <w:position w:val="0"/>
          <w:sz w:val="24"/>
          <w:szCs w:val="24"/>
        </w:rPr>
        <w:t>.</w:t>
      </w:r>
    </w:p>
    <w:p w14:paraId="43ABA261" w14:textId="77777777" w:rsidR="00F40EA0" w:rsidRPr="006E3E90" w:rsidRDefault="00F40EA0" w:rsidP="00F40EA0">
      <w:pPr>
        <w:shd w:val="clear" w:color="auto" w:fill="FFFFFF"/>
        <w:suppressAutoHyphens w:val="0"/>
        <w:spacing w:before="100" w:beforeAutospacing="1" w:after="100" w:afterAutospacing="1" w:line="240" w:lineRule="auto"/>
        <w:ind w:leftChars="0" w:left="0" w:firstLineChars="0" w:firstLine="0"/>
        <w:textDirection w:val="lrTb"/>
        <w:textAlignment w:val="auto"/>
        <w:outlineLvl w:val="9"/>
        <w:rPr>
          <w:rFonts w:ascii="Arial" w:eastAsia="Times New Roman" w:hAnsi="Arial" w:cs="Arial"/>
          <w:color w:val="1E1E1E"/>
          <w:position w:val="0"/>
          <w:sz w:val="24"/>
          <w:szCs w:val="24"/>
        </w:rPr>
      </w:pPr>
      <w:r w:rsidRPr="006E3E90">
        <w:rPr>
          <w:rFonts w:ascii="Arial" w:eastAsia="Times New Roman" w:hAnsi="Arial" w:cs="Arial"/>
          <w:color w:val="1E1E1E"/>
          <w:position w:val="0"/>
          <w:sz w:val="24"/>
          <w:szCs w:val="24"/>
        </w:rPr>
        <w:t>El tiempo de duración predeterminado de cada diapositiva es de 5 segundos. Puede cambiar ese intervalo en el cuadro </w:t>
      </w:r>
      <w:r w:rsidRPr="006E3E90">
        <w:rPr>
          <w:rFonts w:ascii="Arial" w:eastAsia="Times New Roman" w:hAnsi="Arial" w:cs="Arial"/>
          <w:bCs/>
          <w:color w:val="1E1E1E"/>
          <w:position w:val="0"/>
          <w:sz w:val="24"/>
          <w:szCs w:val="24"/>
        </w:rPr>
        <w:t>Segundos de duración de cada diapositiva</w:t>
      </w:r>
      <w:r w:rsidRPr="006E3E90">
        <w:rPr>
          <w:rFonts w:ascii="Arial" w:eastAsia="Times New Roman" w:hAnsi="Arial" w:cs="Arial"/>
          <w:color w:val="1E1E1E"/>
          <w:position w:val="0"/>
          <w:sz w:val="24"/>
          <w:szCs w:val="24"/>
        </w:rPr>
        <w:t>. A la derecha del cuadro, haga clic en la flecha arriba para aumentar la duración o en la flecha abajo para reducir la duración.</w:t>
      </w:r>
    </w:p>
    <w:p w14:paraId="2A812E05" w14:textId="77777777" w:rsidR="00F40EA0" w:rsidRDefault="00F40EA0" w:rsidP="00F40EA0">
      <w:pPr>
        <w:numPr>
          <w:ilvl w:val="1"/>
          <w:numId w:val="13"/>
        </w:numPr>
        <w:shd w:val="clear" w:color="auto" w:fill="FFFFFF"/>
        <w:suppressAutoHyphens w:val="0"/>
        <w:spacing w:before="100" w:beforeAutospacing="1" w:after="100" w:afterAutospacing="1" w:line="240" w:lineRule="auto"/>
        <w:ind w:leftChars="0" w:left="0" w:firstLineChars="0"/>
        <w:textDirection w:val="lrTb"/>
        <w:textAlignment w:val="auto"/>
        <w:outlineLvl w:val="9"/>
        <w:rPr>
          <w:rFonts w:ascii="Arial" w:eastAsia="Times New Roman" w:hAnsi="Arial" w:cs="Arial"/>
          <w:color w:val="1E1E1E"/>
          <w:position w:val="0"/>
          <w:sz w:val="24"/>
          <w:szCs w:val="24"/>
        </w:rPr>
      </w:pPr>
      <w:r w:rsidRPr="006E3E90">
        <w:rPr>
          <w:rFonts w:ascii="Arial" w:eastAsia="Times New Roman" w:hAnsi="Arial" w:cs="Arial"/>
          <w:color w:val="1E1E1E"/>
          <w:position w:val="0"/>
          <w:sz w:val="24"/>
          <w:szCs w:val="24"/>
        </w:rPr>
        <w:t>Si ha grabado una narración con intervalos, el valor predeterminado es </w:t>
      </w:r>
      <w:r w:rsidRPr="006E3E90">
        <w:rPr>
          <w:rFonts w:ascii="Arial" w:eastAsia="Times New Roman" w:hAnsi="Arial" w:cs="Arial"/>
          <w:bCs/>
          <w:color w:val="1E1E1E"/>
          <w:position w:val="0"/>
          <w:sz w:val="24"/>
          <w:szCs w:val="24"/>
        </w:rPr>
        <w:t>Usar narraciones e intervalos grabados</w:t>
      </w:r>
      <w:r w:rsidRPr="006E3E90">
        <w:rPr>
          <w:rFonts w:ascii="Arial" w:eastAsia="Times New Roman" w:hAnsi="Arial" w:cs="Arial"/>
          <w:color w:val="1E1E1E"/>
          <w:position w:val="0"/>
          <w:sz w:val="24"/>
          <w:szCs w:val="24"/>
        </w:rPr>
        <w:t>.</w:t>
      </w:r>
    </w:p>
    <w:p w14:paraId="38CF33EF" w14:textId="77777777" w:rsidR="00F40EA0" w:rsidRPr="006E3E90" w:rsidRDefault="00F40EA0" w:rsidP="00F40EA0">
      <w:pPr>
        <w:numPr>
          <w:ilvl w:val="0"/>
          <w:numId w:val="13"/>
        </w:numPr>
        <w:shd w:val="clear" w:color="auto" w:fill="FFFFFF"/>
        <w:suppressAutoHyphens w:val="0"/>
        <w:spacing w:before="100" w:beforeAutospacing="1" w:after="100" w:afterAutospacing="1" w:line="240" w:lineRule="auto"/>
        <w:ind w:leftChars="0" w:left="0" w:firstLineChars="0"/>
        <w:textDirection w:val="lrTb"/>
        <w:textAlignment w:val="auto"/>
        <w:outlineLvl w:val="9"/>
        <w:rPr>
          <w:rFonts w:ascii="Arial" w:eastAsia="Times New Roman" w:hAnsi="Arial" w:cs="Arial"/>
          <w:color w:val="1E1E1E"/>
          <w:position w:val="0"/>
          <w:sz w:val="24"/>
          <w:szCs w:val="24"/>
        </w:rPr>
      </w:pPr>
      <w:r w:rsidRPr="006E3E90">
        <w:rPr>
          <w:rFonts w:ascii="Arial" w:eastAsia="Times New Roman" w:hAnsi="Arial" w:cs="Arial"/>
          <w:color w:val="1E1E1E"/>
          <w:position w:val="0"/>
          <w:sz w:val="24"/>
          <w:szCs w:val="24"/>
        </w:rPr>
        <w:t>Haga clic en </w:t>
      </w:r>
      <w:r w:rsidRPr="006E3E90">
        <w:rPr>
          <w:rFonts w:ascii="Arial" w:eastAsia="Times New Roman" w:hAnsi="Arial" w:cs="Arial"/>
          <w:bCs/>
          <w:color w:val="1E1E1E"/>
          <w:position w:val="0"/>
          <w:sz w:val="24"/>
          <w:szCs w:val="24"/>
        </w:rPr>
        <w:t>Crear vídeo</w:t>
      </w:r>
      <w:r w:rsidRPr="006E3E90">
        <w:rPr>
          <w:rFonts w:ascii="Arial" w:eastAsia="Times New Roman" w:hAnsi="Arial" w:cs="Arial"/>
          <w:color w:val="1E1E1E"/>
          <w:position w:val="0"/>
          <w:sz w:val="24"/>
          <w:szCs w:val="24"/>
        </w:rPr>
        <w:t>.</w:t>
      </w:r>
    </w:p>
    <w:p w14:paraId="0008218F" w14:textId="77777777" w:rsidR="00F40EA0" w:rsidRPr="006E3E90" w:rsidRDefault="00F40EA0" w:rsidP="00F40EA0">
      <w:pPr>
        <w:numPr>
          <w:ilvl w:val="0"/>
          <w:numId w:val="13"/>
        </w:numPr>
        <w:shd w:val="clear" w:color="auto" w:fill="FFFFFF"/>
        <w:suppressAutoHyphens w:val="0"/>
        <w:spacing w:before="100" w:beforeAutospacing="1" w:after="100" w:afterAutospacing="1" w:line="240" w:lineRule="auto"/>
        <w:ind w:leftChars="0" w:left="0" w:firstLineChars="0"/>
        <w:textDirection w:val="lrTb"/>
        <w:textAlignment w:val="auto"/>
        <w:outlineLvl w:val="9"/>
        <w:rPr>
          <w:rFonts w:ascii="Arial" w:eastAsia="Times New Roman" w:hAnsi="Arial" w:cs="Arial"/>
          <w:color w:val="1E1E1E"/>
          <w:position w:val="0"/>
          <w:sz w:val="24"/>
          <w:szCs w:val="24"/>
        </w:rPr>
      </w:pPr>
      <w:r w:rsidRPr="006E3E90">
        <w:rPr>
          <w:rFonts w:ascii="Arial" w:eastAsia="Times New Roman" w:hAnsi="Arial" w:cs="Arial"/>
          <w:color w:val="1E1E1E"/>
          <w:position w:val="0"/>
          <w:sz w:val="24"/>
          <w:szCs w:val="24"/>
        </w:rPr>
        <w:t>En el cuadro </w:t>
      </w:r>
      <w:r w:rsidRPr="006E3E90">
        <w:rPr>
          <w:rFonts w:ascii="Arial" w:eastAsia="Times New Roman" w:hAnsi="Arial" w:cs="Arial"/>
          <w:bCs/>
          <w:color w:val="1E1E1E"/>
          <w:position w:val="0"/>
          <w:sz w:val="24"/>
          <w:szCs w:val="24"/>
        </w:rPr>
        <w:t>Nombre de archivo</w:t>
      </w:r>
      <w:r w:rsidRPr="006E3E90">
        <w:rPr>
          <w:rFonts w:ascii="Arial" w:eastAsia="Times New Roman" w:hAnsi="Arial" w:cs="Arial"/>
          <w:color w:val="1E1E1E"/>
          <w:position w:val="0"/>
          <w:sz w:val="24"/>
          <w:szCs w:val="24"/>
        </w:rPr>
        <w:t>, escriba un nombre de archivo para el vídeo, busque la carpeta que contendrá este archivo y, después, haga clic en </w:t>
      </w:r>
      <w:r w:rsidRPr="006E3E90">
        <w:rPr>
          <w:rFonts w:ascii="Arial" w:eastAsia="Times New Roman" w:hAnsi="Arial" w:cs="Arial"/>
          <w:bCs/>
          <w:color w:val="1E1E1E"/>
          <w:position w:val="0"/>
          <w:sz w:val="24"/>
          <w:szCs w:val="24"/>
        </w:rPr>
        <w:t>Guardar</w:t>
      </w:r>
      <w:r w:rsidRPr="006E3E90">
        <w:rPr>
          <w:rFonts w:ascii="Arial" w:eastAsia="Times New Roman" w:hAnsi="Arial" w:cs="Arial"/>
          <w:color w:val="1E1E1E"/>
          <w:position w:val="0"/>
          <w:sz w:val="24"/>
          <w:szCs w:val="24"/>
        </w:rPr>
        <w:t>.</w:t>
      </w:r>
    </w:p>
    <w:p w14:paraId="52FC143C" w14:textId="77777777" w:rsidR="00F40EA0" w:rsidRPr="006E3E90" w:rsidRDefault="00F40EA0" w:rsidP="00F40EA0">
      <w:pPr>
        <w:numPr>
          <w:ilvl w:val="0"/>
          <w:numId w:val="13"/>
        </w:numPr>
        <w:shd w:val="clear" w:color="auto" w:fill="FFFFFF"/>
        <w:suppressAutoHyphens w:val="0"/>
        <w:spacing w:before="100" w:beforeAutospacing="1" w:after="100" w:afterAutospacing="1" w:line="240" w:lineRule="auto"/>
        <w:ind w:leftChars="0" w:left="0" w:firstLineChars="0"/>
        <w:textDirection w:val="lrTb"/>
        <w:textAlignment w:val="auto"/>
        <w:outlineLvl w:val="9"/>
        <w:rPr>
          <w:rFonts w:ascii="Arial" w:eastAsia="Times New Roman" w:hAnsi="Arial" w:cs="Arial"/>
          <w:color w:val="1E1E1E"/>
          <w:position w:val="0"/>
          <w:sz w:val="24"/>
          <w:szCs w:val="24"/>
        </w:rPr>
      </w:pPr>
      <w:r w:rsidRPr="006E3E90">
        <w:rPr>
          <w:rFonts w:ascii="Arial" w:eastAsia="Times New Roman" w:hAnsi="Arial" w:cs="Arial"/>
          <w:color w:val="1E1E1E"/>
          <w:position w:val="0"/>
          <w:sz w:val="24"/>
          <w:szCs w:val="24"/>
        </w:rPr>
        <w:t>En el cuadro </w:t>
      </w:r>
      <w:r w:rsidRPr="006E3E90">
        <w:rPr>
          <w:rFonts w:ascii="Arial" w:eastAsia="Times New Roman" w:hAnsi="Arial" w:cs="Arial"/>
          <w:bCs/>
          <w:color w:val="1E1E1E"/>
          <w:position w:val="0"/>
          <w:sz w:val="24"/>
          <w:szCs w:val="24"/>
        </w:rPr>
        <w:t>Guardar como tipo</w:t>
      </w:r>
      <w:r w:rsidRPr="006E3E90">
        <w:rPr>
          <w:rFonts w:ascii="Arial" w:eastAsia="Times New Roman" w:hAnsi="Arial" w:cs="Arial"/>
          <w:color w:val="1E1E1E"/>
          <w:position w:val="0"/>
          <w:sz w:val="24"/>
          <w:szCs w:val="24"/>
        </w:rPr>
        <w:t>, seleccione </w:t>
      </w:r>
      <w:r w:rsidRPr="006E3E90">
        <w:rPr>
          <w:rFonts w:ascii="Arial" w:eastAsia="Times New Roman" w:hAnsi="Arial" w:cs="Arial"/>
          <w:bCs/>
          <w:color w:val="1E1E1E"/>
          <w:position w:val="0"/>
          <w:sz w:val="24"/>
          <w:szCs w:val="24"/>
        </w:rPr>
        <w:t>Vídeo MPEG-4</w:t>
      </w:r>
      <w:r w:rsidRPr="006E3E90">
        <w:rPr>
          <w:rFonts w:ascii="Arial" w:eastAsia="Times New Roman" w:hAnsi="Arial" w:cs="Arial"/>
          <w:color w:val="1E1E1E"/>
          <w:position w:val="0"/>
          <w:sz w:val="24"/>
          <w:szCs w:val="24"/>
        </w:rPr>
        <w:t> o </w:t>
      </w:r>
      <w:r w:rsidRPr="006E3E90">
        <w:rPr>
          <w:rFonts w:ascii="Arial" w:eastAsia="Times New Roman" w:hAnsi="Arial" w:cs="Arial"/>
          <w:bCs/>
          <w:color w:val="1E1E1E"/>
          <w:position w:val="0"/>
          <w:sz w:val="24"/>
          <w:szCs w:val="24"/>
        </w:rPr>
        <w:t>Windows Media Video</w:t>
      </w:r>
      <w:r w:rsidRPr="006E3E90">
        <w:rPr>
          <w:rFonts w:ascii="Arial" w:eastAsia="Times New Roman" w:hAnsi="Arial" w:cs="Arial"/>
          <w:color w:val="1E1E1E"/>
          <w:position w:val="0"/>
          <w:sz w:val="24"/>
          <w:szCs w:val="24"/>
        </w:rPr>
        <w:t>.</w:t>
      </w:r>
    </w:p>
    <w:p w14:paraId="2BA11EDC" w14:textId="77777777" w:rsidR="00F40EA0" w:rsidRPr="006E3E90" w:rsidRDefault="00F40EA0" w:rsidP="00F40EA0">
      <w:pPr>
        <w:numPr>
          <w:ilvl w:val="0"/>
          <w:numId w:val="13"/>
        </w:numPr>
        <w:shd w:val="clear" w:color="auto" w:fill="FFFFFF"/>
        <w:suppressAutoHyphens w:val="0"/>
        <w:spacing w:before="100" w:beforeAutospacing="1" w:after="100" w:afterAutospacing="1" w:line="240" w:lineRule="auto"/>
        <w:ind w:leftChars="0" w:left="2" w:firstLineChars="0" w:hanging="4"/>
        <w:textDirection w:val="lrTb"/>
        <w:textAlignment w:val="auto"/>
        <w:outlineLvl w:val="9"/>
        <w:rPr>
          <w:rFonts w:ascii="Arial" w:eastAsia="Times New Roman" w:hAnsi="Arial" w:cs="Arial"/>
          <w:color w:val="1E1E1E"/>
          <w:position w:val="0"/>
          <w:sz w:val="24"/>
          <w:szCs w:val="24"/>
        </w:rPr>
      </w:pPr>
      <w:r w:rsidRPr="006E3E90">
        <w:rPr>
          <w:rFonts w:ascii="Arial" w:eastAsia="Times New Roman" w:hAnsi="Arial" w:cs="Arial"/>
          <w:color w:val="1E1E1E"/>
          <w:position w:val="0"/>
          <w:sz w:val="24"/>
          <w:szCs w:val="24"/>
        </w:rPr>
        <w:t>Para reproducir el vídeo recién creado, vaya a la ubicación de la carpeta designada y, a continuación, haga doble clic en el archivo.</w:t>
      </w:r>
    </w:p>
    <w:p w14:paraId="5F29B5F6" w14:textId="77777777" w:rsidR="00F40EA0" w:rsidRPr="0066236F" w:rsidRDefault="00F40EA0" w:rsidP="00F40EA0">
      <w:pPr>
        <w:spacing w:after="0" w:line="240" w:lineRule="auto"/>
        <w:ind w:left="0" w:hanging="2"/>
        <w:rPr>
          <w:rFonts w:ascii="Arial" w:eastAsia="Arial" w:hAnsi="Arial" w:cs="Arial"/>
          <w:sz w:val="24"/>
          <w:szCs w:val="24"/>
          <w:u w:val="single"/>
        </w:rPr>
      </w:pPr>
    </w:p>
    <w:p w14:paraId="72845526" w14:textId="77777777" w:rsidR="00F40EA0" w:rsidRDefault="00F40EA0">
      <w:pPr>
        <w:spacing w:after="0" w:line="360" w:lineRule="auto"/>
        <w:ind w:left="0" w:hanging="2"/>
        <w:rPr>
          <w:rFonts w:ascii="Arial" w:eastAsia="Arial" w:hAnsi="Arial" w:cs="Arial"/>
          <w:b/>
          <w:sz w:val="24"/>
          <w:szCs w:val="24"/>
        </w:rPr>
      </w:pPr>
    </w:p>
    <w:p w14:paraId="7A2BC0EE" w14:textId="77777777" w:rsidR="00CD0EC0" w:rsidRDefault="00753DB7">
      <w:pPr>
        <w:spacing w:after="0" w:line="360" w:lineRule="auto"/>
        <w:ind w:left="0" w:hanging="2"/>
        <w:rPr>
          <w:rFonts w:ascii="Arial" w:eastAsia="Arial" w:hAnsi="Arial" w:cs="Arial"/>
          <w:b/>
          <w:sz w:val="24"/>
          <w:szCs w:val="24"/>
        </w:rPr>
      </w:pPr>
      <w:r>
        <w:rPr>
          <w:rFonts w:ascii="Arial" w:eastAsia="Arial" w:hAnsi="Arial" w:cs="Arial"/>
          <w:b/>
          <w:sz w:val="24"/>
          <w:szCs w:val="24"/>
        </w:rPr>
        <w:t>CONTEXTUALIZACIÓN</w:t>
      </w:r>
    </w:p>
    <w:p w14:paraId="7B9564AA" w14:textId="77777777" w:rsidR="00CD0EC0" w:rsidRDefault="00CD0EC0">
      <w:pPr>
        <w:spacing w:after="0" w:line="360" w:lineRule="auto"/>
        <w:ind w:left="0" w:hanging="2"/>
        <w:rPr>
          <w:rFonts w:ascii="Arial" w:eastAsia="Arial" w:hAnsi="Arial" w:cs="Arial"/>
          <w:b/>
          <w:sz w:val="24"/>
          <w:szCs w:val="24"/>
        </w:rPr>
      </w:pPr>
    </w:p>
    <w:p w14:paraId="54165151" w14:textId="2512DE34" w:rsidR="00F40EA0" w:rsidRPr="00B26B2C" w:rsidRDefault="00F40EA0">
      <w:pPr>
        <w:spacing w:after="0" w:line="360" w:lineRule="auto"/>
        <w:ind w:left="1" w:hanging="3"/>
        <w:rPr>
          <w:rFonts w:ascii="Arial" w:eastAsia="Arial" w:hAnsi="Arial" w:cs="Arial"/>
          <w:b/>
          <w:sz w:val="32"/>
          <w:szCs w:val="24"/>
        </w:rPr>
      </w:pPr>
      <w:r w:rsidRPr="00B26B2C">
        <w:rPr>
          <w:rFonts w:ascii="Arial" w:eastAsia="Times New Roman" w:hAnsi="Arial" w:cs="Arial"/>
          <w:color w:val="000000"/>
          <w:position w:val="0"/>
          <w:sz w:val="32"/>
          <w:szCs w:val="24"/>
        </w:rPr>
        <w:t>La actividad se puede realizar en parejas</w:t>
      </w:r>
      <w:r w:rsidR="00B26B2C">
        <w:rPr>
          <w:rFonts w:ascii="Arial" w:eastAsia="Times New Roman" w:hAnsi="Arial" w:cs="Arial"/>
          <w:color w:val="000000"/>
          <w:position w:val="0"/>
          <w:sz w:val="32"/>
          <w:szCs w:val="24"/>
        </w:rPr>
        <w:t xml:space="preserve">. </w:t>
      </w:r>
    </w:p>
    <w:p w14:paraId="58085E4B" w14:textId="77777777" w:rsidR="00F40EA0" w:rsidRDefault="00F40EA0">
      <w:pPr>
        <w:spacing w:after="0" w:line="360" w:lineRule="auto"/>
        <w:ind w:left="0" w:hanging="2"/>
        <w:rPr>
          <w:rFonts w:ascii="Arial" w:eastAsia="Arial" w:hAnsi="Arial" w:cs="Arial"/>
          <w:b/>
          <w:sz w:val="24"/>
          <w:szCs w:val="24"/>
        </w:rPr>
      </w:pPr>
    </w:p>
    <w:p w14:paraId="72F50E7C" w14:textId="77777777" w:rsidR="005B5C78" w:rsidRDefault="005B5C78">
      <w:pPr>
        <w:spacing w:after="0" w:line="360" w:lineRule="auto"/>
        <w:ind w:left="1" w:hanging="3"/>
        <w:rPr>
          <w:rFonts w:ascii="Arial" w:eastAsia="Arial" w:hAnsi="Arial" w:cs="Arial"/>
          <w:b/>
          <w:sz w:val="28"/>
          <w:szCs w:val="28"/>
        </w:rPr>
      </w:pPr>
    </w:p>
    <w:p w14:paraId="3E0F4AA6" w14:textId="4E7A6143" w:rsidR="00BF3BE0" w:rsidRPr="00042F31" w:rsidRDefault="00CA2BC7">
      <w:pPr>
        <w:pBdr>
          <w:top w:val="nil"/>
          <w:left w:val="nil"/>
          <w:bottom w:val="nil"/>
          <w:right w:val="nil"/>
          <w:between w:val="nil"/>
        </w:pBdr>
        <w:spacing w:after="0" w:line="360" w:lineRule="auto"/>
        <w:ind w:left="1" w:hanging="3"/>
        <w:rPr>
          <w:rFonts w:ascii="Arial" w:eastAsia="Arial" w:hAnsi="Arial" w:cs="Arial"/>
          <w:sz w:val="32"/>
          <w:szCs w:val="24"/>
        </w:rPr>
      </w:pPr>
      <w:r w:rsidRPr="00042F31">
        <w:rPr>
          <w:rFonts w:ascii="Arial" w:eastAsia="Arial" w:hAnsi="Arial" w:cs="Arial"/>
          <w:sz w:val="32"/>
          <w:szCs w:val="24"/>
        </w:rPr>
        <w:t>ACTIVIDAD 1:</w:t>
      </w:r>
      <w:r w:rsidR="007B38F6">
        <w:rPr>
          <w:rFonts w:ascii="Arial" w:eastAsia="Arial" w:hAnsi="Arial" w:cs="Arial"/>
          <w:sz w:val="32"/>
          <w:szCs w:val="24"/>
        </w:rPr>
        <w:t xml:space="preserve"> FECHA DE ENTREGA EL 1</w:t>
      </w:r>
      <w:r w:rsidR="005765CB">
        <w:rPr>
          <w:rFonts w:ascii="Arial" w:eastAsia="Arial" w:hAnsi="Arial" w:cs="Arial"/>
          <w:sz w:val="32"/>
          <w:szCs w:val="24"/>
        </w:rPr>
        <w:t>3</w:t>
      </w:r>
      <w:r w:rsidR="007B38F6">
        <w:rPr>
          <w:rFonts w:ascii="Arial" w:eastAsia="Arial" w:hAnsi="Arial" w:cs="Arial"/>
          <w:sz w:val="32"/>
          <w:szCs w:val="24"/>
        </w:rPr>
        <w:t xml:space="preserve"> DE OCTUBRE</w:t>
      </w:r>
    </w:p>
    <w:p w14:paraId="130E1B80" w14:textId="3E400A6A" w:rsidR="00CA2BC7" w:rsidRPr="00042F31" w:rsidRDefault="00CA2BC7" w:rsidP="00042F31">
      <w:pPr>
        <w:pStyle w:val="Prrafodelista"/>
        <w:numPr>
          <w:ilvl w:val="0"/>
          <w:numId w:val="14"/>
        </w:numPr>
        <w:pBdr>
          <w:top w:val="nil"/>
          <w:left w:val="nil"/>
          <w:bottom w:val="nil"/>
          <w:right w:val="nil"/>
          <w:between w:val="nil"/>
        </w:pBdr>
        <w:spacing w:after="0" w:line="360" w:lineRule="auto"/>
        <w:ind w:leftChars="0" w:firstLineChars="0"/>
        <w:rPr>
          <w:rFonts w:ascii="Arial" w:eastAsia="Arial" w:hAnsi="Arial" w:cs="Arial"/>
          <w:sz w:val="24"/>
          <w:szCs w:val="24"/>
        </w:rPr>
      </w:pPr>
      <w:r w:rsidRPr="00042F31">
        <w:rPr>
          <w:rFonts w:ascii="Arial" w:eastAsia="Arial" w:hAnsi="Arial" w:cs="Arial"/>
          <w:sz w:val="24"/>
          <w:szCs w:val="24"/>
        </w:rPr>
        <w:lastRenderedPageBreak/>
        <w:t xml:space="preserve">Imagina que debes organizar la venta de cerámicas.  Reproduce la </w:t>
      </w:r>
      <w:r w:rsidR="00042F31" w:rsidRPr="00042F31">
        <w:rPr>
          <w:rFonts w:ascii="Arial" w:eastAsia="Arial" w:hAnsi="Arial" w:cs="Arial"/>
          <w:sz w:val="24"/>
          <w:szCs w:val="24"/>
        </w:rPr>
        <w:t>tabla</w:t>
      </w:r>
      <w:r w:rsidRPr="00042F31">
        <w:rPr>
          <w:rFonts w:ascii="Arial" w:eastAsia="Arial" w:hAnsi="Arial" w:cs="Arial"/>
          <w:sz w:val="24"/>
          <w:szCs w:val="24"/>
        </w:rPr>
        <w:t xml:space="preserve"> y escribe la manera </w:t>
      </w:r>
      <w:r w:rsidR="00042F31" w:rsidRPr="00042F31">
        <w:rPr>
          <w:rFonts w:ascii="Arial" w:eastAsia="Arial" w:hAnsi="Arial" w:cs="Arial"/>
          <w:sz w:val="24"/>
          <w:szCs w:val="24"/>
        </w:rPr>
        <w:t>cómo</w:t>
      </w:r>
      <w:r w:rsidRPr="00042F31">
        <w:rPr>
          <w:rFonts w:ascii="Arial" w:eastAsia="Arial" w:hAnsi="Arial" w:cs="Arial"/>
          <w:sz w:val="24"/>
          <w:szCs w:val="24"/>
        </w:rPr>
        <w:t xml:space="preserve"> puedes organizar el proyecto propuesto. </w:t>
      </w:r>
    </w:p>
    <w:p w14:paraId="6BAF8A75" w14:textId="77777777" w:rsidR="00BF3BE0" w:rsidRDefault="00BF3BE0">
      <w:pPr>
        <w:pBdr>
          <w:top w:val="nil"/>
          <w:left w:val="nil"/>
          <w:bottom w:val="nil"/>
          <w:right w:val="nil"/>
          <w:between w:val="nil"/>
        </w:pBdr>
        <w:spacing w:after="0" w:line="360" w:lineRule="auto"/>
        <w:ind w:left="0" w:hanging="2"/>
        <w:rPr>
          <w:rFonts w:ascii="Arial" w:eastAsia="Arial" w:hAnsi="Arial" w:cs="Arial"/>
          <w:sz w:val="24"/>
          <w:szCs w:val="24"/>
        </w:rPr>
      </w:pPr>
    </w:p>
    <w:p w14:paraId="485FA7A2" w14:textId="3FF40837" w:rsidR="00BF3BE0" w:rsidRDefault="00CA2BC7">
      <w:pPr>
        <w:pBdr>
          <w:top w:val="nil"/>
          <w:left w:val="nil"/>
          <w:bottom w:val="nil"/>
          <w:right w:val="nil"/>
          <w:between w:val="nil"/>
        </w:pBdr>
        <w:spacing w:after="0" w:line="360" w:lineRule="auto"/>
        <w:ind w:left="0" w:hanging="2"/>
        <w:rPr>
          <w:rFonts w:ascii="Arial" w:eastAsia="Arial" w:hAnsi="Arial" w:cs="Arial"/>
          <w:sz w:val="24"/>
          <w:szCs w:val="24"/>
        </w:rPr>
      </w:pPr>
      <w:r>
        <w:rPr>
          <w:noProof/>
        </w:rPr>
        <w:drawing>
          <wp:inline distT="0" distB="0" distL="0" distR="0" wp14:anchorId="0FEBE9A5" wp14:editId="6AABD248">
            <wp:extent cx="8373448" cy="29240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738" t="59760" r="30956" b="6622"/>
                    <a:stretch/>
                  </pic:blipFill>
                  <pic:spPr bwMode="auto">
                    <a:xfrm>
                      <a:off x="0" y="0"/>
                      <a:ext cx="8457657" cy="2953476"/>
                    </a:xfrm>
                    <a:prstGeom prst="rect">
                      <a:avLst/>
                    </a:prstGeom>
                    <a:ln>
                      <a:noFill/>
                    </a:ln>
                    <a:extLst>
                      <a:ext uri="{53640926-AAD7-44D8-BBD7-CCE9431645EC}">
                        <a14:shadowObscured xmlns:a14="http://schemas.microsoft.com/office/drawing/2010/main"/>
                      </a:ext>
                    </a:extLst>
                  </pic:spPr>
                </pic:pic>
              </a:graphicData>
            </a:graphic>
          </wp:inline>
        </w:drawing>
      </w:r>
    </w:p>
    <w:p w14:paraId="18AED8E1" w14:textId="77777777" w:rsidR="00BF3BE0" w:rsidRDefault="00BF3BE0">
      <w:pPr>
        <w:pBdr>
          <w:top w:val="nil"/>
          <w:left w:val="nil"/>
          <w:bottom w:val="nil"/>
          <w:right w:val="nil"/>
          <w:between w:val="nil"/>
        </w:pBdr>
        <w:spacing w:after="0" w:line="360" w:lineRule="auto"/>
        <w:ind w:left="0" w:hanging="2"/>
        <w:rPr>
          <w:rFonts w:ascii="Arial" w:eastAsia="Arial" w:hAnsi="Arial" w:cs="Arial"/>
          <w:sz w:val="24"/>
          <w:szCs w:val="24"/>
        </w:rPr>
      </w:pPr>
    </w:p>
    <w:p w14:paraId="5CAF0359" w14:textId="0E362F49" w:rsidR="00042F31" w:rsidRPr="00042F31" w:rsidRDefault="00042F31" w:rsidP="00042F31">
      <w:pPr>
        <w:pStyle w:val="Prrafodelista"/>
        <w:numPr>
          <w:ilvl w:val="0"/>
          <w:numId w:val="14"/>
        </w:numPr>
        <w:pBdr>
          <w:top w:val="nil"/>
          <w:left w:val="nil"/>
          <w:bottom w:val="nil"/>
          <w:right w:val="nil"/>
          <w:between w:val="nil"/>
        </w:pBdr>
        <w:spacing w:after="0" w:line="360" w:lineRule="auto"/>
        <w:ind w:leftChars="0" w:firstLineChars="0"/>
        <w:rPr>
          <w:rFonts w:ascii="Arial" w:eastAsia="Arial" w:hAnsi="Arial" w:cs="Arial"/>
          <w:sz w:val="24"/>
          <w:szCs w:val="24"/>
        </w:rPr>
      </w:pPr>
      <w:r>
        <w:rPr>
          <w:rFonts w:ascii="Arial" w:eastAsia="Arial" w:hAnsi="Arial" w:cs="Arial"/>
          <w:sz w:val="24"/>
          <w:szCs w:val="24"/>
        </w:rPr>
        <w:t>Explica para qué sirve la planeación realizada en el punto anterior.</w:t>
      </w:r>
    </w:p>
    <w:p w14:paraId="41205C73" w14:textId="77777777" w:rsidR="00042F31" w:rsidRDefault="00042F31">
      <w:pPr>
        <w:pBdr>
          <w:top w:val="nil"/>
          <w:left w:val="nil"/>
          <w:bottom w:val="nil"/>
          <w:right w:val="nil"/>
          <w:between w:val="nil"/>
        </w:pBdr>
        <w:spacing w:after="0" w:line="360" w:lineRule="auto"/>
        <w:ind w:left="0" w:hanging="2"/>
        <w:rPr>
          <w:rFonts w:ascii="Arial" w:eastAsia="Arial" w:hAnsi="Arial" w:cs="Arial"/>
          <w:sz w:val="24"/>
          <w:szCs w:val="24"/>
        </w:rPr>
      </w:pPr>
    </w:p>
    <w:p w14:paraId="528D6C66" w14:textId="25589133" w:rsidR="00F40EA0" w:rsidRDefault="00F40EA0" w:rsidP="00F40EA0">
      <w:pPr>
        <w:spacing w:after="0" w:line="360" w:lineRule="auto"/>
        <w:ind w:left="0" w:hanging="2"/>
        <w:jc w:val="both"/>
        <w:rPr>
          <w:rFonts w:ascii="Arial" w:eastAsia="Arial" w:hAnsi="Arial" w:cs="Arial"/>
          <w:b/>
          <w:sz w:val="24"/>
          <w:szCs w:val="24"/>
        </w:rPr>
      </w:pPr>
      <w:r>
        <w:rPr>
          <w:rFonts w:ascii="Arial" w:eastAsia="Arial" w:hAnsi="Arial" w:cs="Arial"/>
          <w:b/>
          <w:sz w:val="24"/>
          <w:szCs w:val="24"/>
        </w:rPr>
        <w:t xml:space="preserve">El estudiante que no tenga herramienta tecnológica, desarrollará la actividad en el cuaderno. Con portada donde aparezca el nombre completo y el grado. Se debe enviar la actividad por correo electrónico del docente Gigliola Martínez: </w:t>
      </w:r>
      <w:hyperlink r:id="rId19">
        <w:r>
          <w:rPr>
            <w:rFonts w:ascii="Arial" w:eastAsia="Arial" w:hAnsi="Arial" w:cs="Arial"/>
            <w:b/>
            <w:color w:val="0563C1"/>
            <w:sz w:val="24"/>
            <w:szCs w:val="24"/>
            <w:u w:val="single"/>
          </w:rPr>
          <w:t>luzgigli@gmail.com</w:t>
        </w:r>
      </w:hyperlink>
      <w:r>
        <w:rPr>
          <w:rFonts w:ascii="Arial" w:eastAsia="Arial" w:hAnsi="Arial" w:cs="Arial"/>
          <w:b/>
          <w:sz w:val="24"/>
          <w:szCs w:val="24"/>
        </w:rPr>
        <w:t xml:space="preserve">   </w:t>
      </w:r>
    </w:p>
    <w:p w14:paraId="54E10692" w14:textId="77777777" w:rsidR="00F40EA0" w:rsidRDefault="00F40EA0">
      <w:pPr>
        <w:pBdr>
          <w:top w:val="nil"/>
          <w:left w:val="nil"/>
          <w:bottom w:val="nil"/>
          <w:right w:val="nil"/>
          <w:between w:val="nil"/>
        </w:pBdr>
        <w:spacing w:after="0" w:line="360" w:lineRule="auto"/>
        <w:ind w:left="0" w:hanging="2"/>
        <w:rPr>
          <w:rFonts w:ascii="Arial" w:eastAsia="Arial" w:hAnsi="Arial" w:cs="Arial"/>
          <w:sz w:val="24"/>
          <w:szCs w:val="24"/>
        </w:rPr>
      </w:pPr>
    </w:p>
    <w:p w14:paraId="57C5F132" w14:textId="77777777" w:rsidR="00F40EA0" w:rsidRDefault="00F40EA0">
      <w:pPr>
        <w:pBdr>
          <w:top w:val="nil"/>
          <w:left w:val="nil"/>
          <w:bottom w:val="nil"/>
          <w:right w:val="nil"/>
          <w:between w:val="nil"/>
        </w:pBdr>
        <w:spacing w:after="0" w:line="360" w:lineRule="auto"/>
        <w:ind w:left="0" w:hanging="2"/>
        <w:rPr>
          <w:rFonts w:ascii="Arial" w:eastAsia="Arial" w:hAnsi="Arial" w:cs="Arial"/>
          <w:sz w:val="24"/>
          <w:szCs w:val="24"/>
        </w:rPr>
      </w:pPr>
    </w:p>
    <w:p w14:paraId="4FC0AE87" w14:textId="7CA645B1" w:rsidR="00042F31" w:rsidRPr="00C23637" w:rsidRDefault="00042F31">
      <w:pPr>
        <w:pBdr>
          <w:top w:val="nil"/>
          <w:left w:val="nil"/>
          <w:bottom w:val="nil"/>
          <w:right w:val="nil"/>
          <w:between w:val="nil"/>
        </w:pBdr>
        <w:spacing w:after="0" w:line="360" w:lineRule="auto"/>
        <w:ind w:left="2" w:hanging="4"/>
        <w:rPr>
          <w:rFonts w:ascii="Arial" w:eastAsia="Arial" w:hAnsi="Arial" w:cs="Arial"/>
          <w:sz w:val="40"/>
          <w:szCs w:val="24"/>
        </w:rPr>
      </w:pPr>
      <w:r w:rsidRPr="00C23637">
        <w:rPr>
          <w:rFonts w:ascii="Arial" w:eastAsia="Arial" w:hAnsi="Arial" w:cs="Arial"/>
          <w:sz w:val="40"/>
          <w:szCs w:val="24"/>
        </w:rPr>
        <w:t>Actividad 2:</w:t>
      </w:r>
    </w:p>
    <w:p w14:paraId="64571AA6" w14:textId="41C8AF68" w:rsidR="00042F31" w:rsidRPr="00603692" w:rsidRDefault="00603692" w:rsidP="00603692">
      <w:pPr>
        <w:spacing w:after="0" w:line="360" w:lineRule="auto"/>
        <w:ind w:left="2" w:hanging="4"/>
        <w:rPr>
          <w:rFonts w:ascii="Arial" w:eastAsia="Arial" w:hAnsi="Arial" w:cs="Arial"/>
          <w:sz w:val="44"/>
          <w:szCs w:val="36"/>
        </w:rPr>
      </w:pPr>
      <w:r w:rsidRPr="00603692">
        <w:rPr>
          <w:rFonts w:ascii="Arial" w:eastAsia="Arial" w:hAnsi="Arial" w:cs="Arial"/>
          <w:b/>
          <w:sz w:val="44"/>
          <w:szCs w:val="36"/>
        </w:rPr>
        <w:lastRenderedPageBreak/>
        <w:t>Fecha definitiva para la entrega de la actividad: martes 20 de octubre de 2020</w:t>
      </w:r>
    </w:p>
    <w:p w14:paraId="6B22E483" w14:textId="77777777" w:rsidR="00603692" w:rsidRDefault="00603692" w:rsidP="00B416DB">
      <w:pPr>
        <w:spacing w:after="0" w:line="240" w:lineRule="auto"/>
        <w:ind w:left="0" w:hanging="2"/>
        <w:jc w:val="both"/>
        <w:rPr>
          <w:rFonts w:ascii="Arial" w:eastAsia="Times New Roman" w:hAnsi="Arial" w:cs="Arial"/>
          <w:color w:val="000000"/>
          <w:position w:val="0"/>
          <w:sz w:val="24"/>
          <w:szCs w:val="24"/>
        </w:rPr>
      </w:pPr>
    </w:p>
    <w:p w14:paraId="76686BB8" w14:textId="6B3BA107" w:rsidR="00B416DB" w:rsidRDefault="00F40EA0" w:rsidP="00B416DB">
      <w:pPr>
        <w:spacing w:after="0" w:line="240" w:lineRule="auto"/>
        <w:ind w:left="0" w:hanging="2"/>
        <w:jc w:val="both"/>
        <w:rPr>
          <w:rFonts w:ascii="Arial" w:eastAsia="Arial" w:hAnsi="Arial" w:cs="Arial"/>
          <w:b/>
          <w:sz w:val="24"/>
          <w:szCs w:val="24"/>
        </w:rPr>
      </w:pPr>
      <w:r w:rsidRPr="00BA5BAA">
        <w:rPr>
          <w:rFonts w:ascii="Arial" w:eastAsia="Times New Roman" w:hAnsi="Arial" w:cs="Arial"/>
          <w:color w:val="000000"/>
          <w:position w:val="0"/>
          <w:sz w:val="24"/>
          <w:szCs w:val="24"/>
        </w:rPr>
        <w:t xml:space="preserve">Realizar un video corto de </w:t>
      </w:r>
      <w:r>
        <w:rPr>
          <w:rFonts w:ascii="Arial" w:eastAsia="Times New Roman" w:hAnsi="Arial" w:cs="Arial"/>
          <w:color w:val="000000"/>
          <w:position w:val="0"/>
          <w:sz w:val="24"/>
          <w:szCs w:val="24"/>
        </w:rPr>
        <w:t>3 a 5</w:t>
      </w:r>
      <w:r w:rsidRPr="00BA5BAA">
        <w:rPr>
          <w:rFonts w:ascii="Arial" w:eastAsia="Times New Roman" w:hAnsi="Arial" w:cs="Arial"/>
          <w:color w:val="000000"/>
          <w:position w:val="0"/>
          <w:sz w:val="24"/>
          <w:szCs w:val="24"/>
        </w:rPr>
        <w:t xml:space="preserve"> minutos en el que se explique </w:t>
      </w:r>
      <w:r>
        <w:rPr>
          <w:rFonts w:ascii="Arial" w:eastAsia="Times New Roman" w:hAnsi="Arial" w:cs="Arial"/>
          <w:color w:val="000000"/>
          <w:position w:val="0"/>
          <w:sz w:val="24"/>
          <w:szCs w:val="24"/>
        </w:rPr>
        <w:t xml:space="preserve">el tema </w:t>
      </w:r>
      <w:r w:rsidR="00B416DB" w:rsidRPr="00B416DB">
        <w:rPr>
          <w:rFonts w:ascii="Arial" w:eastAsia="Arial" w:hAnsi="Arial" w:cs="Arial"/>
          <w:b/>
          <w:sz w:val="24"/>
          <w:szCs w:val="24"/>
        </w:rPr>
        <w:t xml:space="preserve">PROYECTO, SUS ETAPAS Y EVALUACIÓN DE UN </w:t>
      </w:r>
      <w:r w:rsidR="00B416DB">
        <w:rPr>
          <w:rFonts w:ascii="Arial" w:eastAsia="Arial" w:hAnsi="Arial" w:cs="Arial"/>
          <w:b/>
          <w:sz w:val="24"/>
          <w:szCs w:val="24"/>
        </w:rPr>
        <w:t>P</w:t>
      </w:r>
      <w:r w:rsidR="00B416DB" w:rsidRPr="00B416DB">
        <w:rPr>
          <w:rFonts w:ascii="Arial" w:eastAsia="Arial" w:hAnsi="Arial" w:cs="Arial"/>
          <w:b/>
          <w:sz w:val="24"/>
          <w:szCs w:val="24"/>
        </w:rPr>
        <w:t>ROYECTO</w:t>
      </w:r>
    </w:p>
    <w:p w14:paraId="067B201C" w14:textId="77777777" w:rsidR="00F40EA0" w:rsidRDefault="00F40EA0" w:rsidP="00F40EA0">
      <w:pPr>
        <w:suppressAutoHyphens w:val="0"/>
        <w:spacing w:after="0" w:line="240" w:lineRule="auto"/>
        <w:ind w:leftChars="0" w:left="0" w:firstLineChars="0" w:hanging="2"/>
        <w:textDirection w:val="lrTb"/>
        <w:textAlignment w:val="auto"/>
        <w:outlineLvl w:val="9"/>
        <w:rPr>
          <w:rFonts w:ascii="Arial" w:eastAsia="Times New Roman" w:hAnsi="Arial" w:cs="Arial"/>
          <w:position w:val="0"/>
          <w:sz w:val="24"/>
          <w:szCs w:val="24"/>
        </w:rPr>
      </w:pPr>
    </w:p>
    <w:p w14:paraId="3C8B8D97" w14:textId="77777777" w:rsidR="00F40EA0" w:rsidRDefault="00F40EA0" w:rsidP="00F40EA0">
      <w:pPr>
        <w:suppressAutoHyphens w:val="0"/>
        <w:spacing w:after="0" w:line="240" w:lineRule="auto"/>
        <w:ind w:leftChars="0" w:left="0" w:firstLineChars="0" w:hanging="2"/>
        <w:textDirection w:val="lrTb"/>
        <w:textAlignment w:val="auto"/>
        <w:outlineLvl w:val="9"/>
        <w:rPr>
          <w:rFonts w:ascii="Arial" w:eastAsia="Times New Roman" w:hAnsi="Arial" w:cs="Arial"/>
          <w:position w:val="0"/>
          <w:sz w:val="24"/>
          <w:szCs w:val="24"/>
        </w:rPr>
      </w:pPr>
      <w:r>
        <w:rPr>
          <w:rFonts w:ascii="Arial" w:eastAsia="Times New Roman" w:hAnsi="Arial" w:cs="Arial"/>
          <w:position w:val="0"/>
          <w:sz w:val="24"/>
          <w:szCs w:val="24"/>
        </w:rPr>
        <w:t>Opción 1:</w:t>
      </w:r>
    </w:p>
    <w:p w14:paraId="50C3B544" w14:textId="77777777" w:rsidR="00F40EA0" w:rsidRDefault="00F40EA0" w:rsidP="00F40EA0">
      <w:pPr>
        <w:suppressAutoHyphens w:val="0"/>
        <w:spacing w:after="0" w:line="240" w:lineRule="auto"/>
        <w:ind w:leftChars="0" w:left="0" w:firstLineChars="0" w:hanging="2"/>
        <w:textDirection w:val="lrTb"/>
        <w:textAlignment w:val="auto"/>
        <w:outlineLvl w:val="9"/>
        <w:rPr>
          <w:rFonts w:ascii="Arial" w:eastAsia="Times New Roman" w:hAnsi="Arial" w:cs="Arial"/>
          <w:position w:val="0"/>
          <w:sz w:val="24"/>
          <w:szCs w:val="24"/>
        </w:rPr>
      </w:pPr>
      <w:r>
        <w:rPr>
          <w:rFonts w:ascii="Arial" w:eastAsia="Times New Roman" w:hAnsi="Arial" w:cs="Arial"/>
          <w:position w:val="0"/>
          <w:sz w:val="24"/>
          <w:szCs w:val="24"/>
        </w:rPr>
        <w:t>El video lo puedes realizar c</w:t>
      </w:r>
      <w:r w:rsidRPr="002C4DB1">
        <w:rPr>
          <w:rFonts w:ascii="Arial" w:eastAsia="Times New Roman" w:hAnsi="Arial" w:cs="Arial"/>
          <w:position w:val="0"/>
          <w:sz w:val="24"/>
          <w:szCs w:val="24"/>
        </w:rPr>
        <w:t>rea</w:t>
      </w:r>
      <w:r>
        <w:rPr>
          <w:rFonts w:ascii="Arial" w:eastAsia="Times New Roman" w:hAnsi="Arial" w:cs="Arial"/>
          <w:position w:val="0"/>
          <w:sz w:val="24"/>
          <w:szCs w:val="24"/>
        </w:rPr>
        <w:t>ndo</w:t>
      </w:r>
      <w:r w:rsidRPr="002C4DB1">
        <w:rPr>
          <w:rFonts w:ascii="Arial" w:eastAsia="Times New Roman" w:hAnsi="Arial" w:cs="Arial"/>
          <w:position w:val="0"/>
          <w:sz w:val="24"/>
          <w:szCs w:val="24"/>
        </w:rPr>
        <w:t xml:space="preserve"> una presentación animada en PowerPoint</w:t>
      </w:r>
      <w:r>
        <w:rPr>
          <w:rFonts w:ascii="Arial" w:eastAsia="Times New Roman" w:hAnsi="Arial" w:cs="Arial"/>
          <w:position w:val="0"/>
          <w:sz w:val="24"/>
          <w:szCs w:val="24"/>
        </w:rPr>
        <w:t>:</w:t>
      </w:r>
    </w:p>
    <w:p w14:paraId="7F0DE29E" w14:textId="77777777" w:rsidR="00F40EA0" w:rsidRPr="00C50CF1" w:rsidRDefault="00F40EA0" w:rsidP="00F40EA0">
      <w:pPr>
        <w:pStyle w:val="Prrafodelista"/>
        <w:numPr>
          <w:ilvl w:val="0"/>
          <w:numId w:val="12"/>
        </w:numPr>
        <w:suppressAutoHyphens w:val="0"/>
        <w:spacing w:after="0" w:line="240" w:lineRule="auto"/>
        <w:ind w:leftChars="0" w:firstLineChars="0"/>
        <w:textDirection w:val="lrTb"/>
        <w:textAlignment w:val="auto"/>
        <w:outlineLvl w:val="9"/>
        <w:rPr>
          <w:rFonts w:ascii="Arial" w:eastAsia="Times New Roman" w:hAnsi="Arial" w:cs="Arial"/>
          <w:position w:val="0"/>
          <w:sz w:val="24"/>
          <w:szCs w:val="24"/>
        </w:rPr>
      </w:pPr>
      <w:r w:rsidRPr="00C50CF1">
        <w:rPr>
          <w:rFonts w:ascii="Arial" w:eastAsia="Times New Roman" w:hAnsi="Arial" w:cs="Arial"/>
          <w:position w:val="0"/>
          <w:sz w:val="28"/>
          <w:szCs w:val="24"/>
        </w:rPr>
        <w:t>GUARDARLA COMO VIDEO</w:t>
      </w:r>
    </w:p>
    <w:p w14:paraId="52BBBD56" w14:textId="77777777" w:rsidR="00F40EA0" w:rsidRDefault="00F40EA0" w:rsidP="00F40EA0">
      <w:pPr>
        <w:pStyle w:val="Prrafodelista"/>
        <w:numPr>
          <w:ilvl w:val="0"/>
          <w:numId w:val="12"/>
        </w:numPr>
        <w:suppressAutoHyphens w:val="0"/>
        <w:spacing w:after="0" w:line="240" w:lineRule="auto"/>
        <w:ind w:leftChars="0" w:firstLineChars="0"/>
        <w:textDirection w:val="lrTb"/>
        <w:textAlignment w:val="auto"/>
        <w:outlineLvl w:val="9"/>
        <w:rPr>
          <w:rFonts w:ascii="Arial" w:eastAsia="Times New Roman" w:hAnsi="Arial" w:cs="Arial"/>
          <w:position w:val="0"/>
          <w:sz w:val="24"/>
          <w:szCs w:val="24"/>
        </w:rPr>
      </w:pPr>
      <w:r>
        <w:rPr>
          <w:rFonts w:ascii="Arial" w:eastAsia="Times New Roman" w:hAnsi="Arial" w:cs="Arial"/>
          <w:position w:val="0"/>
          <w:sz w:val="24"/>
          <w:szCs w:val="24"/>
        </w:rPr>
        <w:t>La primera diapositiva debe tener el título de la actividad, el nombre completo y grado</w:t>
      </w:r>
    </w:p>
    <w:p w14:paraId="075B627D" w14:textId="5E61A0DD" w:rsidR="00F40EA0" w:rsidRPr="0001167F" w:rsidRDefault="00F40EA0" w:rsidP="00F40EA0">
      <w:pPr>
        <w:pStyle w:val="Prrafodelista"/>
        <w:numPr>
          <w:ilvl w:val="0"/>
          <w:numId w:val="12"/>
        </w:numPr>
        <w:suppressAutoHyphens w:val="0"/>
        <w:spacing w:after="0" w:line="240" w:lineRule="auto"/>
        <w:ind w:leftChars="0" w:firstLineChars="0"/>
        <w:textDirection w:val="lrTb"/>
        <w:textAlignment w:val="auto"/>
        <w:outlineLvl w:val="9"/>
        <w:rPr>
          <w:rFonts w:ascii="Arial" w:eastAsia="Times New Roman" w:hAnsi="Arial" w:cs="Arial"/>
          <w:position w:val="0"/>
          <w:sz w:val="24"/>
          <w:szCs w:val="24"/>
        </w:rPr>
      </w:pPr>
      <w:r w:rsidRPr="0001167F">
        <w:rPr>
          <w:rFonts w:ascii="Arial" w:eastAsia="Times New Roman" w:hAnsi="Arial" w:cs="Arial"/>
          <w:position w:val="0"/>
          <w:sz w:val="24"/>
          <w:szCs w:val="24"/>
        </w:rPr>
        <w:t>Imágenes de</w:t>
      </w:r>
      <w:r>
        <w:rPr>
          <w:rFonts w:ascii="Arial" w:eastAsia="Times New Roman" w:hAnsi="Arial" w:cs="Arial"/>
          <w:position w:val="0"/>
          <w:sz w:val="24"/>
          <w:szCs w:val="24"/>
        </w:rPr>
        <w:t>l tema</w:t>
      </w:r>
    </w:p>
    <w:p w14:paraId="57DE0B82" w14:textId="77777777" w:rsidR="00F40EA0" w:rsidRPr="0001167F" w:rsidRDefault="00F40EA0" w:rsidP="00F40EA0">
      <w:pPr>
        <w:pStyle w:val="Prrafodelista"/>
        <w:numPr>
          <w:ilvl w:val="0"/>
          <w:numId w:val="12"/>
        </w:numPr>
        <w:suppressAutoHyphens w:val="0"/>
        <w:spacing w:after="0" w:line="240" w:lineRule="auto"/>
        <w:ind w:leftChars="0" w:firstLineChars="0"/>
        <w:textDirection w:val="lrTb"/>
        <w:textAlignment w:val="auto"/>
        <w:outlineLvl w:val="9"/>
        <w:rPr>
          <w:rFonts w:ascii="Arial" w:eastAsia="Times New Roman" w:hAnsi="Arial" w:cs="Arial"/>
          <w:position w:val="0"/>
          <w:sz w:val="24"/>
          <w:szCs w:val="24"/>
        </w:rPr>
      </w:pPr>
      <w:r w:rsidRPr="0001167F">
        <w:rPr>
          <w:rFonts w:ascii="Arial" w:eastAsia="Times New Roman" w:hAnsi="Arial" w:cs="Arial"/>
          <w:position w:val="0"/>
          <w:sz w:val="24"/>
          <w:szCs w:val="24"/>
        </w:rPr>
        <w:t>Animación en las  imágenes o texto</w:t>
      </w:r>
    </w:p>
    <w:p w14:paraId="7C6C599B" w14:textId="77777777" w:rsidR="00F40EA0" w:rsidRPr="0001167F" w:rsidRDefault="00F40EA0" w:rsidP="00F40EA0">
      <w:pPr>
        <w:pStyle w:val="Prrafodelista"/>
        <w:numPr>
          <w:ilvl w:val="0"/>
          <w:numId w:val="12"/>
        </w:numPr>
        <w:suppressAutoHyphens w:val="0"/>
        <w:spacing w:after="0" w:line="240" w:lineRule="auto"/>
        <w:ind w:leftChars="0" w:firstLineChars="0"/>
        <w:textDirection w:val="lrTb"/>
        <w:textAlignment w:val="auto"/>
        <w:outlineLvl w:val="9"/>
        <w:rPr>
          <w:rFonts w:ascii="Arial" w:eastAsia="Times New Roman" w:hAnsi="Arial" w:cs="Arial"/>
          <w:position w:val="0"/>
          <w:sz w:val="24"/>
          <w:szCs w:val="24"/>
        </w:rPr>
      </w:pPr>
      <w:r w:rsidRPr="0001167F">
        <w:rPr>
          <w:rFonts w:ascii="Arial" w:eastAsia="Times New Roman" w:hAnsi="Arial" w:cs="Arial"/>
          <w:position w:val="0"/>
          <w:sz w:val="24"/>
          <w:szCs w:val="24"/>
        </w:rPr>
        <w:t xml:space="preserve">Transiciones </w:t>
      </w:r>
    </w:p>
    <w:p w14:paraId="63B69847" w14:textId="7A969A67" w:rsidR="00F40EA0" w:rsidRDefault="00F40EA0" w:rsidP="00F40EA0">
      <w:pPr>
        <w:pStyle w:val="Prrafodelista"/>
        <w:numPr>
          <w:ilvl w:val="0"/>
          <w:numId w:val="12"/>
        </w:numPr>
        <w:suppressAutoHyphens w:val="0"/>
        <w:spacing w:after="0" w:line="240" w:lineRule="auto"/>
        <w:ind w:leftChars="0" w:firstLineChars="0"/>
        <w:textDirection w:val="lrTb"/>
        <w:textAlignment w:val="auto"/>
        <w:outlineLvl w:val="9"/>
        <w:rPr>
          <w:rFonts w:ascii="Arial" w:eastAsia="Times New Roman" w:hAnsi="Arial" w:cs="Arial"/>
          <w:position w:val="0"/>
          <w:sz w:val="24"/>
          <w:szCs w:val="24"/>
        </w:rPr>
      </w:pPr>
      <w:r>
        <w:rPr>
          <w:rFonts w:ascii="Arial" w:eastAsia="Times New Roman" w:hAnsi="Arial" w:cs="Arial"/>
          <w:position w:val="0"/>
          <w:sz w:val="24"/>
          <w:szCs w:val="24"/>
        </w:rPr>
        <w:t>I</w:t>
      </w:r>
      <w:r w:rsidRPr="0001167F">
        <w:rPr>
          <w:rFonts w:ascii="Arial" w:eastAsia="Times New Roman" w:hAnsi="Arial" w:cs="Arial"/>
          <w:position w:val="0"/>
          <w:sz w:val="24"/>
          <w:szCs w:val="24"/>
        </w:rPr>
        <w:t>nsertar audio.</w:t>
      </w:r>
    </w:p>
    <w:p w14:paraId="6EFCB721" w14:textId="77777777" w:rsidR="00F40EA0" w:rsidRDefault="00F40EA0" w:rsidP="00F40EA0">
      <w:pPr>
        <w:pStyle w:val="Prrafodelista"/>
        <w:suppressAutoHyphens w:val="0"/>
        <w:spacing w:after="0" w:line="240" w:lineRule="auto"/>
        <w:ind w:leftChars="0" w:left="718" w:firstLineChars="0" w:firstLine="0"/>
        <w:textDirection w:val="lrTb"/>
        <w:textAlignment w:val="auto"/>
        <w:outlineLvl w:val="9"/>
        <w:rPr>
          <w:rFonts w:ascii="Arial" w:eastAsia="Times New Roman" w:hAnsi="Arial" w:cs="Arial"/>
          <w:position w:val="0"/>
          <w:sz w:val="24"/>
          <w:szCs w:val="24"/>
        </w:rPr>
      </w:pPr>
    </w:p>
    <w:p w14:paraId="700A56EF" w14:textId="77777777" w:rsidR="00F40EA0" w:rsidRPr="00C50CF1" w:rsidRDefault="00F40EA0" w:rsidP="00F40EA0">
      <w:pPr>
        <w:suppressAutoHyphens w:val="0"/>
        <w:spacing w:after="0" w:line="240" w:lineRule="auto"/>
        <w:ind w:leftChars="0" w:left="0" w:firstLineChars="0" w:hanging="2"/>
        <w:textDirection w:val="lrTb"/>
        <w:textAlignment w:val="auto"/>
        <w:outlineLvl w:val="9"/>
        <w:rPr>
          <w:rFonts w:ascii="Arial" w:eastAsia="Times New Roman" w:hAnsi="Arial" w:cs="Arial"/>
          <w:position w:val="0"/>
          <w:sz w:val="24"/>
          <w:szCs w:val="24"/>
        </w:rPr>
      </w:pPr>
      <w:r w:rsidRPr="00C50CF1">
        <w:rPr>
          <w:rFonts w:ascii="Arial" w:eastAsia="Times New Roman" w:hAnsi="Arial" w:cs="Arial"/>
          <w:position w:val="0"/>
          <w:sz w:val="24"/>
          <w:szCs w:val="24"/>
        </w:rPr>
        <w:t xml:space="preserve">Opción 2: </w:t>
      </w:r>
    </w:p>
    <w:p w14:paraId="57B60908" w14:textId="77777777" w:rsidR="00F40EA0" w:rsidRDefault="00F40EA0" w:rsidP="00F40EA0">
      <w:pPr>
        <w:suppressAutoHyphens w:val="0"/>
        <w:ind w:leftChars="0" w:left="0" w:firstLineChars="0"/>
        <w:textDirection w:val="lrTb"/>
        <w:textAlignment w:val="auto"/>
        <w:outlineLvl w:val="9"/>
        <w:rPr>
          <w:rFonts w:ascii="Arial" w:eastAsia="Arial" w:hAnsi="Arial" w:cs="Arial"/>
          <w:b/>
          <w:sz w:val="24"/>
          <w:szCs w:val="24"/>
        </w:rPr>
      </w:pPr>
      <w:r>
        <w:rPr>
          <w:rFonts w:ascii="Arial" w:eastAsia="Arial" w:hAnsi="Arial" w:cs="Arial"/>
          <w:b/>
          <w:sz w:val="24"/>
          <w:szCs w:val="24"/>
        </w:rPr>
        <w:t>Realizar la grabación utilizando su celular.  Recuerda que para grabar, el celular debe ubicarlo en forma horizontal.</w:t>
      </w:r>
    </w:p>
    <w:p w14:paraId="7D855BA2" w14:textId="77777777" w:rsidR="00F40EA0" w:rsidRPr="002C4DB1" w:rsidRDefault="00F40EA0" w:rsidP="00F40EA0">
      <w:pPr>
        <w:suppressAutoHyphens w:val="0"/>
        <w:ind w:leftChars="0" w:left="0" w:firstLineChars="0"/>
        <w:textDirection w:val="lrTb"/>
        <w:textAlignment w:val="auto"/>
        <w:outlineLvl w:val="9"/>
        <w:rPr>
          <w:rFonts w:ascii="Arial" w:eastAsia="Arial" w:hAnsi="Arial" w:cs="Arial"/>
          <w:b/>
          <w:sz w:val="24"/>
          <w:szCs w:val="24"/>
        </w:rPr>
      </w:pPr>
      <w:r>
        <w:rPr>
          <w:noProof/>
        </w:rPr>
        <w:drawing>
          <wp:inline distT="0" distB="0" distL="0" distR="0" wp14:anchorId="65AB588E" wp14:editId="797126D6">
            <wp:extent cx="2497541" cy="1592510"/>
            <wp:effectExtent l="0" t="0" r="0" b="8255"/>
            <wp:docPr id="11" name="Imagen 11" descr="Tips para grabar mejor con tu celular | by ASEA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s para grabar mejor con tu celular | by ASEA | Medi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2265" cy="1601898"/>
                    </a:xfrm>
                    <a:prstGeom prst="rect">
                      <a:avLst/>
                    </a:prstGeom>
                    <a:noFill/>
                    <a:ln>
                      <a:noFill/>
                    </a:ln>
                  </pic:spPr>
                </pic:pic>
              </a:graphicData>
            </a:graphic>
          </wp:inline>
        </w:drawing>
      </w:r>
    </w:p>
    <w:p w14:paraId="091AAF01" w14:textId="77777777" w:rsidR="00F40EA0" w:rsidRDefault="00F40EA0" w:rsidP="00F40EA0">
      <w:pPr>
        <w:suppressAutoHyphens w:val="0"/>
        <w:ind w:leftChars="0" w:left="0" w:firstLineChars="0"/>
        <w:textDirection w:val="lrTb"/>
        <w:textAlignment w:val="auto"/>
        <w:outlineLvl w:val="9"/>
        <w:rPr>
          <w:rFonts w:ascii="Arial" w:eastAsia="Arial" w:hAnsi="Arial" w:cs="Arial"/>
          <w:b/>
          <w:sz w:val="24"/>
          <w:szCs w:val="24"/>
        </w:rPr>
      </w:pPr>
    </w:p>
    <w:p w14:paraId="5FB85DB4" w14:textId="16845681" w:rsidR="00F40EA0" w:rsidRDefault="00F40EA0" w:rsidP="00F40EA0">
      <w:pPr>
        <w:pStyle w:val="Sinespaciado"/>
        <w:spacing w:after="200" w:line="1" w:lineRule="atLeast"/>
        <w:ind w:leftChars="0" w:left="0" w:firstLineChars="0" w:firstLine="0"/>
        <w:rPr>
          <w:rFonts w:ascii="Arial" w:eastAsia="Arial" w:hAnsi="Arial" w:cs="Arial"/>
          <w:sz w:val="24"/>
          <w:szCs w:val="24"/>
        </w:rPr>
      </w:pPr>
      <w:r w:rsidRPr="009E6BD4">
        <w:rPr>
          <w:rFonts w:ascii="Arial" w:eastAsia="Arial" w:hAnsi="Arial" w:cs="Arial"/>
          <w:sz w:val="24"/>
          <w:szCs w:val="24"/>
        </w:rPr>
        <w:t xml:space="preserve">El estudiante que no tenga herramienta tecnológica </w:t>
      </w:r>
      <w:r>
        <w:rPr>
          <w:rFonts w:ascii="Arial" w:eastAsia="Arial" w:hAnsi="Arial" w:cs="Arial"/>
          <w:sz w:val="24"/>
          <w:szCs w:val="24"/>
        </w:rPr>
        <w:t xml:space="preserve">para realizar el video </w:t>
      </w:r>
      <w:r w:rsidRPr="009E6BD4">
        <w:rPr>
          <w:rFonts w:ascii="Arial" w:eastAsia="Arial" w:hAnsi="Arial" w:cs="Arial"/>
          <w:sz w:val="24"/>
          <w:szCs w:val="24"/>
        </w:rPr>
        <w:t>debe:</w:t>
      </w:r>
    </w:p>
    <w:p w14:paraId="09D62EC6" w14:textId="77777777" w:rsidR="00F40EA0" w:rsidRPr="009E6BD4" w:rsidRDefault="00F40EA0" w:rsidP="00F40EA0">
      <w:pPr>
        <w:pStyle w:val="Sinespaciado"/>
        <w:numPr>
          <w:ilvl w:val="0"/>
          <w:numId w:val="16"/>
        </w:numPr>
        <w:ind w:leftChars="0" w:firstLineChars="0"/>
        <w:rPr>
          <w:rFonts w:ascii="Arial" w:eastAsia="Arial" w:hAnsi="Arial" w:cs="Arial"/>
          <w:sz w:val="24"/>
          <w:szCs w:val="24"/>
        </w:rPr>
      </w:pPr>
      <w:r w:rsidRPr="009E6BD4">
        <w:rPr>
          <w:rFonts w:ascii="Arial" w:eastAsia="Arial" w:hAnsi="Arial" w:cs="Arial"/>
          <w:sz w:val="24"/>
          <w:szCs w:val="24"/>
        </w:rPr>
        <w:lastRenderedPageBreak/>
        <w:t>Desarrollar la actividad en hojas de blog.</w:t>
      </w:r>
    </w:p>
    <w:p w14:paraId="78CD0AD6" w14:textId="77777777" w:rsidR="00F40EA0" w:rsidRDefault="00F40EA0" w:rsidP="00F40EA0">
      <w:pPr>
        <w:pStyle w:val="Sinespaciado"/>
        <w:numPr>
          <w:ilvl w:val="0"/>
          <w:numId w:val="16"/>
        </w:numPr>
        <w:ind w:leftChars="0" w:firstLineChars="0"/>
        <w:rPr>
          <w:rFonts w:ascii="Arial" w:eastAsia="Arial" w:hAnsi="Arial" w:cs="Arial"/>
          <w:sz w:val="24"/>
          <w:szCs w:val="24"/>
        </w:rPr>
      </w:pPr>
      <w:r w:rsidRPr="009E6BD4">
        <w:rPr>
          <w:rFonts w:ascii="Arial" w:eastAsia="Arial" w:hAnsi="Arial" w:cs="Arial"/>
          <w:sz w:val="24"/>
          <w:szCs w:val="24"/>
        </w:rPr>
        <w:t>Debe contener portada con nombre completo y grado.</w:t>
      </w:r>
    </w:p>
    <w:p w14:paraId="24859AD6" w14:textId="77777777" w:rsidR="00F40EA0" w:rsidRDefault="00F40EA0" w:rsidP="00F40EA0">
      <w:pPr>
        <w:pStyle w:val="Sinespaciado"/>
        <w:numPr>
          <w:ilvl w:val="0"/>
          <w:numId w:val="16"/>
        </w:numPr>
        <w:ind w:leftChars="0" w:firstLineChars="0"/>
        <w:rPr>
          <w:rFonts w:ascii="Arial" w:eastAsia="Arial" w:hAnsi="Arial" w:cs="Arial"/>
          <w:sz w:val="24"/>
          <w:szCs w:val="24"/>
        </w:rPr>
      </w:pPr>
      <w:r>
        <w:rPr>
          <w:rFonts w:ascii="Arial" w:eastAsia="Arial" w:hAnsi="Arial" w:cs="Arial"/>
          <w:sz w:val="24"/>
          <w:szCs w:val="24"/>
        </w:rPr>
        <w:t>Realizar el boceto de cómo quedaría cada diapositiva del video</w:t>
      </w:r>
    </w:p>
    <w:p w14:paraId="5F0B9B83" w14:textId="7A0220C7" w:rsidR="00F40EA0" w:rsidRPr="00F40EA0" w:rsidRDefault="00F40EA0" w:rsidP="00F40EA0">
      <w:pPr>
        <w:pStyle w:val="Sinespaciado"/>
        <w:numPr>
          <w:ilvl w:val="0"/>
          <w:numId w:val="16"/>
        </w:numPr>
        <w:ind w:leftChars="0" w:firstLineChars="0"/>
        <w:rPr>
          <w:rFonts w:ascii="Arial" w:eastAsia="Arial" w:hAnsi="Arial" w:cs="Arial"/>
          <w:sz w:val="24"/>
          <w:szCs w:val="24"/>
        </w:rPr>
      </w:pPr>
      <w:r>
        <w:rPr>
          <w:rFonts w:ascii="Arial" w:eastAsia="Arial" w:hAnsi="Arial" w:cs="Arial"/>
          <w:b/>
          <w:sz w:val="24"/>
          <w:szCs w:val="24"/>
        </w:rPr>
        <w:t>E</w:t>
      </w:r>
      <w:r w:rsidRPr="00F40EA0">
        <w:rPr>
          <w:rFonts w:ascii="Arial" w:eastAsia="Arial" w:hAnsi="Arial" w:cs="Arial"/>
          <w:b/>
          <w:sz w:val="24"/>
          <w:szCs w:val="24"/>
        </w:rPr>
        <w:t xml:space="preserve">nviar la actividad por correo electrónico del docente Gigliola Martínez: </w:t>
      </w:r>
      <w:hyperlink r:id="rId21">
        <w:r w:rsidRPr="00F40EA0">
          <w:rPr>
            <w:rFonts w:ascii="Arial" w:eastAsia="Arial" w:hAnsi="Arial" w:cs="Arial"/>
            <w:b/>
            <w:color w:val="0563C1"/>
            <w:sz w:val="24"/>
            <w:szCs w:val="24"/>
            <w:u w:val="single"/>
          </w:rPr>
          <w:t>luzgigli@gmail.com</w:t>
        </w:r>
      </w:hyperlink>
      <w:r w:rsidRPr="00F40EA0">
        <w:rPr>
          <w:rFonts w:ascii="Arial" w:eastAsia="Arial" w:hAnsi="Arial" w:cs="Arial"/>
          <w:b/>
          <w:sz w:val="24"/>
          <w:szCs w:val="24"/>
        </w:rPr>
        <w:t xml:space="preserve">   </w:t>
      </w:r>
    </w:p>
    <w:p w14:paraId="4DAA53DE" w14:textId="77777777" w:rsidR="00571C81" w:rsidRDefault="00571C81">
      <w:pPr>
        <w:spacing w:after="0" w:line="360" w:lineRule="auto"/>
        <w:ind w:left="0" w:hanging="2"/>
        <w:rPr>
          <w:rFonts w:ascii="Arial" w:eastAsia="Arial" w:hAnsi="Arial" w:cs="Arial"/>
          <w:b/>
          <w:sz w:val="24"/>
          <w:szCs w:val="24"/>
        </w:rPr>
      </w:pPr>
    </w:p>
    <w:p w14:paraId="469C715F" w14:textId="423D887F" w:rsidR="00CD0EC0" w:rsidRDefault="00753DB7">
      <w:pPr>
        <w:spacing w:after="0" w:line="360" w:lineRule="auto"/>
        <w:ind w:left="0" w:hanging="2"/>
        <w:rPr>
          <w:rFonts w:ascii="Arial" w:eastAsia="Arial" w:hAnsi="Arial" w:cs="Arial"/>
          <w:b/>
          <w:sz w:val="24"/>
          <w:szCs w:val="24"/>
        </w:rPr>
      </w:pPr>
      <w:r>
        <w:rPr>
          <w:rFonts w:ascii="Arial" w:eastAsia="Arial" w:hAnsi="Arial" w:cs="Arial"/>
          <w:b/>
          <w:sz w:val="24"/>
          <w:szCs w:val="24"/>
        </w:rPr>
        <w:t xml:space="preserve"> RÚBRICA: TECNOLOGÍA E INFORMÁTICA Y EMPRENDIMIENTO</w:t>
      </w:r>
    </w:p>
    <w:tbl>
      <w:tblPr>
        <w:tblStyle w:val="a"/>
        <w:tblW w:w="12774" w:type="dxa"/>
        <w:tblInd w:w="13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45"/>
        <w:gridCol w:w="2270"/>
        <w:gridCol w:w="2270"/>
        <w:gridCol w:w="2270"/>
        <w:gridCol w:w="2438"/>
        <w:gridCol w:w="1581"/>
      </w:tblGrid>
      <w:tr w:rsidR="00CD0EC0" w14:paraId="14081B52" w14:textId="77777777" w:rsidTr="00571C81">
        <w:trPr>
          <w:trHeight w:val="263"/>
        </w:trPr>
        <w:tc>
          <w:tcPr>
            <w:tcW w:w="12774"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37C4CD63" w14:textId="77777777" w:rsidR="00CD0EC0" w:rsidRPr="00F77125" w:rsidRDefault="00753DB7" w:rsidP="00F77125">
            <w:pPr>
              <w:spacing w:after="0" w:line="0" w:lineRule="atLeast"/>
              <w:ind w:left="0" w:hanging="2"/>
              <w:jc w:val="center"/>
              <w:rPr>
                <w:rFonts w:ascii="Arial" w:eastAsia="Arial" w:hAnsi="Arial" w:cs="Arial"/>
                <w:color w:val="000000"/>
                <w:sz w:val="20"/>
                <w:szCs w:val="20"/>
              </w:rPr>
            </w:pPr>
            <w:r w:rsidRPr="00F77125">
              <w:rPr>
                <w:rFonts w:ascii="Arial" w:eastAsia="Arial" w:hAnsi="Arial" w:cs="Arial"/>
                <w:color w:val="000000"/>
                <w:sz w:val="20"/>
                <w:szCs w:val="20"/>
              </w:rPr>
              <w:t>Actividad emprendimiento y tecnología e informática</w:t>
            </w:r>
          </w:p>
        </w:tc>
      </w:tr>
      <w:tr w:rsidR="00CD0EC0" w14:paraId="12589321" w14:textId="77777777" w:rsidTr="00571C81">
        <w:trPr>
          <w:trHeight w:val="397"/>
        </w:trPr>
        <w:tc>
          <w:tcPr>
            <w:tcW w:w="1945" w:type="dxa"/>
            <w:vMerge w:val="restart"/>
            <w:tcBorders>
              <w:top w:val="single" w:sz="6" w:space="0" w:color="000000"/>
              <w:left w:val="single" w:sz="6" w:space="0" w:color="000000"/>
              <w:right w:val="single" w:sz="6" w:space="0" w:color="000000"/>
            </w:tcBorders>
            <w:shd w:val="clear" w:color="auto" w:fill="auto"/>
            <w:vAlign w:val="center"/>
          </w:tcPr>
          <w:p w14:paraId="160CCFCA" w14:textId="77777777" w:rsidR="00CD0EC0" w:rsidRPr="00F77125" w:rsidRDefault="00753DB7" w:rsidP="00F77125">
            <w:pPr>
              <w:spacing w:after="0" w:line="0" w:lineRule="atLeast"/>
              <w:ind w:left="0" w:hanging="2"/>
              <w:jc w:val="center"/>
              <w:rPr>
                <w:rFonts w:ascii="Arial" w:eastAsia="Arial" w:hAnsi="Arial" w:cs="Arial"/>
                <w:color w:val="000000"/>
                <w:sz w:val="20"/>
                <w:szCs w:val="20"/>
              </w:rPr>
            </w:pPr>
            <w:r w:rsidRPr="00F77125">
              <w:rPr>
                <w:rFonts w:ascii="Arial" w:eastAsia="Arial" w:hAnsi="Arial" w:cs="Arial"/>
                <w:color w:val="000000"/>
                <w:sz w:val="20"/>
                <w:szCs w:val="20"/>
              </w:rPr>
              <w:t>Aspectos a evaluar</w:t>
            </w:r>
          </w:p>
        </w:tc>
        <w:tc>
          <w:tcPr>
            <w:tcW w:w="10829" w:type="dxa"/>
            <w:gridSpan w:val="5"/>
            <w:tcBorders>
              <w:top w:val="single" w:sz="6" w:space="0" w:color="000000"/>
              <w:left w:val="single" w:sz="6" w:space="0" w:color="000000"/>
              <w:bottom w:val="single" w:sz="6" w:space="0" w:color="000000"/>
              <w:right w:val="single" w:sz="6" w:space="0" w:color="000000"/>
            </w:tcBorders>
            <w:shd w:val="clear" w:color="auto" w:fill="auto"/>
          </w:tcPr>
          <w:p w14:paraId="048C384D" w14:textId="77777777" w:rsidR="00CD0EC0" w:rsidRPr="00F77125" w:rsidRDefault="00753DB7" w:rsidP="00F77125">
            <w:pPr>
              <w:spacing w:after="0" w:line="0" w:lineRule="atLeast"/>
              <w:ind w:left="0" w:hanging="2"/>
              <w:jc w:val="center"/>
              <w:rPr>
                <w:rFonts w:ascii="Arial" w:eastAsia="Arial" w:hAnsi="Arial" w:cs="Arial"/>
                <w:color w:val="000000"/>
                <w:sz w:val="20"/>
                <w:szCs w:val="20"/>
              </w:rPr>
            </w:pPr>
            <w:r w:rsidRPr="00F77125">
              <w:rPr>
                <w:rFonts w:ascii="Arial" w:eastAsia="Arial" w:hAnsi="Arial" w:cs="Arial"/>
                <w:color w:val="000000"/>
                <w:sz w:val="20"/>
                <w:szCs w:val="20"/>
              </w:rPr>
              <w:t>ESCALA DE CALIFICACION</w:t>
            </w:r>
          </w:p>
        </w:tc>
      </w:tr>
      <w:tr w:rsidR="00CD0EC0" w14:paraId="410452A9" w14:textId="77777777" w:rsidTr="00571C81">
        <w:trPr>
          <w:trHeight w:val="909"/>
        </w:trPr>
        <w:tc>
          <w:tcPr>
            <w:tcW w:w="1945" w:type="dxa"/>
            <w:vMerge/>
            <w:tcBorders>
              <w:top w:val="single" w:sz="6" w:space="0" w:color="000000"/>
              <w:left w:val="single" w:sz="6" w:space="0" w:color="000000"/>
              <w:right w:val="single" w:sz="6" w:space="0" w:color="000000"/>
            </w:tcBorders>
            <w:shd w:val="clear" w:color="auto" w:fill="auto"/>
            <w:vAlign w:val="center"/>
          </w:tcPr>
          <w:p w14:paraId="6B111275" w14:textId="77777777" w:rsidR="00CD0EC0" w:rsidRPr="00F77125" w:rsidRDefault="00CD0EC0" w:rsidP="00F77125">
            <w:pPr>
              <w:widowControl w:val="0"/>
              <w:pBdr>
                <w:top w:val="nil"/>
                <w:left w:val="nil"/>
                <w:bottom w:val="nil"/>
                <w:right w:val="nil"/>
                <w:between w:val="nil"/>
              </w:pBdr>
              <w:spacing w:after="0" w:line="0" w:lineRule="atLeast"/>
              <w:ind w:left="0" w:hanging="2"/>
              <w:rPr>
                <w:rFonts w:ascii="Arial" w:eastAsia="Arial" w:hAnsi="Arial" w:cs="Arial"/>
                <w:color w:val="000000"/>
                <w:sz w:val="20"/>
                <w:szCs w:val="20"/>
              </w:rPr>
            </w:pPr>
          </w:p>
        </w:tc>
        <w:tc>
          <w:tcPr>
            <w:tcW w:w="2270" w:type="dxa"/>
            <w:tcBorders>
              <w:top w:val="single" w:sz="6" w:space="0" w:color="000000"/>
              <w:left w:val="single" w:sz="6" w:space="0" w:color="000000"/>
              <w:bottom w:val="single" w:sz="6" w:space="0" w:color="000000"/>
              <w:right w:val="single" w:sz="6" w:space="0" w:color="000000"/>
            </w:tcBorders>
            <w:shd w:val="clear" w:color="auto" w:fill="auto"/>
          </w:tcPr>
          <w:p w14:paraId="08FDF88F" w14:textId="77777777" w:rsidR="00CD0EC0" w:rsidRPr="00F77125" w:rsidRDefault="00753DB7" w:rsidP="00F77125">
            <w:pPr>
              <w:spacing w:after="0" w:line="0" w:lineRule="atLeast"/>
              <w:ind w:left="0" w:hanging="2"/>
              <w:jc w:val="center"/>
              <w:rPr>
                <w:rFonts w:ascii="Arial" w:eastAsia="Arial" w:hAnsi="Arial" w:cs="Arial"/>
                <w:color w:val="000000"/>
                <w:sz w:val="20"/>
                <w:szCs w:val="20"/>
              </w:rPr>
            </w:pPr>
            <w:r w:rsidRPr="00F77125">
              <w:rPr>
                <w:rFonts w:ascii="Arial" w:eastAsia="Arial" w:hAnsi="Arial" w:cs="Arial"/>
                <w:color w:val="000000"/>
                <w:sz w:val="20"/>
                <w:szCs w:val="20"/>
              </w:rPr>
              <w:t>4.6 a 5.0</w:t>
            </w:r>
          </w:p>
          <w:p w14:paraId="123548B7" w14:textId="77777777" w:rsidR="00CD0EC0" w:rsidRPr="00F77125" w:rsidRDefault="00753DB7" w:rsidP="00F77125">
            <w:pPr>
              <w:spacing w:after="0" w:line="0" w:lineRule="atLeast"/>
              <w:ind w:left="0" w:hanging="2"/>
              <w:jc w:val="center"/>
              <w:rPr>
                <w:rFonts w:ascii="Arial" w:eastAsia="Arial" w:hAnsi="Arial" w:cs="Arial"/>
                <w:color w:val="000000"/>
                <w:sz w:val="20"/>
                <w:szCs w:val="20"/>
              </w:rPr>
            </w:pPr>
            <w:r w:rsidRPr="00F77125">
              <w:rPr>
                <w:rFonts w:ascii="Arial" w:eastAsia="Arial" w:hAnsi="Arial" w:cs="Arial"/>
                <w:color w:val="000000"/>
                <w:sz w:val="20"/>
                <w:szCs w:val="20"/>
              </w:rPr>
              <w:t>Desempeño superior</w:t>
            </w:r>
          </w:p>
        </w:tc>
        <w:tc>
          <w:tcPr>
            <w:tcW w:w="2270" w:type="dxa"/>
            <w:tcBorders>
              <w:top w:val="single" w:sz="6" w:space="0" w:color="000000"/>
              <w:left w:val="single" w:sz="6" w:space="0" w:color="000000"/>
              <w:bottom w:val="single" w:sz="6" w:space="0" w:color="000000"/>
              <w:right w:val="single" w:sz="6" w:space="0" w:color="000000"/>
            </w:tcBorders>
            <w:shd w:val="clear" w:color="auto" w:fill="auto"/>
          </w:tcPr>
          <w:p w14:paraId="213341E4" w14:textId="77777777" w:rsidR="00CD0EC0" w:rsidRPr="00F77125" w:rsidRDefault="00753DB7" w:rsidP="00F77125">
            <w:pPr>
              <w:spacing w:after="0" w:line="0" w:lineRule="atLeast"/>
              <w:ind w:left="0" w:hanging="2"/>
              <w:jc w:val="center"/>
              <w:rPr>
                <w:rFonts w:ascii="Arial" w:eastAsia="Arial" w:hAnsi="Arial" w:cs="Arial"/>
                <w:color w:val="000000"/>
                <w:sz w:val="20"/>
                <w:szCs w:val="20"/>
              </w:rPr>
            </w:pPr>
            <w:r w:rsidRPr="00F77125">
              <w:rPr>
                <w:rFonts w:ascii="Arial" w:eastAsia="Arial" w:hAnsi="Arial" w:cs="Arial"/>
                <w:color w:val="000000"/>
                <w:sz w:val="20"/>
                <w:szCs w:val="20"/>
              </w:rPr>
              <w:t>4.0 a 4.5</w:t>
            </w:r>
          </w:p>
          <w:p w14:paraId="46737E27" w14:textId="77777777" w:rsidR="00CD0EC0" w:rsidRPr="00F77125" w:rsidRDefault="00753DB7" w:rsidP="00F77125">
            <w:pPr>
              <w:spacing w:after="0" w:line="0" w:lineRule="atLeast"/>
              <w:ind w:left="0" w:hanging="2"/>
              <w:jc w:val="center"/>
              <w:rPr>
                <w:rFonts w:ascii="Arial" w:eastAsia="Arial" w:hAnsi="Arial" w:cs="Arial"/>
                <w:color w:val="000000"/>
                <w:sz w:val="20"/>
                <w:szCs w:val="20"/>
              </w:rPr>
            </w:pPr>
            <w:r w:rsidRPr="00F77125">
              <w:rPr>
                <w:rFonts w:ascii="Arial" w:eastAsia="Arial" w:hAnsi="Arial" w:cs="Arial"/>
                <w:color w:val="000000"/>
                <w:sz w:val="20"/>
                <w:szCs w:val="20"/>
              </w:rPr>
              <w:t>Desempeño Alto</w:t>
            </w:r>
          </w:p>
        </w:tc>
        <w:tc>
          <w:tcPr>
            <w:tcW w:w="2270" w:type="dxa"/>
            <w:tcBorders>
              <w:top w:val="single" w:sz="6" w:space="0" w:color="000000"/>
              <w:left w:val="single" w:sz="6" w:space="0" w:color="000000"/>
              <w:bottom w:val="single" w:sz="6" w:space="0" w:color="000000"/>
              <w:right w:val="single" w:sz="6" w:space="0" w:color="000000"/>
            </w:tcBorders>
            <w:shd w:val="clear" w:color="auto" w:fill="auto"/>
          </w:tcPr>
          <w:p w14:paraId="57BB6C18" w14:textId="77777777" w:rsidR="00CD0EC0" w:rsidRPr="00F77125" w:rsidRDefault="00753DB7" w:rsidP="00F77125">
            <w:pPr>
              <w:spacing w:after="0" w:line="0" w:lineRule="atLeast"/>
              <w:ind w:left="0" w:hanging="2"/>
              <w:jc w:val="center"/>
              <w:rPr>
                <w:rFonts w:ascii="Arial" w:eastAsia="Arial" w:hAnsi="Arial" w:cs="Arial"/>
                <w:color w:val="000000"/>
                <w:sz w:val="20"/>
                <w:szCs w:val="20"/>
              </w:rPr>
            </w:pPr>
            <w:r w:rsidRPr="00F77125">
              <w:rPr>
                <w:rFonts w:ascii="Arial" w:eastAsia="Arial" w:hAnsi="Arial" w:cs="Arial"/>
                <w:color w:val="000000"/>
                <w:sz w:val="20"/>
                <w:szCs w:val="20"/>
              </w:rPr>
              <w:t>3.0 a 3.9 Desempeño Básico</w:t>
            </w:r>
          </w:p>
        </w:tc>
        <w:tc>
          <w:tcPr>
            <w:tcW w:w="2435" w:type="dxa"/>
            <w:tcBorders>
              <w:top w:val="single" w:sz="6" w:space="0" w:color="000000"/>
              <w:left w:val="single" w:sz="6" w:space="0" w:color="000000"/>
              <w:bottom w:val="single" w:sz="6" w:space="0" w:color="000000"/>
              <w:right w:val="single" w:sz="6" w:space="0" w:color="000000"/>
            </w:tcBorders>
            <w:shd w:val="clear" w:color="auto" w:fill="auto"/>
          </w:tcPr>
          <w:p w14:paraId="4C2EAAF6" w14:textId="77777777" w:rsidR="00CD0EC0" w:rsidRPr="00F77125" w:rsidRDefault="00753DB7" w:rsidP="00F77125">
            <w:pPr>
              <w:spacing w:after="0" w:line="0" w:lineRule="atLeast"/>
              <w:ind w:left="0" w:hanging="2"/>
              <w:jc w:val="center"/>
              <w:rPr>
                <w:rFonts w:ascii="Arial" w:eastAsia="Arial" w:hAnsi="Arial" w:cs="Arial"/>
                <w:color w:val="000000"/>
                <w:sz w:val="20"/>
                <w:szCs w:val="20"/>
              </w:rPr>
            </w:pPr>
            <w:r w:rsidRPr="00F77125">
              <w:rPr>
                <w:rFonts w:ascii="Arial" w:eastAsia="Arial" w:hAnsi="Arial" w:cs="Arial"/>
                <w:color w:val="000000"/>
                <w:sz w:val="20"/>
                <w:szCs w:val="20"/>
              </w:rPr>
              <w:t>1.0 a 2.9</w:t>
            </w:r>
          </w:p>
          <w:p w14:paraId="35617BD4" w14:textId="77777777" w:rsidR="00CD0EC0" w:rsidRPr="00F77125" w:rsidRDefault="00753DB7" w:rsidP="00F77125">
            <w:pPr>
              <w:spacing w:after="0" w:line="0" w:lineRule="atLeast"/>
              <w:ind w:left="0" w:hanging="2"/>
              <w:jc w:val="center"/>
              <w:rPr>
                <w:rFonts w:ascii="Arial" w:eastAsia="Arial" w:hAnsi="Arial" w:cs="Arial"/>
                <w:color w:val="000000"/>
                <w:sz w:val="20"/>
                <w:szCs w:val="20"/>
              </w:rPr>
            </w:pPr>
            <w:r w:rsidRPr="00F77125">
              <w:rPr>
                <w:rFonts w:ascii="Arial" w:eastAsia="Arial" w:hAnsi="Arial" w:cs="Arial"/>
                <w:color w:val="000000"/>
                <w:sz w:val="20"/>
                <w:szCs w:val="20"/>
              </w:rPr>
              <w:t>Desempeño bajo</w:t>
            </w:r>
          </w:p>
        </w:tc>
        <w:tc>
          <w:tcPr>
            <w:tcW w:w="1581" w:type="dxa"/>
            <w:tcBorders>
              <w:top w:val="single" w:sz="6" w:space="0" w:color="000000"/>
              <w:left w:val="single" w:sz="6" w:space="0" w:color="000000"/>
              <w:bottom w:val="single" w:sz="6" w:space="0" w:color="000000"/>
              <w:right w:val="single" w:sz="6" w:space="0" w:color="000000"/>
            </w:tcBorders>
            <w:shd w:val="clear" w:color="auto" w:fill="auto"/>
          </w:tcPr>
          <w:p w14:paraId="77D85365" w14:textId="77777777" w:rsidR="00CD0EC0" w:rsidRPr="00F77125" w:rsidRDefault="00753DB7" w:rsidP="00F77125">
            <w:pPr>
              <w:spacing w:after="0" w:line="0" w:lineRule="atLeast"/>
              <w:ind w:left="0" w:hanging="2"/>
              <w:jc w:val="center"/>
              <w:rPr>
                <w:rFonts w:ascii="Arial" w:eastAsia="Arial" w:hAnsi="Arial" w:cs="Arial"/>
                <w:color w:val="000000"/>
                <w:sz w:val="20"/>
                <w:szCs w:val="20"/>
              </w:rPr>
            </w:pPr>
            <w:r w:rsidRPr="00F77125">
              <w:rPr>
                <w:rFonts w:ascii="Arial" w:eastAsia="Arial" w:hAnsi="Arial" w:cs="Arial"/>
                <w:color w:val="000000"/>
                <w:sz w:val="20"/>
                <w:szCs w:val="20"/>
              </w:rPr>
              <w:t>Porcentaje</w:t>
            </w:r>
          </w:p>
        </w:tc>
      </w:tr>
      <w:tr w:rsidR="00CD0EC0" w14:paraId="6FC1F031" w14:textId="77777777" w:rsidTr="00571C81">
        <w:trPr>
          <w:trHeight w:val="1969"/>
        </w:trPr>
        <w:tc>
          <w:tcPr>
            <w:tcW w:w="1945" w:type="dxa"/>
            <w:tcBorders>
              <w:top w:val="single" w:sz="6" w:space="0" w:color="000000"/>
              <w:left w:val="single" w:sz="6" w:space="0" w:color="000000"/>
              <w:bottom w:val="single" w:sz="6" w:space="0" w:color="000000"/>
              <w:right w:val="single" w:sz="6" w:space="0" w:color="000000"/>
            </w:tcBorders>
            <w:shd w:val="clear" w:color="auto" w:fill="auto"/>
          </w:tcPr>
          <w:p w14:paraId="5DE3F8BB" w14:textId="77777777" w:rsidR="00CD0EC0" w:rsidRPr="00F77125" w:rsidRDefault="00753DB7" w:rsidP="00F77125">
            <w:pPr>
              <w:spacing w:after="0" w:line="0" w:lineRule="atLeast"/>
              <w:ind w:left="0" w:hanging="2"/>
              <w:rPr>
                <w:rFonts w:ascii="Arial" w:eastAsia="Arial" w:hAnsi="Arial" w:cs="Arial"/>
                <w:color w:val="000000"/>
                <w:sz w:val="20"/>
                <w:szCs w:val="20"/>
              </w:rPr>
            </w:pPr>
            <w:r w:rsidRPr="00F77125">
              <w:rPr>
                <w:rFonts w:ascii="Arial" w:eastAsia="Arial" w:hAnsi="Arial" w:cs="Arial"/>
                <w:color w:val="000000"/>
                <w:sz w:val="20"/>
                <w:szCs w:val="20"/>
              </w:rPr>
              <w:t xml:space="preserve">Crea informes escritos con adecuada redacción, ortografía. </w:t>
            </w:r>
          </w:p>
        </w:tc>
        <w:tc>
          <w:tcPr>
            <w:tcW w:w="2270" w:type="dxa"/>
            <w:tcBorders>
              <w:top w:val="single" w:sz="6" w:space="0" w:color="000000"/>
              <w:left w:val="single" w:sz="6" w:space="0" w:color="000000"/>
              <w:bottom w:val="single" w:sz="6" w:space="0" w:color="000000"/>
              <w:right w:val="single" w:sz="6" w:space="0" w:color="000000"/>
            </w:tcBorders>
            <w:shd w:val="clear" w:color="auto" w:fill="auto"/>
          </w:tcPr>
          <w:p w14:paraId="0DCA07E3" w14:textId="77777777" w:rsidR="00CD0EC0" w:rsidRPr="00F77125" w:rsidRDefault="00753DB7" w:rsidP="00F77125">
            <w:pPr>
              <w:spacing w:after="0" w:line="0" w:lineRule="atLeast"/>
              <w:ind w:left="0" w:hanging="2"/>
              <w:rPr>
                <w:rFonts w:ascii="Arial" w:eastAsia="Arial" w:hAnsi="Arial" w:cs="Arial"/>
                <w:color w:val="000000"/>
                <w:sz w:val="20"/>
                <w:szCs w:val="20"/>
              </w:rPr>
            </w:pPr>
            <w:r w:rsidRPr="00F77125">
              <w:rPr>
                <w:rFonts w:ascii="Arial" w:eastAsia="Arial" w:hAnsi="Arial" w:cs="Arial"/>
                <w:color w:val="000000"/>
                <w:sz w:val="20"/>
                <w:szCs w:val="20"/>
              </w:rPr>
              <w:t xml:space="preserve">Elabora eficientemente escritos con adecuada redacción, ortografía donde se identifican el tema tratado </w:t>
            </w:r>
          </w:p>
        </w:tc>
        <w:tc>
          <w:tcPr>
            <w:tcW w:w="2270" w:type="dxa"/>
            <w:tcBorders>
              <w:top w:val="single" w:sz="6" w:space="0" w:color="000000"/>
              <w:left w:val="single" w:sz="6" w:space="0" w:color="000000"/>
              <w:bottom w:val="single" w:sz="6" w:space="0" w:color="000000"/>
              <w:right w:val="single" w:sz="6" w:space="0" w:color="000000"/>
            </w:tcBorders>
            <w:shd w:val="clear" w:color="auto" w:fill="auto"/>
          </w:tcPr>
          <w:p w14:paraId="1A9D3CCD" w14:textId="77777777" w:rsidR="00CD0EC0" w:rsidRPr="00F77125" w:rsidRDefault="00753DB7" w:rsidP="00F77125">
            <w:pPr>
              <w:spacing w:after="0" w:line="0" w:lineRule="atLeast"/>
              <w:ind w:left="0" w:hanging="2"/>
              <w:rPr>
                <w:rFonts w:ascii="Arial" w:eastAsia="Arial" w:hAnsi="Arial" w:cs="Arial"/>
                <w:color w:val="000000"/>
                <w:sz w:val="20"/>
                <w:szCs w:val="20"/>
              </w:rPr>
            </w:pPr>
            <w:r w:rsidRPr="00F77125">
              <w:rPr>
                <w:rFonts w:ascii="Arial" w:eastAsia="Arial" w:hAnsi="Arial" w:cs="Arial"/>
                <w:color w:val="000000"/>
                <w:sz w:val="20"/>
                <w:szCs w:val="20"/>
              </w:rPr>
              <w:t>Elabora medianamente escritos con adecuada redacción, ortografía donde se identifican el tema tratado.</w:t>
            </w:r>
          </w:p>
        </w:tc>
        <w:tc>
          <w:tcPr>
            <w:tcW w:w="2270" w:type="dxa"/>
            <w:tcBorders>
              <w:top w:val="single" w:sz="6" w:space="0" w:color="000000"/>
              <w:left w:val="single" w:sz="6" w:space="0" w:color="000000"/>
              <w:bottom w:val="single" w:sz="6" w:space="0" w:color="000000"/>
              <w:right w:val="single" w:sz="6" w:space="0" w:color="000000"/>
            </w:tcBorders>
            <w:shd w:val="clear" w:color="auto" w:fill="auto"/>
          </w:tcPr>
          <w:p w14:paraId="1D3233D4" w14:textId="77777777" w:rsidR="00CD0EC0" w:rsidRPr="00F77125" w:rsidRDefault="00753DB7" w:rsidP="00F77125">
            <w:pPr>
              <w:spacing w:after="0" w:line="0" w:lineRule="atLeast"/>
              <w:ind w:left="0" w:hanging="2"/>
              <w:rPr>
                <w:rFonts w:ascii="Arial" w:eastAsia="Arial" w:hAnsi="Arial" w:cs="Arial"/>
                <w:color w:val="000000"/>
                <w:sz w:val="20"/>
                <w:szCs w:val="20"/>
              </w:rPr>
            </w:pPr>
            <w:r w:rsidRPr="00F77125">
              <w:rPr>
                <w:rFonts w:ascii="Arial" w:eastAsia="Arial" w:hAnsi="Arial" w:cs="Arial"/>
                <w:color w:val="000000"/>
                <w:sz w:val="20"/>
                <w:szCs w:val="20"/>
              </w:rPr>
              <w:t>Elabora escritos con problemas de redacción, ortografía donde se identifican el tema tratado</w:t>
            </w:r>
          </w:p>
        </w:tc>
        <w:tc>
          <w:tcPr>
            <w:tcW w:w="2435" w:type="dxa"/>
            <w:tcBorders>
              <w:top w:val="single" w:sz="6" w:space="0" w:color="000000"/>
              <w:left w:val="single" w:sz="6" w:space="0" w:color="000000"/>
              <w:bottom w:val="single" w:sz="6" w:space="0" w:color="000000"/>
              <w:right w:val="single" w:sz="6" w:space="0" w:color="000000"/>
            </w:tcBorders>
            <w:shd w:val="clear" w:color="auto" w:fill="auto"/>
          </w:tcPr>
          <w:p w14:paraId="29FB1E10" w14:textId="77777777" w:rsidR="00CD0EC0" w:rsidRPr="00F77125" w:rsidRDefault="00753DB7" w:rsidP="00F77125">
            <w:pPr>
              <w:spacing w:after="0" w:line="0" w:lineRule="atLeast"/>
              <w:ind w:left="0" w:hanging="2"/>
              <w:rPr>
                <w:rFonts w:ascii="Arial" w:eastAsia="Arial" w:hAnsi="Arial" w:cs="Arial"/>
                <w:color w:val="000000"/>
                <w:sz w:val="20"/>
                <w:szCs w:val="20"/>
              </w:rPr>
            </w:pPr>
            <w:r w:rsidRPr="00F77125">
              <w:rPr>
                <w:rFonts w:ascii="Arial" w:eastAsia="Arial" w:hAnsi="Arial" w:cs="Arial"/>
                <w:color w:val="000000"/>
                <w:sz w:val="20"/>
                <w:szCs w:val="20"/>
              </w:rPr>
              <w:t>Elabora con dificultad escritos con problemas de redacción, ortografía sin identificar el tema tratado</w:t>
            </w:r>
          </w:p>
        </w:tc>
        <w:tc>
          <w:tcPr>
            <w:tcW w:w="1581" w:type="dxa"/>
            <w:tcBorders>
              <w:top w:val="single" w:sz="6" w:space="0" w:color="000000"/>
              <w:left w:val="single" w:sz="6" w:space="0" w:color="000000"/>
              <w:bottom w:val="single" w:sz="6" w:space="0" w:color="000000"/>
              <w:right w:val="single" w:sz="6" w:space="0" w:color="000000"/>
            </w:tcBorders>
            <w:shd w:val="clear" w:color="auto" w:fill="auto"/>
          </w:tcPr>
          <w:p w14:paraId="21BD21AF" w14:textId="77777777" w:rsidR="00CD0EC0" w:rsidRPr="00F77125" w:rsidRDefault="00753DB7" w:rsidP="00F77125">
            <w:pPr>
              <w:spacing w:after="0" w:line="0" w:lineRule="atLeast"/>
              <w:ind w:left="0" w:hanging="2"/>
              <w:rPr>
                <w:rFonts w:ascii="Arial" w:eastAsia="Arial" w:hAnsi="Arial" w:cs="Arial"/>
                <w:color w:val="000000"/>
                <w:sz w:val="20"/>
                <w:szCs w:val="20"/>
              </w:rPr>
            </w:pPr>
            <w:r w:rsidRPr="00F77125">
              <w:rPr>
                <w:rFonts w:ascii="Arial" w:eastAsia="Arial" w:hAnsi="Arial" w:cs="Arial"/>
                <w:color w:val="000000"/>
                <w:sz w:val="20"/>
                <w:szCs w:val="20"/>
              </w:rPr>
              <w:t>50%</w:t>
            </w:r>
          </w:p>
        </w:tc>
      </w:tr>
      <w:tr w:rsidR="00CD0EC0" w14:paraId="0C8505BF" w14:textId="77777777" w:rsidTr="00571C81">
        <w:trPr>
          <w:trHeight w:val="2217"/>
        </w:trPr>
        <w:tc>
          <w:tcPr>
            <w:tcW w:w="1945" w:type="dxa"/>
            <w:tcBorders>
              <w:top w:val="single" w:sz="6" w:space="0" w:color="000000"/>
              <w:left w:val="single" w:sz="6" w:space="0" w:color="000000"/>
              <w:bottom w:val="single" w:sz="6" w:space="0" w:color="000000"/>
              <w:right w:val="single" w:sz="6" w:space="0" w:color="000000"/>
            </w:tcBorders>
            <w:shd w:val="clear" w:color="auto" w:fill="auto"/>
          </w:tcPr>
          <w:p w14:paraId="7E287BC9" w14:textId="77777777" w:rsidR="00CD0EC0" w:rsidRPr="00F77125" w:rsidRDefault="00753DB7" w:rsidP="00F77125">
            <w:pPr>
              <w:spacing w:after="0" w:line="0" w:lineRule="atLeast"/>
              <w:ind w:left="0" w:hanging="2"/>
              <w:rPr>
                <w:rFonts w:ascii="Arial" w:eastAsia="Arial" w:hAnsi="Arial" w:cs="Arial"/>
                <w:color w:val="000000"/>
                <w:sz w:val="20"/>
                <w:szCs w:val="20"/>
              </w:rPr>
            </w:pPr>
            <w:r w:rsidRPr="00F77125">
              <w:rPr>
                <w:rFonts w:ascii="Arial" w:eastAsia="Arial" w:hAnsi="Arial" w:cs="Arial"/>
                <w:color w:val="000000"/>
                <w:sz w:val="20"/>
                <w:szCs w:val="20"/>
              </w:rPr>
              <w:t xml:space="preserve">Utiliza herramientas ofimáticas </w:t>
            </w:r>
          </w:p>
        </w:tc>
        <w:tc>
          <w:tcPr>
            <w:tcW w:w="2270" w:type="dxa"/>
            <w:tcBorders>
              <w:top w:val="single" w:sz="6" w:space="0" w:color="000000"/>
              <w:left w:val="single" w:sz="6" w:space="0" w:color="000000"/>
              <w:bottom w:val="single" w:sz="6" w:space="0" w:color="000000"/>
              <w:right w:val="single" w:sz="6" w:space="0" w:color="000000"/>
            </w:tcBorders>
            <w:shd w:val="clear" w:color="auto" w:fill="auto"/>
          </w:tcPr>
          <w:p w14:paraId="7221D51D" w14:textId="1B11B557" w:rsidR="00CD0EC0" w:rsidRPr="00F77125" w:rsidRDefault="00753DB7" w:rsidP="00042F31">
            <w:pPr>
              <w:spacing w:after="0" w:line="0" w:lineRule="atLeast"/>
              <w:ind w:left="0" w:hanging="2"/>
              <w:rPr>
                <w:rFonts w:ascii="Arial" w:eastAsia="Arial" w:hAnsi="Arial" w:cs="Arial"/>
                <w:color w:val="000000"/>
                <w:sz w:val="20"/>
                <w:szCs w:val="20"/>
              </w:rPr>
            </w:pPr>
            <w:r w:rsidRPr="00F77125">
              <w:rPr>
                <w:rFonts w:ascii="Arial" w:eastAsia="Arial" w:hAnsi="Arial" w:cs="Arial"/>
                <w:color w:val="000000"/>
                <w:sz w:val="20"/>
                <w:szCs w:val="20"/>
              </w:rPr>
              <w:t xml:space="preserve">Domina y utiliza herramienta ofimática de manera elevada para la elaboración </w:t>
            </w:r>
            <w:r w:rsidR="00042F31">
              <w:rPr>
                <w:rFonts w:ascii="Arial" w:eastAsia="Arial" w:hAnsi="Arial" w:cs="Arial"/>
                <w:color w:val="000000"/>
                <w:sz w:val="20"/>
                <w:szCs w:val="20"/>
              </w:rPr>
              <w:t>de video</w:t>
            </w:r>
            <w:r w:rsidRPr="00F77125">
              <w:rPr>
                <w:rFonts w:ascii="Arial" w:eastAsia="Arial" w:hAnsi="Arial" w:cs="Arial"/>
                <w:color w:val="000000"/>
                <w:sz w:val="20"/>
                <w:szCs w:val="20"/>
              </w:rPr>
              <w:t>.</w:t>
            </w:r>
          </w:p>
        </w:tc>
        <w:tc>
          <w:tcPr>
            <w:tcW w:w="2270" w:type="dxa"/>
            <w:tcBorders>
              <w:top w:val="single" w:sz="6" w:space="0" w:color="000000"/>
              <w:left w:val="single" w:sz="6" w:space="0" w:color="000000"/>
              <w:bottom w:val="single" w:sz="6" w:space="0" w:color="000000"/>
              <w:right w:val="single" w:sz="6" w:space="0" w:color="000000"/>
            </w:tcBorders>
            <w:shd w:val="clear" w:color="auto" w:fill="auto"/>
          </w:tcPr>
          <w:p w14:paraId="16F9A68F" w14:textId="1EE27877" w:rsidR="00CD0EC0" w:rsidRPr="00F77125" w:rsidRDefault="00753DB7" w:rsidP="00042F31">
            <w:pPr>
              <w:spacing w:after="0" w:line="0" w:lineRule="atLeast"/>
              <w:ind w:left="0" w:hanging="2"/>
              <w:rPr>
                <w:rFonts w:ascii="Arial" w:eastAsia="Arial" w:hAnsi="Arial" w:cs="Arial"/>
                <w:color w:val="000000"/>
                <w:sz w:val="20"/>
                <w:szCs w:val="20"/>
              </w:rPr>
            </w:pPr>
            <w:r w:rsidRPr="00F77125">
              <w:rPr>
                <w:rFonts w:ascii="Arial" w:eastAsia="Arial" w:hAnsi="Arial" w:cs="Arial"/>
                <w:color w:val="000000"/>
                <w:sz w:val="20"/>
                <w:szCs w:val="20"/>
              </w:rPr>
              <w:t xml:space="preserve"> Domina y utiliza la herramienta ofimática de manera eficaz adecuada para la elaboración de </w:t>
            </w:r>
            <w:r w:rsidR="00042F31">
              <w:rPr>
                <w:rFonts w:ascii="Arial" w:eastAsia="Arial" w:hAnsi="Arial" w:cs="Arial"/>
                <w:color w:val="000000"/>
                <w:sz w:val="20"/>
                <w:szCs w:val="20"/>
              </w:rPr>
              <w:t>video</w:t>
            </w:r>
            <w:r w:rsidR="00042F31" w:rsidRPr="00F77125">
              <w:rPr>
                <w:rFonts w:ascii="Arial" w:eastAsia="Arial" w:hAnsi="Arial" w:cs="Arial"/>
                <w:color w:val="000000"/>
                <w:sz w:val="20"/>
                <w:szCs w:val="20"/>
              </w:rPr>
              <w:t>.</w:t>
            </w:r>
          </w:p>
        </w:tc>
        <w:tc>
          <w:tcPr>
            <w:tcW w:w="2270" w:type="dxa"/>
            <w:tcBorders>
              <w:top w:val="single" w:sz="6" w:space="0" w:color="000000"/>
              <w:left w:val="single" w:sz="6" w:space="0" w:color="000000"/>
              <w:bottom w:val="single" w:sz="6" w:space="0" w:color="000000"/>
              <w:right w:val="single" w:sz="6" w:space="0" w:color="000000"/>
            </w:tcBorders>
            <w:shd w:val="clear" w:color="auto" w:fill="auto"/>
          </w:tcPr>
          <w:p w14:paraId="02777A85" w14:textId="52DB5B35" w:rsidR="00CD0EC0" w:rsidRPr="00F77125" w:rsidRDefault="00753DB7" w:rsidP="00042F31">
            <w:pPr>
              <w:spacing w:after="0" w:line="0" w:lineRule="atLeast"/>
              <w:ind w:left="0" w:hanging="2"/>
              <w:rPr>
                <w:rFonts w:ascii="Arial" w:eastAsia="Arial" w:hAnsi="Arial" w:cs="Arial"/>
                <w:color w:val="000000"/>
                <w:sz w:val="20"/>
                <w:szCs w:val="20"/>
              </w:rPr>
            </w:pPr>
            <w:r w:rsidRPr="00F77125">
              <w:rPr>
                <w:rFonts w:ascii="Arial" w:eastAsia="Arial" w:hAnsi="Arial" w:cs="Arial"/>
                <w:color w:val="000000"/>
                <w:sz w:val="20"/>
                <w:szCs w:val="20"/>
              </w:rPr>
              <w:t xml:space="preserve">Domina y utiliza la herramienta ofimática para la elaboración </w:t>
            </w:r>
            <w:r w:rsidR="00042F31">
              <w:rPr>
                <w:rFonts w:ascii="Arial" w:eastAsia="Arial" w:hAnsi="Arial" w:cs="Arial"/>
                <w:color w:val="000000"/>
                <w:sz w:val="20"/>
                <w:szCs w:val="20"/>
              </w:rPr>
              <w:t>de video</w:t>
            </w:r>
            <w:r w:rsidR="00042F31" w:rsidRPr="00F77125">
              <w:rPr>
                <w:rFonts w:ascii="Arial" w:eastAsia="Arial" w:hAnsi="Arial" w:cs="Arial"/>
                <w:color w:val="000000"/>
                <w:sz w:val="20"/>
                <w:szCs w:val="20"/>
              </w:rPr>
              <w:t>.</w:t>
            </w:r>
          </w:p>
        </w:tc>
        <w:tc>
          <w:tcPr>
            <w:tcW w:w="2435" w:type="dxa"/>
            <w:tcBorders>
              <w:top w:val="single" w:sz="6" w:space="0" w:color="000000"/>
              <w:left w:val="single" w:sz="6" w:space="0" w:color="000000"/>
              <w:bottom w:val="single" w:sz="6" w:space="0" w:color="000000"/>
              <w:right w:val="single" w:sz="6" w:space="0" w:color="000000"/>
            </w:tcBorders>
            <w:shd w:val="clear" w:color="auto" w:fill="auto"/>
          </w:tcPr>
          <w:p w14:paraId="3CA3E721" w14:textId="6F460413" w:rsidR="00CD0EC0" w:rsidRPr="00F77125" w:rsidRDefault="00753DB7" w:rsidP="00F77125">
            <w:pPr>
              <w:spacing w:after="0" w:line="0" w:lineRule="atLeast"/>
              <w:ind w:left="0" w:hanging="2"/>
              <w:rPr>
                <w:rFonts w:ascii="Arial" w:eastAsia="Arial" w:hAnsi="Arial" w:cs="Arial"/>
                <w:color w:val="000000"/>
                <w:sz w:val="20"/>
                <w:szCs w:val="20"/>
              </w:rPr>
            </w:pPr>
            <w:r w:rsidRPr="00F77125">
              <w:rPr>
                <w:rFonts w:ascii="Arial" w:eastAsia="Arial" w:hAnsi="Arial" w:cs="Arial"/>
                <w:color w:val="000000"/>
                <w:sz w:val="20"/>
                <w:szCs w:val="20"/>
              </w:rPr>
              <w:t xml:space="preserve">Presenta dificultades para utilizar la herramienta ofimática en la elaboración </w:t>
            </w:r>
            <w:r w:rsidR="00042F31">
              <w:rPr>
                <w:rFonts w:ascii="Arial" w:eastAsia="Arial" w:hAnsi="Arial" w:cs="Arial"/>
                <w:color w:val="000000"/>
                <w:sz w:val="20"/>
                <w:szCs w:val="20"/>
              </w:rPr>
              <w:t>de video</w:t>
            </w:r>
            <w:r w:rsidR="00042F31" w:rsidRPr="00F77125">
              <w:rPr>
                <w:rFonts w:ascii="Arial" w:eastAsia="Arial" w:hAnsi="Arial" w:cs="Arial"/>
                <w:color w:val="000000"/>
                <w:sz w:val="20"/>
                <w:szCs w:val="20"/>
              </w:rPr>
              <w:t>.</w:t>
            </w:r>
          </w:p>
        </w:tc>
        <w:tc>
          <w:tcPr>
            <w:tcW w:w="1581" w:type="dxa"/>
            <w:tcBorders>
              <w:top w:val="single" w:sz="6" w:space="0" w:color="000000"/>
              <w:left w:val="single" w:sz="6" w:space="0" w:color="000000"/>
              <w:bottom w:val="single" w:sz="6" w:space="0" w:color="000000"/>
              <w:right w:val="single" w:sz="6" w:space="0" w:color="000000"/>
            </w:tcBorders>
            <w:shd w:val="clear" w:color="auto" w:fill="auto"/>
          </w:tcPr>
          <w:p w14:paraId="76E6BA46" w14:textId="77777777" w:rsidR="00CD0EC0" w:rsidRPr="00F77125" w:rsidRDefault="00753DB7" w:rsidP="00F77125">
            <w:pPr>
              <w:spacing w:after="0" w:line="0" w:lineRule="atLeast"/>
              <w:ind w:left="0" w:hanging="2"/>
              <w:rPr>
                <w:rFonts w:ascii="Arial" w:eastAsia="Arial" w:hAnsi="Arial" w:cs="Arial"/>
                <w:color w:val="000000"/>
                <w:sz w:val="20"/>
                <w:szCs w:val="20"/>
              </w:rPr>
            </w:pPr>
            <w:r w:rsidRPr="00F77125">
              <w:rPr>
                <w:rFonts w:ascii="Arial" w:eastAsia="Arial" w:hAnsi="Arial" w:cs="Arial"/>
                <w:color w:val="000000"/>
                <w:sz w:val="20"/>
                <w:szCs w:val="20"/>
              </w:rPr>
              <w:t>50%</w:t>
            </w:r>
          </w:p>
        </w:tc>
      </w:tr>
      <w:tr w:rsidR="00CD0EC0" w14:paraId="3E7028E4" w14:textId="77777777" w:rsidTr="00571C81">
        <w:trPr>
          <w:trHeight w:val="263"/>
        </w:trPr>
        <w:tc>
          <w:tcPr>
            <w:tcW w:w="11193" w:type="dxa"/>
            <w:gridSpan w:val="5"/>
            <w:tcBorders>
              <w:top w:val="single" w:sz="6" w:space="0" w:color="000000"/>
              <w:left w:val="single" w:sz="6" w:space="0" w:color="000000"/>
              <w:bottom w:val="single" w:sz="6" w:space="0" w:color="000000"/>
              <w:right w:val="single" w:sz="6" w:space="0" w:color="000000"/>
            </w:tcBorders>
            <w:shd w:val="clear" w:color="auto" w:fill="auto"/>
          </w:tcPr>
          <w:p w14:paraId="663A1CAB" w14:textId="77777777" w:rsidR="00CD0EC0" w:rsidRPr="00F77125" w:rsidRDefault="00753DB7" w:rsidP="00F77125">
            <w:pPr>
              <w:spacing w:after="0" w:line="0" w:lineRule="atLeast"/>
              <w:ind w:left="0" w:hanging="2"/>
              <w:rPr>
                <w:rFonts w:ascii="Arial" w:eastAsia="Arial" w:hAnsi="Arial" w:cs="Arial"/>
                <w:color w:val="000000"/>
                <w:sz w:val="20"/>
                <w:szCs w:val="20"/>
              </w:rPr>
            </w:pPr>
            <w:r w:rsidRPr="00F77125">
              <w:rPr>
                <w:rFonts w:ascii="Arial" w:eastAsia="Arial" w:hAnsi="Arial" w:cs="Arial"/>
                <w:color w:val="000000"/>
                <w:sz w:val="20"/>
                <w:szCs w:val="20"/>
              </w:rPr>
              <w:t xml:space="preserve">Total </w:t>
            </w:r>
          </w:p>
        </w:tc>
        <w:tc>
          <w:tcPr>
            <w:tcW w:w="1581" w:type="dxa"/>
            <w:tcBorders>
              <w:top w:val="single" w:sz="6" w:space="0" w:color="000000"/>
              <w:left w:val="single" w:sz="6" w:space="0" w:color="000000"/>
              <w:bottom w:val="single" w:sz="6" w:space="0" w:color="000000"/>
              <w:right w:val="single" w:sz="6" w:space="0" w:color="000000"/>
            </w:tcBorders>
            <w:shd w:val="clear" w:color="auto" w:fill="auto"/>
          </w:tcPr>
          <w:p w14:paraId="5E6AB35F" w14:textId="77777777" w:rsidR="00CD0EC0" w:rsidRPr="00F77125" w:rsidRDefault="00753DB7" w:rsidP="00F77125">
            <w:pPr>
              <w:spacing w:after="0" w:line="0" w:lineRule="atLeast"/>
              <w:ind w:left="0" w:hanging="2"/>
              <w:rPr>
                <w:rFonts w:ascii="Arial" w:eastAsia="Arial" w:hAnsi="Arial" w:cs="Arial"/>
                <w:color w:val="000000"/>
                <w:sz w:val="20"/>
                <w:szCs w:val="20"/>
              </w:rPr>
            </w:pPr>
            <w:r w:rsidRPr="00F77125">
              <w:rPr>
                <w:rFonts w:ascii="Arial" w:eastAsia="Arial" w:hAnsi="Arial" w:cs="Arial"/>
                <w:color w:val="000000"/>
                <w:sz w:val="20"/>
                <w:szCs w:val="20"/>
              </w:rPr>
              <w:t>100%</w:t>
            </w:r>
          </w:p>
        </w:tc>
      </w:tr>
    </w:tbl>
    <w:p w14:paraId="6FDD8373" w14:textId="77777777" w:rsidR="00CD0EC0" w:rsidRDefault="00CD0EC0">
      <w:pPr>
        <w:spacing w:after="0" w:line="360" w:lineRule="auto"/>
        <w:ind w:left="0" w:hanging="2"/>
        <w:rPr>
          <w:rFonts w:ascii="Arial" w:eastAsia="Arial" w:hAnsi="Arial" w:cs="Arial"/>
          <w:sz w:val="24"/>
          <w:szCs w:val="24"/>
        </w:rPr>
      </w:pPr>
    </w:p>
    <w:p w14:paraId="140EE44F" w14:textId="77777777" w:rsidR="00474774" w:rsidRDefault="00474774">
      <w:pPr>
        <w:tabs>
          <w:tab w:val="left" w:pos="10131"/>
        </w:tabs>
        <w:spacing w:after="0" w:line="360" w:lineRule="auto"/>
        <w:ind w:left="0" w:hanging="2"/>
        <w:jc w:val="both"/>
        <w:rPr>
          <w:rFonts w:ascii="Arial" w:eastAsia="Arial" w:hAnsi="Arial" w:cs="Arial"/>
          <w:b/>
          <w:sz w:val="24"/>
          <w:szCs w:val="24"/>
        </w:rPr>
      </w:pPr>
    </w:p>
    <w:p w14:paraId="49ABE2CF" w14:textId="77777777" w:rsidR="00CD0EC0" w:rsidRDefault="00753DB7">
      <w:pPr>
        <w:tabs>
          <w:tab w:val="left" w:pos="10131"/>
        </w:tabs>
        <w:spacing w:after="0" w:line="360" w:lineRule="auto"/>
        <w:ind w:left="0" w:hanging="2"/>
        <w:jc w:val="both"/>
        <w:rPr>
          <w:rFonts w:ascii="Arial" w:eastAsia="Arial" w:hAnsi="Arial" w:cs="Arial"/>
          <w:b/>
          <w:sz w:val="24"/>
          <w:szCs w:val="24"/>
        </w:rPr>
      </w:pPr>
      <w:r>
        <w:rPr>
          <w:rFonts w:ascii="Arial" w:eastAsia="Arial" w:hAnsi="Arial" w:cs="Arial"/>
          <w:b/>
          <w:sz w:val="24"/>
          <w:szCs w:val="24"/>
        </w:rPr>
        <w:t>BIBLIOGRAFÍA</w:t>
      </w:r>
    </w:p>
    <w:p w14:paraId="50C5B156" w14:textId="739280C7" w:rsidR="00892A96" w:rsidRPr="00892A96" w:rsidRDefault="00892A96" w:rsidP="00892A96">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position w:val="0"/>
          <w:sz w:val="24"/>
          <w:szCs w:val="24"/>
        </w:rPr>
      </w:pPr>
      <w:proofErr w:type="spellStart"/>
      <w:r w:rsidRPr="00892A96">
        <w:rPr>
          <w:rFonts w:ascii="Arial" w:eastAsia="Times New Roman" w:hAnsi="Arial" w:cs="Arial"/>
          <w:color w:val="000000"/>
          <w:position w:val="0"/>
          <w:sz w:val="24"/>
          <w:szCs w:val="24"/>
        </w:rPr>
        <w:t>Villacres</w:t>
      </w:r>
      <w:proofErr w:type="spellEnd"/>
      <w:r w:rsidRPr="00892A96">
        <w:rPr>
          <w:rFonts w:ascii="Arial" w:eastAsia="Times New Roman" w:hAnsi="Arial" w:cs="Arial"/>
          <w:color w:val="000000"/>
          <w:position w:val="0"/>
          <w:sz w:val="24"/>
          <w:szCs w:val="24"/>
        </w:rPr>
        <w:t>, G, Blanco M. y otros. (2009</w:t>
      </w:r>
      <w:r w:rsidRPr="00892A96">
        <w:rPr>
          <w:rFonts w:ascii="Arial" w:eastAsia="Times New Roman" w:hAnsi="Arial" w:cs="Arial"/>
          <w:color w:val="000000"/>
          <w:position w:val="0"/>
          <w:sz w:val="24"/>
          <w:szCs w:val="24"/>
        </w:rPr>
        <w:t>). Educación</w:t>
      </w:r>
      <w:r w:rsidRPr="00892A96">
        <w:rPr>
          <w:rFonts w:ascii="Arial" w:eastAsia="Times New Roman" w:hAnsi="Arial" w:cs="Arial"/>
          <w:color w:val="000000"/>
          <w:position w:val="0"/>
          <w:sz w:val="24"/>
          <w:szCs w:val="24"/>
        </w:rPr>
        <w:t xml:space="preserve"> para el emprendimiento.</w:t>
      </w:r>
      <w:r>
        <w:rPr>
          <w:rFonts w:ascii="Arial" w:eastAsia="Times New Roman" w:hAnsi="Arial" w:cs="Arial"/>
          <w:color w:val="000000"/>
          <w:position w:val="0"/>
          <w:sz w:val="24"/>
          <w:szCs w:val="24"/>
        </w:rPr>
        <w:t xml:space="preserve"> </w:t>
      </w:r>
      <w:r w:rsidRPr="00892A96">
        <w:rPr>
          <w:rFonts w:ascii="Arial" w:eastAsia="Times New Roman" w:hAnsi="Arial" w:cs="Arial"/>
          <w:color w:val="000000"/>
          <w:position w:val="0"/>
          <w:sz w:val="24"/>
          <w:szCs w:val="24"/>
        </w:rPr>
        <w:t>Nivel D (P 13-15).Bogotá. Editorial</w:t>
      </w:r>
    </w:p>
    <w:p w14:paraId="4B310AD5" w14:textId="77777777" w:rsidR="00892A96" w:rsidRPr="00892A96" w:rsidRDefault="00892A96" w:rsidP="00892A96">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position w:val="0"/>
          <w:sz w:val="24"/>
          <w:szCs w:val="24"/>
        </w:rPr>
      </w:pPr>
      <w:r w:rsidRPr="00892A96">
        <w:rPr>
          <w:rFonts w:ascii="Arial" w:eastAsia="Times New Roman" w:hAnsi="Arial" w:cs="Arial"/>
          <w:color w:val="000000"/>
          <w:position w:val="0"/>
          <w:sz w:val="24"/>
          <w:szCs w:val="24"/>
        </w:rPr>
        <w:t>Norma.</w:t>
      </w:r>
    </w:p>
    <w:p w14:paraId="196C7DA7" w14:textId="77777777" w:rsidR="00892A96" w:rsidRDefault="00892A96">
      <w:pPr>
        <w:tabs>
          <w:tab w:val="left" w:pos="10131"/>
        </w:tabs>
        <w:spacing w:after="0" w:line="360" w:lineRule="auto"/>
        <w:ind w:left="0" w:hanging="2"/>
        <w:jc w:val="both"/>
        <w:rPr>
          <w:rFonts w:ascii="Arial" w:eastAsia="Arial" w:hAnsi="Arial" w:cs="Arial"/>
          <w:sz w:val="24"/>
          <w:szCs w:val="24"/>
        </w:rPr>
      </w:pPr>
    </w:p>
    <w:p w14:paraId="7ED2B2F6" w14:textId="09519276" w:rsidR="00696727" w:rsidRPr="00121B47" w:rsidRDefault="00696727">
      <w:pPr>
        <w:tabs>
          <w:tab w:val="left" w:pos="10131"/>
        </w:tabs>
        <w:spacing w:after="0" w:line="360" w:lineRule="auto"/>
        <w:ind w:left="0" w:hanging="2"/>
        <w:jc w:val="both"/>
        <w:rPr>
          <w:rFonts w:ascii="Arial" w:hAnsi="Arial" w:cs="Arial"/>
          <w:sz w:val="24"/>
          <w:szCs w:val="24"/>
        </w:rPr>
      </w:pPr>
      <w:r w:rsidRPr="00121B47">
        <w:rPr>
          <w:rFonts w:ascii="Arial" w:eastAsia="Arial" w:hAnsi="Arial" w:cs="Arial"/>
          <w:sz w:val="24"/>
          <w:szCs w:val="24"/>
        </w:rPr>
        <w:t xml:space="preserve">Guardar presentación de Microsoft PowerPoint como video. Tomado de: </w:t>
      </w:r>
      <w:hyperlink r:id="rId22" w:history="1">
        <w:r w:rsidRPr="00121B47">
          <w:rPr>
            <w:rStyle w:val="Hipervnculo"/>
            <w:rFonts w:ascii="Arial" w:hAnsi="Arial" w:cs="Arial"/>
            <w:sz w:val="24"/>
            <w:szCs w:val="24"/>
          </w:rPr>
          <w:t>https://www.youtube.com/watch?v=ReXjvD8yiI4</w:t>
        </w:r>
      </w:hyperlink>
    </w:p>
    <w:p w14:paraId="350D216C" w14:textId="72263464" w:rsidR="00121B47" w:rsidRPr="00121B47" w:rsidRDefault="00121B47">
      <w:pPr>
        <w:tabs>
          <w:tab w:val="left" w:pos="10131"/>
        </w:tabs>
        <w:spacing w:after="0" w:line="360" w:lineRule="auto"/>
        <w:ind w:left="0" w:hanging="2"/>
        <w:jc w:val="both"/>
        <w:rPr>
          <w:rFonts w:ascii="Arial" w:eastAsia="Arial" w:hAnsi="Arial" w:cs="Arial"/>
          <w:sz w:val="24"/>
          <w:szCs w:val="24"/>
        </w:rPr>
      </w:pPr>
      <w:r w:rsidRPr="00121B47">
        <w:rPr>
          <w:rFonts w:ascii="Arial" w:hAnsi="Arial" w:cs="Arial"/>
          <w:sz w:val="24"/>
          <w:szCs w:val="24"/>
        </w:rPr>
        <w:t xml:space="preserve">Convertir una presentación en un vídeo. Tomado de: </w:t>
      </w:r>
      <w:hyperlink r:id="rId23" w:history="1">
        <w:r w:rsidRPr="00121B47">
          <w:rPr>
            <w:rStyle w:val="Hipervnculo"/>
            <w:rFonts w:ascii="Arial" w:hAnsi="Arial" w:cs="Arial"/>
            <w:sz w:val="24"/>
            <w:szCs w:val="24"/>
          </w:rPr>
          <w:t>https://support.microsoft.com/es-es/office/convertir-una-presentaci%C3%B3n-en-un-v%C3%ADdeo-c140551f-cb37-4818-b5d4-3e30815c3e83</w:t>
        </w:r>
      </w:hyperlink>
    </w:p>
    <w:sectPr w:rsidR="00121B47" w:rsidRPr="00121B47" w:rsidSect="00CA2BC7">
      <w:headerReference w:type="even" r:id="rId24"/>
      <w:headerReference w:type="default" r:id="rId25"/>
      <w:footerReference w:type="even" r:id="rId26"/>
      <w:footerReference w:type="default" r:id="rId27"/>
      <w:headerReference w:type="first" r:id="rId28"/>
      <w:footerReference w:type="first" r:id="rId29"/>
      <w:pgSz w:w="15840" w:h="12240" w:orient="landscape"/>
      <w:pgMar w:top="1134" w:right="1134" w:bottom="1134" w:left="1134"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5478F7" w14:textId="77777777" w:rsidR="00BD77E8" w:rsidRDefault="00BD77E8">
      <w:pPr>
        <w:spacing w:after="0" w:line="240" w:lineRule="auto"/>
        <w:ind w:left="0" w:hanging="2"/>
      </w:pPr>
      <w:r>
        <w:separator/>
      </w:r>
    </w:p>
  </w:endnote>
  <w:endnote w:type="continuationSeparator" w:id="0">
    <w:p w14:paraId="70F21CF2" w14:textId="77777777" w:rsidR="00BD77E8" w:rsidRDefault="00BD77E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7EE09" w14:textId="77777777" w:rsidR="00CD0EC0" w:rsidRDefault="00CD0EC0">
    <w:pPr>
      <w:pBdr>
        <w:top w:val="nil"/>
        <w:left w:val="nil"/>
        <w:bottom w:val="nil"/>
        <w:right w:val="nil"/>
        <w:between w:val="nil"/>
      </w:pBdr>
      <w:tabs>
        <w:tab w:val="center" w:pos="4419"/>
        <w:tab w:val="right" w:pos="8838"/>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19A91" w14:textId="77777777" w:rsidR="00CD0EC0" w:rsidRDefault="00CD0EC0">
    <w:pPr>
      <w:pBdr>
        <w:top w:val="nil"/>
        <w:left w:val="nil"/>
        <w:bottom w:val="nil"/>
        <w:right w:val="nil"/>
        <w:between w:val="nil"/>
      </w:pBdr>
      <w:tabs>
        <w:tab w:val="center" w:pos="4419"/>
        <w:tab w:val="right" w:pos="8838"/>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E45E5" w14:textId="77777777" w:rsidR="00CD0EC0" w:rsidRDefault="00CD0EC0">
    <w:pPr>
      <w:pBdr>
        <w:top w:val="nil"/>
        <w:left w:val="nil"/>
        <w:bottom w:val="nil"/>
        <w:right w:val="nil"/>
        <w:between w:val="nil"/>
      </w:pBdr>
      <w:tabs>
        <w:tab w:val="center" w:pos="4419"/>
        <w:tab w:val="right" w:pos="8838"/>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A71C2" w14:textId="77777777" w:rsidR="00BD77E8" w:rsidRDefault="00BD77E8">
      <w:pPr>
        <w:spacing w:after="0" w:line="240" w:lineRule="auto"/>
        <w:ind w:left="0" w:hanging="2"/>
      </w:pPr>
      <w:r>
        <w:separator/>
      </w:r>
    </w:p>
  </w:footnote>
  <w:footnote w:type="continuationSeparator" w:id="0">
    <w:p w14:paraId="3D29B2BF" w14:textId="77777777" w:rsidR="00BD77E8" w:rsidRDefault="00BD77E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60512" w14:textId="77777777" w:rsidR="00CD0EC0" w:rsidRDefault="00CD0EC0">
    <w:pPr>
      <w:pBdr>
        <w:top w:val="nil"/>
        <w:left w:val="nil"/>
        <w:bottom w:val="nil"/>
        <w:right w:val="nil"/>
        <w:between w:val="nil"/>
      </w:pBdr>
      <w:tabs>
        <w:tab w:val="center" w:pos="4419"/>
        <w:tab w:val="right" w:pos="8838"/>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4AAB1" w14:textId="77777777" w:rsidR="00CD0EC0" w:rsidRDefault="00CD0EC0">
    <w:pPr>
      <w:pBdr>
        <w:top w:val="nil"/>
        <w:left w:val="nil"/>
        <w:bottom w:val="nil"/>
        <w:right w:val="nil"/>
        <w:between w:val="nil"/>
      </w:pBdr>
      <w:tabs>
        <w:tab w:val="center" w:pos="4419"/>
        <w:tab w:val="right" w:pos="8838"/>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A7D5E" w14:textId="77777777" w:rsidR="00CD0EC0" w:rsidRDefault="00CD0EC0">
    <w:pPr>
      <w:pBdr>
        <w:top w:val="nil"/>
        <w:left w:val="nil"/>
        <w:bottom w:val="nil"/>
        <w:right w:val="nil"/>
        <w:between w:val="nil"/>
      </w:pBdr>
      <w:tabs>
        <w:tab w:val="center" w:pos="4419"/>
        <w:tab w:val="right" w:pos="8838"/>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55350"/>
    <w:multiLevelType w:val="hybridMultilevel"/>
    <w:tmpl w:val="CEC2988A"/>
    <w:lvl w:ilvl="0" w:tplc="240A000F">
      <w:start w:val="1"/>
      <w:numFmt w:val="decimal"/>
      <w:lvlText w:val="%1."/>
      <w:lvlJc w:val="left"/>
      <w:pPr>
        <w:ind w:left="718" w:hanging="360"/>
      </w:pPr>
    </w:lvl>
    <w:lvl w:ilvl="1" w:tplc="240A0019" w:tentative="1">
      <w:start w:val="1"/>
      <w:numFmt w:val="lowerLetter"/>
      <w:lvlText w:val="%2."/>
      <w:lvlJc w:val="left"/>
      <w:pPr>
        <w:ind w:left="1438" w:hanging="360"/>
      </w:pPr>
    </w:lvl>
    <w:lvl w:ilvl="2" w:tplc="240A001B" w:tentative="1">
      <w:start w:val="1"/>
      <w:numFmt w:val="lowerRoman"/>
      <w:lvlText w:val="%3."/>
      <w:lvlJc w:val="right"/>
      <w:pPr>
        <w:ind w:left="2158" w:hanging="180"/>
      </w:pPr>
    </w:lvl>
    <w:lvl w:ilvl="3" w:tplc="240A000F" w:tentative="1">
      <w:start w:val="1"/>
      <w:numFmt w:val="decimal"/>
      <w:lvlText w:val="%4."/>
      <w:lvlJc w:val="left"/>
      <w:pPr>
        <w:ind w:left="2878" w:hanging="360"/>
      </w:pPr>
    </w:lvl>
    <w:lvl w:ilvl="4" w:tplc="240A0019" w:tentative="1">
      <w:start w:val="1"/>
      <w:numFmt w:val="lowerLetter"/>
      <w:lvlText w:val="%5."/>
      <w:lvlJc w:val="left"/>
      <w:pPr>
        <w:ind w:left="3598" w:hanging="360"/>
      </w:pPr>
    </w:lvl>
    <w:lvl w:ilvl="5" w:tplc="240A001B" w:tentative="1">
      <w:start w:val="1"/>
      <w:numFmt w:val="lowerRoman"/>
      <w:lvlText w:val="%6."/>
      <w:lvlJc w:val="right"/>
      <w:pPr>
        <w:ind w:left="4318" w:hanging="180"/>
      </w:pPr>
    </w:lvl>
    <w:lvl w:ilvl="6" w:tplc="240A000F" w:tentative="1">
      <w:start w:val="1"/>
      <w:numFmt w:val="decimal"/>
      <w:lvlText w:val="%7."/>
      <w:lvlJc w:val="left"/>
      <w:pPr>
        <w:ind w:left="5038" w:hanging="360"/>
      </w:pPr>
    </w:lvl>
    <w:lvl w:ilvl="7" w:tplc="240A0019" w:tentative="1">
      <w:start w:val="1"/>
      <w:numFmt w:val="lowerLetter"/>
      <w:lvlText w:val="%8."/>
      <w:lvlJc w:val="left"/>
      <w:pPr>
        <w:ind w:left="5758" w:hanging="360"/>
      </w:pPr>
    </w:lvl>
    <w:lvl w:ilvl="8" w:tplc="240A001B" w:tentative="1">
      <w:start w:val="1"/>
      <w:numFmt w:val="lowerRoman"/>
      <w:lvlText w:val="%9."/>
      <w:lvlJc w:val="right"/>
      <w:pPr>
        <w:ind w:left="6478" w:hanging="180"/>
      </w:pPr>
    </w:lvl>
  </w:abstractNum>
  <w:abstractNum w:abstractNumId="1" w15:restartNumberingAfterBreak="0">
    <w:nsid w:val="0ABC7786"/>
    <w:multiLevelType w:val="hybridMultilevel"/>
    <w:tmpl w:val="2B386CF8"/>
    <w:lvl w:ilvl="0" w:tplc="240A000D">
      <w:start w:val="1"/>
      <w:numFmt w:val="bullet"/>
      <w:lvlText w:val=""/>
      <w:lvlJc w:val="left"/>
      <w:pPr>
        <w:ind w:left="718" w:hanging="360"/>
      </w:pPr>
      <w:rPr>
        <w:rFonts w:ascii="Wingdings" w:hAnsi="Wingdings"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2" w15:restartNumberingAfterBreak="0">
    <w:nsid w:val="0C28199C"/>
    <w:multiLevelType w:val="hybridMultilevel"/>
    <w:tmpl w:val="4A82B690"/>
    <w:lvl w:ilvl="0" w:tplc="2118F02C">
      <w:start w:val="3"/>
      <w:numFmt w:val="decimal"/>
      <w:lvlText w:val="%1."/>
      <w:lvlJc w:val="left"/>
      <w:pPr>
        <w:ind w:left="310" w:hanging="175"/>
      </w:pPr>
      <w:rPr>
        <w:rFonts w:ascii="Arial" w:eastAsia="Arial" w:hAnsi="Arial" w:cs="Arial" w:hint="default"/>
        <w:b/>
        <w:bCs/>
        <w:spacing w:val="-1"/>
        <w:w w:val="104"/>
        <w:sz w:val="15"/>
        <w:szCs w:val="15"/>
        <w:lang w:val="es-ES" w:eastAsia="en-US" w:bidi="ar-SA"/>
      </w:rPr>
    </w:lvl>
    <w:lvl w:ilvl="1" w:tplc="5A12C99E">
      <w:numFmt w:val="bullet"/>
      <w:lvlText w:val="•"/>
      <w:lvlJc w:val="left"/>
      <w:pPr>
        <w:ind w:left="823" w:hanging="175"/>
      </w:pPr>
      <w:rPr>
        <w:rFonts w:hint="default"/>
        <w:lang w:val="es-ES" w:eastAsia="en-US" w:bidi="ar-SA"/>
      </w:rPr>
    </w:lvl>
    <w:lvl w:ilvl="2" w:tplc="306CEF08">
      <w:numFmt w:val="bullet"/>
      <w:lvlText w:val="•"/>
      <w:lvlJc w:val="left"/>
      <w:pPr>
        <w:ind w:left="1327" w:hanging="175"/>
      </w:pPr>
      <w:rPr>
        <w:rFonts w:hint="default"/>
        <w:lang w:val="es-ES" w:eastAsia="en-US" w:bidi="ar-SA"/>
      </w:rPr>
    </w:lvl>
    <w:lvl w:ilvl="3" w:tplc="CD8613A0">
      <w:numFmt w:val="bullet"/>
      <w:lvlText w:val="•"/>
      <w:lvlJc w:val="left"/>
      <w:pPr>
        <w:ind w:left="1831" w:hanging="175"/>
      </w:pPr>
      <w:rPr>
        <w:rFonts w:hint="default"/>
        <w:lang w:val="es-ES" w:eastAsia="en-US" w:bidi="ar-SA"/>
      </w:rPr>
    </w:lvl>
    <w:lvl w:ilvl="4" w:tplc="41B07EA4">
      <w:numFmt w:val="bullet"/>
      <w:lvlText w:val="•"/>
      <w:lvlJc w:val="left"/>
      <w:pPr>
        <w:ind w:left="2335" w:hanging="175"/>
      </w:pPr>
      <w:rPr>
        <w:rFonts w:hint="default"/>
        <w:lang w:val="es-ES" w:eastAsia="en-US" w:bidi="ar-SA"/>
      </w:rPr>
    </w:lvl>
    <w:lvl w:ilvl="5" w:tplc="C9684C34">
      <w:numFmt w:val="bullet"/>
      <w:lvlText w:val="•"/>
      <w:lvlJc w:val="left"/>
      <w:pPr>
        <w:ind w:left="2838" w:hanging="175"/>
      </w:pPr>
      <w:rPr>
        <w:rFonts w:hint="default"/>
        <w:lang w:val="es-ES" w:eastAsia="en-US" w:bidi="ar-SA"/>
      </w:rPr>
    </w:lvl>
    <w:lvl w:ilvl="6" w:tplc="DCFC7296">
      <w:numFmt w:val="bullet"/>
      <w:lvlText w:val="•"/>
      <w:lvlJc w:val="left"/>
      <w:pPr>
        <w:ind w:left="3342" w:hanging="175"/>
      </w:pPr>
      <w:rPr>
        <w:rFonts w:hint="default"/>
        <w:lang w:val="es-ES" w:eastAsia="en-US" w:bidi="ar-SA"/>
      </w:rPr>
    </w:lvl>
    <w:lvl w:ilvl="7" w:tplc="62AE45F8">
      <w:numFmt w:val="bullet"/>
      <w:lvlText w:val="•"/>
      <w:lvlJc w:val="left"/>
      <w:pPr>
        <w:ind w:left="3846" w:hanging="175"/>
      </w:pPr>
      <w:rPr>
        <w:rFonts w:hint="default"/>
        <w:lang w:val="es-ES" w:eastAsia="en-US" w:bidi="ar-SA"/>
      </w:rPr>
    </w:lvl>
    <w:lvl w:ilvl="8" w:tplc="8EB43520">
      <w:numFmt w:val="bullet"/>
      <w:lvlText w:val="•"/>
      <w:lvlJc w:val="left"/>
      <w:pPr>
        <w:ind w:left="4350" w:hanging="175"/>
      </w:pPr>
      <w:rPr>
        <w:rFonts w:hint="default"/>
        <w:lang w:val="es-ES" w:eastAsia="en-US" w:bidi="ar-SA"/>
      </w:rPr>
    </w:lvl>
  </w:abstractNum>
  <w:abstractNum w:abstractNumId="3" w15:restartNumberingAfterBreak="0">
    <w:nsid w:val="14315036"/>
    <w:multiLevelType w:val="hybridMultilevel"/>
    <w:tmpl w:val="FCC80890"/>
    <w:lvl w:ilvl="0" w:tplc="240A000D">
      <w:start w:val="1"/>
      <w:numFmt w:val="bullet"/>
      <w:lvlText w:val=""/>
      <w:lvlJc w:val="left"/>
      <w:pPr>
        <w:ind w:left="718" w:hanging="360"/>
      </w:pPr>
      <w:rPr>
        <w:rFonts w:ascii="Wingdings" w:hAnsi="Wingdings"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4" w15:restartNumberingAfterBreak="0">
    <w:nsid w:val="14C452BE"/>
    <w:multiLevelType w:val="multilevel"/>
    <w:tmpl w:val="15A8179C"/>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306F3D"/>
    <w:multiLevelType w:val="hybridMultilevel"/>
    <w:tmpl w:val="7828F530"/>
    <w:lvl w:ilvl="0" w:tplc="240A0001">
      <w:start w:val="1"/>
      <w:numFmt w:val="bullet"/>
      <w:lvlText w:val=""/>
      <w:lvlJc w:val="left"/>
      <w:pPr>
        <w:ind w:left="718" w:hanging="360"/>
      </w:pPr>
      <w:rPr>
        <w:rFonts w:ascii="Symbol" w:hAnsi="Symbol" w:hint="default"/>
      </w:rPr>
    </w:lvl>
    <w:lvl w:ilvl="1" w:tplc="240A0003">
      <w:start w:val="1"/>
      <w:numFmt w:val="bullet"/>
      <w:lvlText w:val="o"/>
      <w:lvlJc w:val="left"/>
      <w:pPr>
        <w:ind w:left="1438" w:hanging="360"/>
      </w:pPr>
      <w:rPr>
        <w:rFonts w:ascii="Courier New" w:hAnsi="Courier New" w:cs="Courier New" w:hint="default"/>
      </w:rPr>
    </w:lvl>
    <w:lvl w:ilvl="2" w:tplc="240A0005">
      <w:start w:val="1"/>
      <w:numFmt w:val="bullet"/>
      <w:lvlText w:val=""/>
      <w:lvlJc w:val="left"/>
      <w:pPr>
        <w:ind w:left="2158" w:hanging="360"/>
      </w:pPr>
      <w:rPr>
        <w:rFonts w:ascii="Wingdings" w:hAnsi="Wingdings" w:hint="default"/>
      </w:rPr>
    </w:lvl>
    <w:lvl w:ilvl="3" w:tplc="240A000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6" w15:restartNumberingAfterBreak="0">
    <w:nsid w:val="2B410EF9"/>
    <w:multiLevelType w:val="hybridMultilevel"/>
    <w:tmpl w:val="DC6470FE"/>
    <w:lvl w:ilvl="0" w:tplc="240A0013">
      <w:start w:val="1"/>
      <w:numFmt w:val="upperRoman"/>
      <w:lvlText w:val="%1."/>
      <w:lvlJc w:val="right"/>
      <w:pPr>
        <w:ind w:left="718" w:hanging="360"/>
      </w:pPr>
    </w:lvl>
    <w:lvl w:ilvl="1" w:tplc="405ED954">
      <w:start w:val="1"/>
      <w:numFmt w:val="decimal"/>
      <w:lvlText w:val="%2)"/>
      <w:lvlJc w:val="left"/>
      <w:pPr>
        <w:ind w:left="1768" w:hanging="690"/>
      </w:pPr>
      <w:rPr>
        <w:rFonts w:hint="default"/>
      </w:rPr>
    </w:lvl>
    <w:lvl w:ilvl="2" w:tplc="240A001B" w:tentative="1">
      <w:start w:val="1"/>
      <w:numFmt w:val="lowerRoman"/>
      <w:lvlText w:val="%3."/>
      <w:lvlJc w:val="right"/>
      <w:pPr>
        <w:ind w:left="2158" w:hanging="180"/>
      </w:pPr>
    </w:lvl>
    <w:lvl w:ilvl="3" w:tplc="240A000F" w:tentative="1">
      <w:start w:val="1"/>
      <w:numFmt w:val="decimal"/>
      <w:lvlText w:val="%4."/>
      <w:lvlJc w:val="left"/>
      <w:pPr>
        <w:ind w:left="2878" w:hanging="360"/>
      </w:pPr>
    </w:lvl>
    <w:lvl w:ilvl="4" w:tplc="240A0019" w:tentative="1">
      <w:start w:val="1"/>
      <w:numFmt w:val="lowerLetter"/>
      <w:lvlText w:val="%5."/>
      <w:lvlJc w:val="left"/>
      <w:pPr>
        <w:ind w:left="3598" w:hanging="360"/>
      </w:pPr>
    </w:lvl>
    <w:lvl w:ilvl="5" w:tplc="240A001B" w:tentative="1">
      <w:start w:val="1"/>
      <w:numFmt w:val="lowerRoman"/>
      <w:lvlText w:val="%6."/>
      <w:lvlJc w:val="right"/>
      <w:pPr>
        <w:ind w:left="4318" w:hanging="180"/>
      </w:pPr>
    </w:lvl>
    <w:lvl w:ilvl="6" w:tplc="240A000F" w:tentative="1">
      <w:start w:val="1"/>
      <w:numFmt w:val="decimal"/>
      <w:lvlText w:val="%7."/>
      <w:lvlJc w:val="left"/>
      <w:pPr>
        <w:ind w:left="5038" w:hanging="360"/>
      </w:pPr>
    </w:lvl>
    <w:lvl w:ilvl="7" w:tplc="240A0019" w:tentative="1">
      <w:start w:val="1"/>
      <w:numFmt w:val="lowerLetter"/>
      <w:lvlText w:val="%8."/>
      <w:lvlJc w:val="left"/>
      <w:pPr>
        <w:ind w:left="5758" w:hanging="360"/>
      </w:pPr>
    </w:lvl>
    <w:lvl w:ilvl="8" w:tplc="240A001B" w:tentative="1">
      <w:start w:val="1"/>
      <w:numFmt w:val="lowerRoman"/>
      <w:lvlText w:val="%9."/>
      <w:lvlJc w:val="right"/>
      <w:pPr>
        <w:ind w:left="6478" w:hanging="180"/>
      </w:pPr>
    </w:lvl>
  </w:abstractNum>
  <w:abstractNum w:abstractNumId="7" w15:restartNumberingAfterBreak="0">
    <w:nsid w:val="2CA209E2"/>
    <w:multiLevelType w:val="multilevel"/>
    <w:tmpl w:val="BC7C7BDC"/>
    <w:lvl w:ilvl="0">
      <w:start w:val="1"/>
      <w:numFmt w:val="bullet"/>
      <w:lvlText w:val=""/>
      <w:lvlJc w:val="left"/>
      <w:pPr>
        <w:ind w:left="718" w:hanging="360"/>
      </w:pPr>
      <w:rPr>
        <w:rFonts w:ascii="Wingdings" w:hAnsi="Wingdings" w:hint="default"/>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316D5D37"/>
    <w:multiLevelType w:val="hybridMultilevel"/>
    <w:tmpl w:val="9014C93A"/>
    <w:lvl w:ilvl="0" w:tplc="614E4874">
      <w:start w:val="1"/>
      <w:numFmt w:val="decimal"/>
      <w:lvlText w:val="%1."/>
      <w:lvlJc w:val="left"/>
      <w:pPr>
        <w:ind w:left="484" w:hanging="175"/>
        <w:jc w:val="left"/>
      </w:pPr>
      <w:rPr>
        <w:rFonts w:ascii="Arial" w:eastAsia="Arial" w:hAnsi="Arial" w:cs="Arial" w:hint="default"/>
        <w:b/>
        <w:bCs/>
        <w:spacing w:val="-1"/>
        <w:w w:val="104"/>
        <w:sz w:val="15"/>
        <w:szCs w:val="15"/>
        <w:lang w:val="es-ES" w:eastAsia="en-US" w:bidi="ar-SA"/>
      </w:rPr>
    </w:lvl>
    <w:lvl w:ilvl="1" w:tplc="115C4168">
      <w:numFmt w:val="bullet"/>
      <w:lvlText w:val="•"/>
      <w:lvlJc w:val="left"/>
      <w:pPr>
        <w:ind w:left="987" w:hanging="175"/>
      </w:pPr>
      <w:rPr>
        <w:rFonts w:hint="default"/>
        <w:lang w:val="es-ES" w:eastAsia="en-US" w:bidi="ar-SA"/>
      </w:rPr>
    </w:lvl>
    <w:lvl w:ilvl="2" w:tplc="B6429ACA">
      <w:numFmt w:val="bullet"/>
      <w:lvlText w:val="•"/>
      <w:lvlJc w:val="left"/>
      <w:pPr>
        <w:ind w:left="1494" w:hanging="175"/>
      </w:pPr>
      <w:rPr>
        <w:rFonts w:hint="default"/>
        <w:lang w:val="es-ES" w:eastAsia="en-US" w:bidi="ar-SA"/>
      </w:rPr>
    </w:lvl>
    <w:lvl w:ilvl="3" w:tplc="A7C2480C">
      <w:numFmt w:val="bullet"/>
      <w:lvlText w:val="•"/>
      <w:lvlJc w:val="left"/>
      <w:pPr>
        <w:ind w:left="2001" w:hanging="175"/>
      </w:pPr>
      <w:rPr>
        <w:rFonts w:hint="default"/>
        <w:lang w:val="es-ES" w:eastAsia="en-US" w:bidi="ar-SA"/>
      </w:rPr>
    </w:lvl>
    <w:lvl w:ilvl="4" w:tplc="6EA07C00">
      <w:numFmt w:val="bullet"/>
      <w:lvlText w:val="•"/>
      <w:lvlJc w:val="left"/>
      <w:pPr>
        <w:ind w:left="2508" w:hanging="175"/>
      </w:pPr>
      <w:rPr>
        <w:rFonts w:hint="default"/>
        <w:lang w:val="es-ES" w:eastAsia="en-US" w:bidi="ar-SA"/>
      </w:rPr>
    </w:lvl>
    <w:lvl w:ilvl="5" w:tplc="68645E12">
      <w:numFmt w:val="bullet"/>
      <w:lvlText w:val="•"/>
      <w:lvlJc w:val="left"/>
      <w:pPr>
        <w:ind w:left="3015" w:hanging="175"/>
      </w:pPr>
      <w:rPr>
        <w:rFonts w:hint="default"/>
        <w:lang w:val="es-ES" w:eastAsia="en-US" w:bidi="ar-SA"/>
      </w:rPr>
    </w:lvl>
    <w:lvl w:ilvl="6" w:tplc="6658D776">
      <w:numFmt w:val="bullet"/>
      <w:lvlText w:val="•"/>
      <w:lvlJc w:val="left"/>
      <w:pPr>
        <w:ind w:left="3522" w:hanging="175"/>
      </w:pPr>
      <w:rPr>
        <w:rFonts w:hint="default"/>
        <w:lang w:val="es-ES" w:eastAsia="en-US" w:bidi="ar-SA"/>
      </w:rPr>
    </w:lvl>
    <w:lvl w:ilvl="7" w:tplc="4B0A1FD2">
      <w:numFmt w:val="bullet"/>
      <w:lvlText w:val="•"/>
      <w:lvlJc w:val="left"/>
      <w:pPr>
        <w:ind w:left="4029" w:hanging="175"/>
      </w:pPr>
      <w:rPr>
        <w:rFonts w:hint="default"/>
        <w:lang w:val="es-ES" w:eastAsia="en-US" w:bidi="ar-SA"/>
      </w:rPr>
    </w:lvl>
    <w:lvl w:ilvl="8" w:tplc="38B4B8EE">
      <w:numFmt w:val="bullet"/>
      <w:lvlText w:val="•"/>
      <w:lvlJc w:val="left"/>
      <w:pPr>
        <w:ind w:left="4536" w:hanging="175"/>
      </w:pPr>
      <w:rPr>
        <w:rFonts w:hint="default"/>
        <w:lang w:val="es-ES" w:eastAsia="en-US" w:bidi="ar-SA"/>
      </w:rPr>
    </w:lvl>
  </w:abstractNum>
  <w:abstractNum w:abstractNumId="9" w15:restartNumberingAfterBreak="0">
    <w:nsid w:val="348B681E"/>
    <w:multiLevelType w:val="hybridMultilevel"/>
    <w:tmpl w:val="38D0CE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0123B96"/>
    <w:multiLevelType w:val="hybridMultilevel"/>
    <w:tmpl w:val="66BCD3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ACA6713"/>
    <w:multiLevelType w:val="multilevel"/>
    <w:tmpl w:val="154A2C3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2" w15:restartNumberingAfterBreak="0">
    <w:nsid w:val="4F7E4FB2"/>
    <w:multiLevelType w:val="multilevel"/>
    <w:tmpl w:val="5198C2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E20A4D"/>
    <w:multiLevelType w:val="multilevel"/>
    <w:tmpl w:val="CE20321A"/>
    <w:lvl w:ilvl="0">
      <w:start w:val="1"/>
      <w:numFmt w:val="bullet"/>
      <w:lvlText w:val=""/>
      <w:lvlJc w:val="left"/>
      <w:pPr>
        <w:ind w:left="720" w:hanging="360"/>
      </w:pPr>
      <w:rPr>
        <w:rFonts w:ascii="Wingdings" w:hAnsi="Wingdings"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4573B86"/>
    <w:multiLevelType w:val="multilevel"/>
    <w:tmpl w:val="6C08C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8AE7F49"/>
    <w:multiLevelType w:val="hybridMultilevel"/>
    <w:tmpl w:val="F1AE31C2"/>
    <w:lvl w:ilvl="0" w:tplc="4BD21CC8">
      <w:start w:val="8"/>
      <w:numFmt w:val="decimal"/>
      <w:lvlText w:val="%1."/>
      <w:lvlJc w:val="left"/>
      <w:pPr>
        <w:ind w:left="484" w:hanging="175"/>
      </w:pPr>
      <w:rPr>
        <w:rFonts w:ascii="Arial" w:eastAsia="Arial" w:hAnsi="Arial" w:cs="Arial" w:hint="default"/>
        <w:b/>
        <w:bCs/>
        <w:spacing w:val="-1"/>
        <w:w w:val="104"/>
        <w:sz w:val="15"/>
        <w:szCs w:val="15"/>
        <w:lang w:val="es-ES" w:eastAsia="en-US" w:bidi="ar-SA"/>
      </w:rPr>
    </w:lvl>
    <w:lvl w:ilvl="1" w:tplc="7E24B20E">
      <w:numFmt w:val="bullet"/>
      <w:lvlText w:val="•"/>
      <w:lvlJc w:val="left"/>
      <w:pPr>
        <w:ind w:left="967" w:hanging="175"/>
      </w:pPr>
      <w:rPr>
        <w:rFonts w:hint="default"/>
        <w:lang w:val="es-ES" w:eastAsia="en-US" w:bidi="ar-SA"/>
      </w:rPr>
    </w:lvl>
    <w:lvl w:ilvl="2" w:tplc="46B89616">
      <w:numFmt w:val="bullet"/>
      <w:lvlText w:val="•"/>
      <w:lvlJc w:val="left"/>
      <w:pPr>
        <w:ind w:left="1455" w:hanging="175"/>
      </w:pPr>
      <w:rPr>
        <w:rFonts w:hint="default"/>
        <w:lang w:val="es-ES" w:eastAsia="en-US" w:bidi="ar-SA"/>
      </w:rPr>
    </w:lvl>
    <w:lvl w:ilvl="3" w:tplc="356A9C26">
      <w:numFmt w:val="bullet"/>
      <w:lvlText w:val="•"/>
      <w:lvlJc w:val="left"/>
      <w:pPr>
        <w:ind w:left="1943" w:hanging="175"/>
      </w:pPr>
      <w:rPr>
        <w:rFonts w:hint="default"/>
        <w:lang w:val="es-ES" w:eastAsia="en-US" w:bidi="ar-SA"/>
      </w:rPr>
    </w:lvl>
    <w:lvl w:ilvl="4" w:tplc="DCA06CC4">
      <w:numFmt w:val="bullet"/>
      <w:lvlText w:val="•"/>
      <w:lvlJc w:val="left"/>
      <w:pPr>
        <w:ind w:left="2431" w:hanging="175"/>
      </w:pPr>
      <w:rPr>
        <w:rFonts w:hint="default"/>
        <w:lang w:val="es-ES" w:eastAsia="en-US" w:bidi="ar-SA"/>
      </w:rPr>
    </w:lvl>
    <w:lvl w:ilvl="5" w:tplc="09D2014E">
      <w:numFmt w:val="bullet"/>
      <w:lvlText w:val="•"/>
      <w:lvlJc w:val="left"/>
      <w:pPr>
        <w:ind w:left="2918" w:hanging="175"/>
      </w:pPr>
      <w:rPr>
        <w:rFonts w:hint="default"/>
        <w:lang w:val="es-ES" w:eastAsia="en-US" w:bidi="ar-SA"/>
      </w:rPr>
    </w:lvl>
    <w:lvl w:ilvl="6" w:tplc="65F001E4">
      <w:numFmt w:val="bullet"/>
      <w:lvlText w:val="•"/>
      <w:lvlJc w:val="left"/>
      <w:pPr>
        <w:ind w:left="3406" w:hanging="175"/>
      </w:pPr>
      <w:rPr>
        <w:rFonts w:hint="default"/>
        <w:lang w:val="es-ES" w:eastAsia="en-US" w:bidi="ar-SA"/>
      </w:rPr>
    </w:lvl>
    <w:lvl w:ilvl="7" w:tplc="E964596A">
      <w:numFmt w:val="bullet"/>
      <w:lvlText w:val="•"/>
      <w:lvlJc w:val="left"/>
      <w:pPr>
        <w:ind w:left="3894" w:hanging="175"/>
      </w:pPr>
      <w:rPr>
        <w:rFonts w:hint="default"/>
        <w:lang w:val="es-ES" w:eastAsia="en-US" w:bidi="ar-SA"/>
      </w:rPr>
    </w:lvl>
    <w:lvl w:ilvl="8" w:tplc="AA285FFE">
      <w:numFmt w:val="bullet"/>
      <w:lvlText w:val="•"/>
      <w:lvlJc w:val="left"/>
      <w:pPr>
        <w:ind w:left="4382" w:hanging="175"/>
      </w:pPr>
      <w:rPr>
        <w:rFonts w:hint="default"/>
        <w:lang w:val="es-ES" w:eastAsia="en-US" w:bidi="ar-SA"/>
      </w:rPr>
    </w:lvl>
  </w:abstractNum>
  <w:num w:numId="1">
    <w:abstractNumId w:val="14"/>
  </w:num>
  <w:num w:numId="2">
    <w:abstractNumId w:val="11"/>
  </w:num>
  <w:num w:numId="3">
    <w:abstractNumId w:val="4"/>
  </w:num>
  <w:num w:numId="4">
    <w:abstractNumId w:val="7"/>
  </w:num>
  <w:num w:numId="5">
    <w:abstractNumId w:val="1"/>
  </w:num>
  <w:num w:numId="6">
    <w:abstractNumId w:val="3"/>
  </w:num>
  <w:num w:numId="7">
    <w:abstractNumId w:val="13"/>
  </w:num>
  <w:num w:numId="8">
    <w:abstractNumId w:val="0"/>
  </w:num>
  <w:num w:numId="9">
    <w:abstractNumId w:val="15"/>
  </w:num>
  <w:num w:numId="10">
    <w:abstractNumId w:val="2"/>
  </w:num>
  <w:num w:numId="11">
    <w:abstractNumId w:val="8"/>
  </w:num>
  <w:num w:numId="12">
    <w:abstractNumId w:val="5"/>
  </w:num>
  <w:num w:numId="13">
    <w:abstractNumId w:val="12"/>
  </w:num>
  <w:num w:numId="14">
    <w:abstractNumId w:val="9"/>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EC0"/>
    <w:rsid w:val="0001167F"/>
    <w:rsid w:val="00016036"/>
    <w:rsid w:val="00032E16"/>
    <w:rsid w:val="00042F31"/>
    <w:rsid w:val="000B02A0"/>
    <w:rsid w:val="000B5776"/>
    <w:rsid w:val="000B5CDD"/>
    <w:rsid w:val="000B629F"/>
    <w:rsid w:val="000C67C9"/>
    <w:rsid w:val="000F4252"/>
    <w:rsid w:val="00121B47"/>
    <w:rsid w:val="00137DF2"/>
    <w:rsid w:val="001922A9"/>
    <w:rsid w:val="00196E31"/>
    <w:rsid w:val="001A6244"/>
    <w:rsid w:val="001A75F3"/>
    <w:rsid w:val="001C11CD"/>
    <w:rsid w:val="001D045D"/>
    <w:rsid w:val="001E6B25"/>
    <w:rsid w:val="002C349E"/>
    <w:rsid w:val="002C4DB1"/>
    <w:rsid w:val="0034436F"/>
    <w:rsid w:val="00373D63"/>
    <w:rsid w:val="003B4871"/>
    <w:rsid w:val="003B70F5"/>
    <w:rsid w:val="00467224"/>
    <w:rsid w:val="00474774"/>
    <w:rsid w:val="0048623E"/>
    <w:rsid w:val="004D21DF"/>
    <w:rsid w:val="004F072F"/>
    <w:rsid w:val="00571C81"/>
    <w:rsid w:val="005765CB"/>
    <w:rsid w:val="005B5C78"/>
    <w:rsid w:val="00603692"/>
    <w:rsid w:val="0066236F"/>
    <w:rsid w:val="00696727"/>
    <w:rsid w:val="006E3E90"/>
    <w:rsid w:val="0070439F"/>
    <w:rsid w:val="00713FBA"/>
    <w:rsid w:val="007376C5"/>
    <w:rsid w:val="00753DB7"/>
    <w:rsid w:val="00791116"/>
    <w:rsid w:val="007B38F6"/>
    <w:rsid w:val="007D2BFE"/>
    <w:rsid w:val="007E65C6"/>
    <w:rsid w:val="00824B4D"/>
    <w:rsid w:val="008552A2"/>
    <w:rsid w:val="00892A96"/>
    <w:rsid w:val="008A261E"/>
    <w:rsid w:val="008A6F55"/>
    <w:rsid w:val="009366FC"/>
    <w:rsid w:val="00942C22"/>
    <w:rsid w:val="00944F37"/>
    <w:rsid w:val="00945339"/>
    <w:rsid w:val="00946E79"/>
    <w:rsid w:val="00981920"/>
    <w:rsid w:val="009C12B3"/>
    <w:rsid w:val="009E1510"/>
    <w:rsid w:val="009F2CB7"/>
    <w:rsid w:val="009F57C4"/>
    <w:rsid w:val="00A14BB4"/>
    <w:rsid w:val="00A22A51"/>
    <w:rsid w:val="00A426CF"/>
    <w:rsid w:val="00A63D27"/>
    <w:rsid w:val="00B108CD"/>
    <w:rsid w:val="00B26B2C"/>
    <w:rsid w:val="00B30060"/>
    <w:rsid w:val="00B416DB"/>
    <w:rsid w:val="00BA5BAA"/>
    <w:rsid w:val="00BB407A"/>
    <w:rsid w:val="00BD4C37"/>
    <w:rsid w:val="00BD77E8"/>
    <w:rsid w:val="00BF3BE0"/>
    <w:rsid w:val="00C14012"/>
    <w:rsid w:val="00C23637"/>
    <w:rsid w:val="00C50CF1"/>
    <w:rsid w:val="00C91566"/>
    <w:rsid w:val="00CA2BC7"/>
    <w:rsid w:val="00CD0EC0"/>
    <w:rsid w:val="00D75117"/>
    <w:rsid w:val="00DA17A4"/>
    <w:rsid w:val="00E13FF1"/>
    <w:rsid w:val="00E31003"/>
    <w:rsid w:val="00EA5ED0"/>
    <w:rsid w:val="00F00EE0"/>
    <w:rsid w:val="00F20114"/>
    <w:rsid w:val="00F40EA0"/>
    <w:rsid w:val="00F72A8C"/>
    <w:rsid w:val="00F75C4F"/>
    <w:rsid w:val="00F77125"/>
    <w:rsid w:val="00FB78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5C8F5"/>
  <w15:docId w15:val="{2D7D85A8-D357-4389-96BB-C24E2D89D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O" w:eastAsia="es-CO"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2B0C"/>
    <w:pPr>
      <w:suppressAutoHyphens/>
      <w:ind w:leftChars="-1" w:left="-1" w:hangingChars="1"/>
      <w:textDirection w:val="btLr"/>
      <w:textAlignment w:val="top"/>
      <w:outlineLvl w:val="0"/>
    </w:pPr>
    <w:rPr>
      <w:position w:val="-1"/>
    </w:rPr>
  </w:style>
  <w:style w:type="paragraph" w:styleId="Ttulo1">
    <w:name w:val="heading 1"/>
    <w:basedOn w:val="Normal"/>
    <w:link w:val="Ttulo1Car"/>
    <w:rsid w:val="00192B0C"/>
    <w:pPr>
      <w:spacing w:before="100" w:beforeAutospacing="1" w:after="100" w:afterAutospacing="1" w:line="240" w:lineRule="auto"/>
    </w:pPr>
    <w:rPr>
      <w:rFonts w:ascii="Times New Roman" w:hAnsi="Times New Roman"/>
      <w:b/>
      <w:bCs/>
      <w:kern w:val="36"/>
      <w:sz w:val="48"/>
      <w:szCs w:val="48"/>
    </w:rPr>
  </w:style>
  <w:style w:type="paragraph" w:styleId="Ttulo2">
    <w:name w:val="heading 2"/>
    <w:basedOn w:val="Normal"/>
    <w:next w:val="Normal"/>
    <w:link w:val="Ttulo2Car"/>
    <w:uiPriority w:val="9"/>
    <w:semiHidden/>
    <w:unhideWhenUsed/>
    <w:qFormat/>
    <w:rsid w:val="00FB70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rsid w:val="00192B0C"/>
    <w:rPr>
      <w:rFonts w:ascii="Times New Roman" w:eastAsia="Calibri" w:hAnsi="Times New Roman" w:cs="Calibri"/>
      <w:b/>
      <w:bCs/>
      <w:kern w:val="36"/>
      <w:position w:val="-1"/>
      <w:sz w:val="48"/>
      <w:szCs w:val="48"/>
      <w:lang w:eastAsia="es-CO"/>
    </w:rPr>
  </w:style>
  <w:style w:type="character" w:styleId="Textoennegrita">
    <w:name w:val="Strong"/>
    <w:basedOn w:val="Fuentedeprrafopredeter"/>
    <w:uiPriority w:val="22"/>
    <w:qFormat/>
    <w:rsid w:val="005B0806"/>
    <w:rPr>
      <w:b/>
      <w:bCs/>
    </w:rPr>
  </w:style>
  <w:style w:type="character" w:styleId="Hipervnculo">
    <w:name w:val="Hyperlink"/>
    <w:basedOn w:val="Fuentedeprrafopredeter"/>
    <w:uiPriority w:val="99"/>
    <w:unhideWhenUsed/>
    <w:rsid w:val="000B4076"/>
    <w:rPr>
      <w:color w:val="0563C1" w:themeColor="hyperlink"/>
      <w:u w:val="single"/>
    </w:rPr>
  </w:style>
  <w:style w:type="paragraph" w:styleId="Prrafodelista">
    <w:name w:val="List Paragraph"/>
    <w:basedOn w:val="Normal"/>
    <w:uiPriority w:val="1"/>
    <w:qFormat/>
    <w:rsid w:val="00B51E3C"/>
    <w:pPr>
      <w:ind w:left="720"/>
      <w:contextualSpacing/>
    </w:pPr>
  </w:style>
  <w:style w:type="paragraph" w:customStyle="1" w:styleId="2">
    <w:name w:val="2"/>
    <w:basedOn w:val="Normal"/>
    <w:rsid w:val="007D1BB3"/>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paragraph" w:customStyle="1" w:styleId="1num">
    <w:name w:val="1num"/>
    <w:basedOn w:val="Normal"/>
    <w:rsid w:val="007D1BB3"/>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paragraph" w:styleId="NormalWeb">
    <w:name w:val="Normal (Web)"/>
    <w:basedOn w:val="Normal"/>
    <w:uiPriority w:val="99"/>
    <w:semiHidden/>
    <w:unhideWhenUsed/>
    <w:rsid w:val="007D1BB3"/>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character" w:styleId="nfasis">
    <w:name w:val="Emphasis"/>
    <w:basedOn w:val="Fuentedeprrafopredeter"/>
    <w:uiPriority w:val="20"/>
    <w:qFormat/>
    <w:rsid w:val="007D1BB3"/>
    <w:rPr>
      <w:i/>
      <w:iCs/>
    </w:rPr>
  </w:style>
  <w:style w:type="character" w:styleId="Hipervnculovisitado">
    <w:name w:val="FollowedHyperlink"/>
    <w:basedOn w:val="Fuentedeprrafopredeter"/>
    <w:uiPriority w:val="99"/>
    <w:semiHidden/>
    <w:unhideWhenUsed/>
    <w:rsid w:val="0098096C"/>
    <w:rPr>
      <w:color w:val="954F72" w:themeColor="followedHyperlink"/>
      <w:u w:val="single"/>
    </w:rPr>
  </w:style>
  <w:style w:type="character" w:customStyle="1" w:styleId="Mencinsinresolver1">
    <w:name w:val="Mención sin resolver1"/>
    <w:basedOn w:val="Fuentedeprrafopredeter"/>
    <w:uiPriority w:val="99"/>
    <w:semiHidden/>
    <w:unhideWhenUsed/>
    <w:rsid w:val="00B100A3"/>
    <w:rPr>
      <w:color w:val="605E5C"/>
      <w:shd w:val="clear" w:color="auto" w:fill="E1DFDD"/>
    </w:rPr>
  </w:style>
  <w:style w:type="paragraph" w:styleId="Encabezado">
    <w:name w:val="header"/>
    <w:basedOn w:val="Normal"/>
    <w:link w:val="EncabezadoCar"/>
    <w:uiPriority w:val="99"/>
    <w:unhideWhenUsed/>
    <w:rsid w:val="00A858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5830"/>
    <w:rPr>
      <w:rFonts w:ascii="Calibri" w:eastAsia="Calibri" w:hAnsi="Calibri" w:cs="Calibri"/>
      <w:position w:val="-1"/>
      <w:lang w:eastAsia="es-CO"/>
    </w:rPr>
  </w:style>
  <w:style w:type="paragraph" w:styleId="Piedepgina">
    <w:name w:val="footer"/>
    <w:basedOn w:val="Normal"/>
    <w:link w:val="PiedepginaCar"/>
    <w:uiPriority w:val="99"/>
    <w:unhideWhenUsed/>
    <w:rsid w:val="00A858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5830"/>
    <w:rPr>
      <w:rFonts w:ascii="Calibri" w:eastAsia="Calibri" w:hAnsi="Calibri" w:cs="Calibri"/>
      <w:position w:val="-1"/>
      <w:lang w:eastAsia="es-CO"/>
    </w:rPr>
  </w:style>
  <w:style w:type="character" w:customStyle="1" w:styleId="Ttulo2Car">
    <w:name w:val="Título 2 Car"/>
    <w:basedOn w:val="Fuentedeprrafopredeter"/>
    <w:link w:val="Ttulo2"/>
    <w:uiPriority w:val="9"/>
    <w:semiHidden/>
    <w:rsid w:val="00FB707B"/>
    <w:rPr>
      <w:rFonts w:asciiTheme="majorHAnsi" w:eastAsiaTheme="majorEastAsia" w:hAnsiTheme="majorHAnsi" w:cstheme="majorBidi"/>
      <w:color w:val="2E74B5" w:themeColor="accent1" w:themeShade="BF"/>
      <w:position w:val="-1"/>
      <w:sz w:val="26"/>
      <w:szCs w:val="26"/>
      <w:lang w:eastAsia="es-CO"/>
    </w:rPr>
  </w:style>
  <w:style w:type="character" w:customStyle="1" w:styleId="Mencinsinresolver2">
    <w:name w:val="Mención sin resolver2"/>
    <w:basedOn w:val="Fuentedeprrafopredeter"/>
    <w:uiPriority w:val="99"/>
    <w:semiHidden/>
    <w:unhideWhenUsed/>
    <w:rsid w:val="005269B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0" w:type="dxa"/>
        <w:left w:w="150" w:type="dxa"/>
        <w:bottom w:w="150" w:type="dxa"/>
        <w:right w:w="150" w:type="dxa"/>
      </w:tblCellMar>
    </w:tblPr>
  </w:style>
  <w:style w:type="character" w:customStyle="1" w:styleId="Mencinsinresolver3">
    <w:name w:val="Mención sin resolver3"/>
    <w:basedOn w:val="Fuentedeprrafopredeter"/>
    <w:uiPriority w:val="99"/>
    <w:semiHidden/>
    <w:unhideWhenUsed/>
    <w:rsid w:val="005B5C78"/>
    <w:rPr>
      <w:color w:val="605E5C"/>
      <w:shd w:val="clear" w:color="auto" w:fill="E1DFDD"/>
    </w:rPr>
  </w:style>
  <w:style w:type="table" w:styleId="Tablaconcuadrcula">
    <w:name w:val="Table Grid"/>
    <w:basedOn w:val="Tablanormal"/>
    <w:uiPriority w:val="39"/>
    <w:rsid w:val="00737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BF3BE0"/>
    <w:pPr>
      <w:widowControl w:val="0"/>
      <w:suppressAutoHyphens w:val="0"/>
      <w:autoSpaceDE w:val="0"/>
      <w:autoSpaceDN w:val="0"/>
      <w:spacing w:after="0" w:line="240" w:lineRule="auto"/>
      <w:ind w:leftChars="0" w:left="310" w:firstLineChars="0" w:firstLine="0"/>
      <w:textDirection w:val="lrTb"/>
      <w:textAlignment w:val="auto"/>
      <w:outlineLvl w:val="9"/>
    </w:pPr>
    <w:rPr>
      <w:rFonts w:ascii="Arial" w:eastAsia="Arial" w:hAnsi="Arial" w:cs="Arial"/>
      <w:position w:val="0"/>
      <w:sz w:val="15"/>
      <w:szCs w:val="15"/>
      <w:lang w:val="es-ES" w:eastAsia="en-US"/>
    </w:rPr>
  </w:style>
  <w:style w:type="character" w:customStyle="1" w:styleId="TextoindependienteCar">
    <w:name w:val="Texto independiente Car"/>
    <w:basedOn w:val="Fuentedeprrafopredeter"/>
    <w:link w:val="Textoindependiente"/>
    <w:uiPriority w:val="1"/>
    <w:rsid w:val="00BF3BE0"/>
    <w:rPr>
      <w:rFonts w:ascii="Arial" w:eastAsia="Arial" w:hAnsi="Arial" w:cs="Arial"/>
      <w:sz w:val="15"/>
      <w:szCs w:val="15"/>
      <w:lang w:val="es-ES" w:eastAsia="en-US"/>
    </w:rPr>
  </w:style>
  <w:style w:type="paragraph" w:styleId="Sinespaciado">
    <w:name w:val="No Spacing"/>
    <w:uiPriority w:val="1"/>
    <w:qFormat/>
    <w:rsid w:val="00F40EA0"/>
    <w:pPr>
      <w:suppressAutoHyphens/>
      <w:spacing w:after="0" w:line="240" w:lineRule="auto"/>
      <w:ind w:leftChars="-1" w:left="-1" w:hangingChars="1"/>
      <w:textDirection w:val="btLr"/>
      <w:textAlignment w:val="top"/>
      <w:outlineLvl w:val="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6318926">
      <w:bodyDiv w:val="1"/>
      <w:marLeft w:val="0"/>
      <w:marRight w:val="0"/>
      <w:marTop w:val="0"/>
      <w:marBottom w:val="0"/>
      <w:divBdr>
        <w:top w:val="none" w:sz="0" w:space="0" w:color="auto"/>
        <w:left w:val="none" w:sz="0" w:space="0" w:color="auto"/>
        <w:bottom w:val="none" w:sz="0" w:space="0" w:color="auto"/>
        <w:right w:val="none" w:sz="0" w:space="0" w:color="auto"/>
      </w:divBdr>
      <w:divsChild>
        <w:div w:id="916090006">
          <w:marLeft w:val="0"/>
          <w:marRight w:val="0"/>
          <w:marTop w:val="240"/>
          <w:marBottom w:val="240"/>
          <w:divBdr>
            <w:top w:val="none" w:sz="0" w:space="0" w:color="auto"/>
            <w:left w:val="none" w:sz="0" w:space="0" w:color="auto"/>
            <w:bottom w:val="none" w:sz="0" w:space="0" w:color="auto"/>
            <w:right w:val="none" w:sz="0" w:space="0" w:color="auto"/>
          </w:divBdr>
          <w:divsChild>
            <w:div w:id="567958536">
              <w:marLeft w:val="0"/>
              <w:marRight w:val="0"/>
              <w:marTop w:val="0"/>
              <w:marBottom w:val="0"/>
              <w:divBdr>
                <w:top w:val="none" w:sz="0" w:space="0" w:color="auto"/>
                <w:left w:val="none" w:sz="0" w:space="0" w:color="auto"/>
                <w:bottom w:val="none" w:sz="0" w:space="0" w:color="auto"/>
                <w:right w:val="none" w:sz="0" w:space="0" w:color="auto"/>
              </w:divBdr>
              <w:divsChild>
                <w:div w:id="1627198954">
                  <w:marLeft w:val="0"/>
                  <w:marRight w:val="0"/>
                  <w:marTop w:val="0"/>
                  <w:marBottom w:val="0"/>
                  <w:divBdr>
                    <w:top w:val="none" w:sz="0" w:space="0" w:color="auto"/>
                    <w:left w:val="none" w:sz="0" w:space="0" w:color="auto"/>
                    <w:bottom w:val="none" w:sz="0" w:space="0" w:color="auto"/>
                    <w:right w:val="none" w:sz="0" w:space="0" w:color="auto"/>
                  </w:divBdr>
                </w:div>
                <w:div w:id="10409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92100">
      <w:bodyDiv w:val="1"/>
      <w:marLeft w:val="0"/>
      <w:marRight w:val="0"/>
      <w:marTop w:val="0"/>
      <w:marBottom w:val="0"/>
      <w:divBdr>
        <w:top w:val="none" w:sz="0" w:space="0" w:color="auto"/>
        <w:left w:val="none" w:sz="0" w:space="0" w:color="auto"/>
        <w:bottom w:val="none" w:sz="0" w:space="0" w:color="auto"/>
        <w:right w:val="none" w:sz="0" w:space="0" w:color="auto"/>
      </w:divBdr>
    </w:div>
    <w:div w:id="1259366662">
      <w:bodyDiv w:val="1"/>
      <w:marLeft w:val="0"/>
      <w:marRight w:val="0"/>
      <w:marTop w:val="0"/>
      <w:marBottom w:val="0"/>
      <w:divBdr>
        <w:top w:val="none" w:sz="0" w:space="0" w:color="auto"/>
        <w:left w:val="none" w:sz="0" w:space="0" w:color="auto"/>
        <w:bottom w:val="none" w:sz="0" w:space="0" w:color="auto"/>
        <w:right w:val="none" w:sz="0" w:space="0" w:color="auto"/>
      </w:divBdr>
    </w:div>
    <w:div w:id="1261259511">
      <w:bodyDiv w:val="1"/>
      <w:marLeft w:val="0"/>
      <w:marRight w:val="0"/>
      <w:marTop w:val="0"/>
      <w:marBottom w:val="0"/>
      <w:divBdr>
        <w:top w:val="none" w:sz="0" w:space="0" w:color="auto"/>
        <w:left w:val="none" w:sz="0" w:space="0" w:color="auto"/>
        <w:bottom w:val="none" w:sz="0" w:space="0" w:color="auto"/>
        <w:right w:val="none" w:sz="0" w:space="0" w:color="auto"/>
      </w:divBdr>
      <w:divsChild>
        <w:div w:id="317543562">
          <w:marLeft w:val="0"/>
          <w:marRight w:val="0"/>
          <w:marTop w:val="0"/>
          <w:marBottom w:val="91"/>
          <w:divBdr>
            <w:top w:val="none" w:sz="0" w:space="0" w:color="auto"/>
            <w:left w:val="none" w:sz="0" w:space="0" w:color="auto"/>
            <w:bottom w:val="none" w:sz="0" w:space="0" w:color="auto"/>
            <w:right w:val="none" w:sz="0" w:space="0" w:color="auto"/>
          </w:divBdr>
        </w:div>
        <w:div w:id="1242905466">
          <w:marLeft w:val="0"/>
          <w:marRight w:val="0"/>
          <w:marTop w:val="0"/>
          <w:marBottom w:val="91"/>
          <w:divBdr>
            <w:top w:val="none" w:sz="0" w:space="0" w:color="auto"/>
            <w:left w:val="none" w:sz="0" w:space="0" w:color="auto"/>
            <w:bottom w:val="none" w:sz="0" w:space="0" w:color="auto"/>
            <w:right w:val="none" w:sz="0" w:space="0" w:color="auto"/>
          </w:divBdr>
        </w:div>
      </w:divsChild>
    </w:div>
    <w:div w:id="1551308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eXjvD8yiI4" TargetMode="External"/><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luzgigli@gmail.com"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support.microsoft.com/es-es/office/convertir-una-presentaci%C3%B3n-en-un-v%C3%ADdeo-c140551f-cb37-4818-b5d4-3e30815c3e83"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mailto:luzgigli@g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hyperlink" Target="https://www.youtube.com/watch?v=ReXjvD8yiI4" TargetMode="External"/><Relationship Id="rId27" Type="http://schemas.openxmlformats.org/officeDocument/2006/relationships/footer" Target="footer2.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D6D6A0-C784-47A8-9ABD-3FCD3B68EA82}"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s-CO"/>
        </a:p>
      </dgm:t>
    </dgm:pt>
    <dgm:pt modelId="{52F6A5AC-A48F-4101-AD05-12C813797432}">
      <dgm:prSet phldrT="[Texto]" custT="1"/>
      <dgm:spPr/>
      <dgm:t>
        <a:bodyPr/>
        <a:lstStyle/>
        <a:p>
          <a:r>
            <a:rPr lang="es-CO" sz="1200"/>
            <a:t>En el desarrollo de un proyecto se pueden evaluar aspectos como:</a:t>
          </a:r>
        </a:p>
      </dgm:t>
    </dgm:pt>
    <dgm:pt modelId="{ABC5024C-6E88-4E76-903E-33606000DC26}" type="parTrans" cxnId="{827A515B-84F7-45D6-974E-F3E16502A5B1}">
      <dgm:prSet/>
      <dgm:spPr/>
      <dgm:t>
        <a:bodyPr/>
        <a:lstStyle/>
        <a:p>
          <a:endParaRPr lang="es-CO" sz="2800"/>
        </a:p>
      </dgm:t>
    </dgm:pt>
    <dgm:pt modelId="{0CC88134-0CB5-43FC-9B2E-13726C2B7561}" type="sibTrans" cxnId="{827A515B-84F7-45D6-974E-F3E16502A5B1}">
      <dgm:prSet/>
      <dgm:spPr/>
      <dgm:t>
        <a:bodyPr/>
        <a:lstStyle/>
        <a:p>
          <a:endParaRPr lang="es-CO" sz="2800"/>
        </a:p>
      </dgm:t>
    </dgm:pt>
    <dgm:pt modelId="{550651F6-9E51-420C-B420-F63A97C722D7}">
      <dgm:prSet phldrT="[Texto]" custT="1"/>
      <dgm:spPr/>
      <dgm:t>
        <a:bodyPr/>
        <a:lstStyle/>
        <a:p>
          <a:r>
            <a:rPr lang="es-CO" sz="1200"/>
            <a:t>Administrativo</a:t>
          </a:r>
        </a:p>
      </dgm:t>
    </dgm:pt>
    <dgm:pt modelId="{2284052A-A626-4C99-9050-4177D1D28BFA}" type="parTrans" cxnId="{DDD3C7C5-5531-46C5-A89A-87A0079DF396}">
      <dgm:prSet/>
      <dgm:spPr/>
      <dgm:t>
        <a:bodyPr/>
        <a:lstStyle/>
        <a:p>
          <a:endParaRPr lang="es-CO" sz="2800"/>
        </a:p>
      </dgm:t>
    </dgm:pt>
    <dgm:pt modelId="{ABB6A8FE-76C9-4795-B1F2-EE44479EBB04}" type="sibTrans" cxnId="{DDD3C7C5-5531-46C5-A89A-87A0079DF396}">
      <dgm:prSet/>
      <dgm:spPr/>
      <dgm:t>
        <a:bodyPr/>
        <a:lstStyle/>
        <a:p>
          <a:endParaRPr lang="es-CO" sz="2800"/>
        </a:p>
      </dgm:t>
    </dgm:pt>
    <dgm:pt modelId="{E8084179-D927-4ECE-87CA-22999D15615B}">
      <dgm:prSet phldrT="[Texto]" custT="1"/>
      <dgm:spPr/>
      <dgm:t>
        <a:bodyPr/>
        <a:lstStyle/>
        <a:p>
          <a:r>
            <a:rPr lang="es-CO" sz="1200"/>
            <a:t>Tecnica </a:t>
          </a:r>
        </a:p>
      </dgm:t>
    </dgm:pt>
    <dgm:pt modelId="{5816D8F1-5803-4FAB-B5FA-80B5ECD8743A}" type="parTrans" cxnId="{4E3DF7BC-EC97-40AF-A1E6-30FB1C00FB16}">
      <dgm:prSet/>
      <dgm:spPr/>
      <dgm:t>
        <a:bodyPr/>
        <a:lstStyle/>
        <a:p>
          <a:endParaRPr lang="es-CO" sz="2800"/>
        </a:p>
      </dgm:t>
    </dgm:pt>
    <dgm:pt modelId="{BC727D37-1EFA-4092-80D5-C2F6708855BE}" type="sibTrans" cxnId="{4E3DF7BC-EC97-40AF-A1E6-30FB1C00FB16}">
      <dgm:prSet/>
      <dgm:spPr/>
      <dgm:t>
        <a:bodyPr/>
        <a:lstStyle/>
        <a:p>
          <a:endParaRPr lang="es-CO" sz="2800"/>
        </a:p>
      </dgm:t>
    </dgm:pt>
    <dgm:pt modelId="{FE8C83E9-0047-4C2E-9EF3-0697C684B0A3}">
      <dgm:prSet phldrT="[Texto]" custT="1"/>
      <dgm:spPr/>
      <dgm:t>
        <a:bodyPr/>
        <a:lstStyle/>
        <a:p>
          <a:r>
            <a:rPr lang="es-CO" sz="1200"/>
            <a:t>Humano</a:t>
          </a:r>
        </a:p>
      </dgm:t>
    </dgm:pt>
    <dgm:pt modelId="{BC5FF069-5D01-41C5-BCEE-5CA99C220BA5}" type="parTrans" cxnId="{2DED3244-5D7C-4F31-9944-73321E1FBA11}">
      <dgm:prSet/>
      <dgm:spPr/>
      <dgm:t>
        <a:bodyPr/>
        <a:lstStyle/>
        <a:p>
          <a:endParaRPr lang="es-CO" sz="2800"/>
        </a:p>
      </dgm:t>
    </dgm:pt>
    <dgm:pt modelId="{44A9A618-F05D-476B-815A-AE9777EBF57D}" type="sibTrans" cxnId="{2DED3244-5D7C-4F31-9944-73321E1FBA11}">
      <dgm:prSet/>
      <dgm:spPr/>
      <dgm:t>
        <a:bodyPr/>
        <a:lstStyle/>
        <a:p>
          <a:endParaRPr lang="es-CO" sz="2800"/>
        </a:p>
      </dgm:t>
    </dgm:pt>
    <dgm:pt modelId="{D178A18D-F300-41F1-B8AC-55CBE8286C85}">
      <dgm:prSet phldrT="[Texto]" custT="1"/>
      <dgm:spPr/>
      <dgm:t>
        <a:bodyPr/>
        <a:lstStyle/>
        <a:p>
          <a:r>
            <a:rPr lang="es-CO" sz="1200"/>
            <a:t>Comercial</a:t>
          </a:r>
          <a:endParaRPr lang="es-CO" sz="1100"/>
        </a:p>
      </dgm:t>
    </dgm:pt>
    <dgm:pt modelId="{A8D85EC1-AF9F-403F-98A2-19CAF076FFB2}" type="parTrans" cxnId="{FE627E6A-BCCA-4A76-804B-B2B1074F69B9}">
      <dgm:prSet/>
      <dgm:spPr/>
      <dgm:t>
        <a:bodyPr/>
        <a:lstStyle/>
        <a:p>
          <a:endParaRPr lang="es-CO" sz="2800"/>
        </a:p>
      </dgm:t>
    </dgm:pt>
    <dgm:pt modelId="{7669742B-1F8C-4A1E-B148-146C18B45622}" type="sibTrans" cxnId="{FE627E6A-BCCA-4A76-804B-B2B1074F69B9}">
      <dgm:prSet/>
      <dgm:spPr/>
      <dgm:t>
        <a:bodyPr/>
        <a:lstStyle/>
        <a:p>
          <a:endParaRPr lang="es-CO" sz="2800"/>
        </a:p>
      </dgm:t>
    </dgm:pt>
    <dgm:pt modelId="{8CE3B212-975D-4213-A441-5EA745D4ED23}">
      <dgm:prSet phldrT="[Texto]" custT="1"/>
      <dgm:spPr/>
      <dgm:t>
        <a:bodyPr/>
        <a:lstStyle/>
        <a:p>
          <a:r>
            <a:rPr lang="es-CO" sz="1200"/>
            <a:t>Legal</a:t>
          </a:r>
        </a:p>
      </dgm:t>
    </dgm:pt>
    <dgm:pt modelId="{C62D402E-0C00-4C3F-B4CB-F0818D4B296E}" type="parTrans" cxnId="{B7E32039-A6A0-4318-94FB-CDD4825D2561}">
      <dgm:prSet/>
      <dgm:spPr/>
      <dgm:t>
        <a:bodyPr/>
        <a:lstStyle/>
        <a:p>
          <a:endParaRPr lang="es-CO" sz="2800"/>
        </a:p>
      </dgm:t>
    </dgm:pt>
    <dgm:pt modelId="{C20058E6-FEEC-4EB2-92C0-CB0FE7E0FD39}" type="sibTrans" cxnId="{B7E32039-A6A0-4318-94FB-CDD4825D2561}">
      <dgm:prSet/>
      <dgm:spPr/>
      <dgm:t>
        <a:bodyPr/>
        <a:lstStyle/>
        <a:p>
          <a:endParaRPr lang="es-CO" sz="2800"/>
        </a:p>
      </dgm:t>
    </dgm:pt>
    <dgm:pt modelId="{68A9B670-C5E6-40D8-929C-4E0A72A81550}">
      <dgm:prSet phldrT="[Texto]" custT="1"/>
      <dgm:spPr/>
      <dgm:t>
        <a:bodyPr/>
        <a:lstStyle/>
        <a:p>
          <a:r>
            <a:rPr lang="es-CO" sz="1200"/>
            <a:t>Econonico y financiero</a:t>
          </a:r>
        </a:p>
      </dgm:t>
    </dgm:pt>
    <dgm:pt modelId="{BD9B463A-2261-4790-B522-A1B20D25F930}" type="parTrans" cxnId="{A57D456A-5D0B-493D-BA8A-581BA0159B75}">
      <dgm:prSet/>
      <dgm:spPr/>
      <dgm:t>
        <a:bodyPr/>
        <a:lstStyle/>
        <a:p>
          <a:endParaRPr lang="es-CO" sz="2800"/>
        </a:p>
      </dgm:t>
    </dgm:pt>
    <dgm:pt modelId="{5DDCB28C-BA87-46F7-B2FC-AC653C3CE26B}" type="sibTrans" cxnId="{A57D456A-5D0B-493D-BA8A-581BA0159B75}">
      <dgm:prSet/>
      <dgm:spPr/>
      <dgm:t>
        <a:bodyPr/>
        <a:lstStyle/>
        <a:p>
          <a:endParaRPr lang="es-CO" sz="2800"/>
        </a:p>
      </dgm:t>
    </dgm:pt>
    <dgm:pt modelId="{3B038D9D-6089-4DE8-BBC5-D5962DF9F79C}">
      <dgm:prSet phldrT="[Texto]" custT="1"/>
      <dgm:spPr/>
      <dgm:t>
        <a:bodyPr/>
        <a:lstStyle/>
        <a:p>
          <a:r>
            <a:rPr lang="es-CO" sz="1200"/>
            <a:t>Logistico</a:t>
          </a:r>
        </a:p>
      </dgm:t>
    </dgm:pt>
    <dgm:pt modelId="{4F08B10D-FC11-43BC-B83C-C292AFA0B3F2}" type="parTrans" cxnId="{512E3087-6893-4E54-BCED-A3C1A43A4D58}">
      <dgm:prSet/>
      <dgm:spPr/>
      <dgm:t>
        <a:bodyPr/>
        <a:lstStyle/>
        <a:p>
          <a:endParaRPr lang="es-CO" sz="2800"/>
        </a:p>
      </dgm:t>
    </dgm:pt>
    <dgm:pt modelId="{9C8D24A8-4C87-4450-AA7E-EE76700815E0}" type="sibTrans" cxnId="{512E3087-6893-4E54-BCED-A3C1A43A4D58}">
      <dgm:prSet/>
      <dgm:spPr/>
      <dgm:t>
        <a:bodyPr/>
        <a:lstStyle/>
        <a:p>
          <a:endParaRPr lang="es-CO" sz="2800"/>
        </a:p>
      </dgm:t>
    </dgm:pt>
    <dgm:pt modelId="{AC12B81F-9BE9-477F-9828-94095B1B53F9}">
      <dgm:prSet phldrT="[Texto]" custT="1"/>
      <dgm:spPr/>
      <dgm:t>
        <a:bodyPr/>
        <a:lstStyle/>
        <a:p>
          <a:r>
            <a:rPr lang="es-CO" sz="1200"/>
            <a:t>toma en cuenta aspectos como: organizacion, fuerza laboral, productividad,  servicio y control de gastos </a:t>
          </a:r>
        </a:p>
      </dgm:t>
    </dgm:pt>
    <dgm:pt modelId="{E32BE49C-5793-462C-B9FC-06CC2D8AE254}" type="parTrans" cxnId="{CBF54609-FEA3-4D55-842F-C43158DD3CB0}">
      <dgm:prSet/>
      <dgm:spPr/>
      <dgm:t>
        <a:bodyPr/>
        <a:lstStyle/>
        <a:p>
          <a:endParaRPr lang="es-CO" sz="2800"/>
        </a:p>
      </dgm:t>
    </dgm:pt>
    <dgm:pt modelId="{298BB6F3-68E6-4DFF-8620-2F0A98BE2F76}" type="sibTrans" cxnId="{CBF54609-FEA3-4D55-842F-C43158DD3CB0}">
      <dgm:prSet/>
      <dgm:spPr/>
      <dgm:t>
        <a:bodyPr/>
        <a:lstStyle/>
        <a:p>
          <a:endParaRPr lang="es-CO" sz="2800"/>
        </a:p>
      </dgm:t>
    </dgm:pt>
    <dgm:pt modelId="{2B24BEDA-5092-4A95-9D39-BC2824716ED7}">
      <dgm:prSet phldrT="[Texto]" custT="1"/>
      <dgm:spPr/>
      <dgm:t>
        <a:bodyPr/>
        <a:lstStyle/>
        <a:p>
          <a:r>
            <a:rPr lang="es-CO" sz="1200"/>
            <a:t>El cual considera los procedimientos y recursos empleados en cada época</a:t>
          </a:r>
        </a:p>
      </dgm:t>
    </dgm:pt>
    <dgm:pt modelId="{7F5DBA81-7533-4CF4-8066-16A6A0E025CA}" type="parTrans" cxnId="{932F9592-DC54-4F79-82F1-B8E34D01EEE4}">
      <dgm:prSet/>
      <dgm:spPr/>
      <dgm:t>
        <a:bodyPr/>
        <a:lstStyle/>
        <a:p>
          <a:endParaRPr lang="es-CO" sz="2800"/>
        </a:p>
      </dgm:t>
    </dgm:pt>
    <dgm:pt modelId="{3294CE4D-7BB0-4E60-9A9D-271BA986D5C2}" type="sibTrans" cxnId="{932F9592-DC54-4F79-82F1-B8E34D01EEE4}">
      <dgm:prSet/>
      <dgm:spPr/>
      <dgm:t>
        <a:bodyPr/>
        <a:lstStyle/>
        <a:p>
          <a:endParaRPr lang="es-CO" sz="2800"/>
        </a:p>
      </dgm:t>
    </dgm:pt>
    <dgm:pt modelId="{72921C86-87A0-477B-8469-4C41EE68B931}">
      <dgm:prSet phldrT="[Texto]" custT="1"/>
      <dgm:spPr/>
      <dgm:t>
        <a:bodyPr/>
        <a:lstStyle/>
        <a:p>
          <a:r>
            <a:rPr lang="es-CO" sz="1200"/>
            <a:t>Se refiere a: la gestión del talento humano para definir capacidades, capacitación, salario, salud y bienestar</a:t>
          </a:r>
        </a:p>
      </dgm:t>
    </dgm:pt>
    <dgm:pt modelId="{ADBCFF17-90F2-4A7A-B9F7-FDD3B6ED4772}" type="parTrans" cxnId="{781491ED-D48A-4A26-8104-8F8B0ADA0A2C}">
      <dgm:prSet/>
      <dgm:spPr/>
      <dgm:t>
        <a:bodyPr/>
        <a:lstStyle/>
        <a:p>
          <a:endParaRPr lang="es-CO" sz="2800"/>
        </a:p>
      </dgm:t>
    </dgm:pt>
    <dgm:pt modelId="{F8B57495-5244-464B-A32E-2F3FBA62852D}" type="sibTrans" cxnId="{781491ED-D48A-4A26-8104-8F8B0ADA0A2C}">
      <dgm:prSet/>
      <dgm:spPr/>
      <dgm:t>
        <a:bodyPr/>
        <a:lstStyle/>
        <a:p>
          <a:endParaRPr lang="es-CO" sz="2800"/>
        </a:p>
      </dgm:t>
    </dgm:pt>
    <dgm:pt modelId="{3947D384-8C29-4A6D-821E-38CCE79FBD68}">
      <dgm:prSet phldrT="[Texto]" custT="1"/>
      <dgm:spPr/>
      <dgm:t>
        <a:bodyPr/>
        <a:lstStyle/>
        <a:p>
          <a:r>
            <a:rPr lang="es-CO" sz="1200"/>
            <a:t>Contempla el aspecto lacrativo, pues los proeyectos se mercadean y se venden</a:t>
          </a:r>
        </a:p>
      </dgm:t>
    </dgm:pt>
    <dgm:pt modelId="{DF645A78-8E37-4ECD-9C9D-2B484A1B4B43}" type="parTrans" cxnId="{7F94B76C-D442-40DB-8BB3-7493ECDECAFB}">
      <dgm:prSet/>
      <dgm:spPr/>
      <dgm:t>
        <a:bodyPr/>
        <a:lstStyle/>
        <a:p>
          <a:endParaRPr lang="es-CO" sz="2800"/>
        </a:p>
      </dgm:t>
    </dgm:pt>
    <dgm:pt modelId="{5A000387-ADD2-43BF-AB22-5EBE38D1FB7E}" type="sibTrans" cxnId="{7F94B76C-D442-40DB-8BB3-7493ECDECAFB}">
      <dgm:prSet/>
      <dgm:spPr/>
      <dgm:t>
        <a:bodyPr/>
        <a:lstStyle/>
        <a:p>
          <a:endParaRPr lang="es-CO" sz="2800"/>
        </a:p>
      </dgm:t>
    </dgm:pt>
    <dgm:pt modelId="{AAE8F132-7529-48F6-A611-4F69BE5C07D9}">
      <dgm:prSet phldrT="[Texto]" custT="1"/>
      <dgm:spPr/>
      <dgm:t>
        <a:bodyPr/>
        <a:lstStyle/>
        <a:p>
          <a:r>
            <a:rPr lang="es-CO" sz="1200"/>
            <a:t>que corresponde a: el cimplimiento de las regulaciones que exige la ley, como normas ambientales, comerciales y laborales</a:t>
          </a:r>
        </a:p>
      </dgm:t>
    </dgm:pt>
    <dgm:pt modelId="{FEF628DD-DE05-4E21-B9D6-838FD7355587}" type="parTrans" cxnId="{F4732C1D-9972-487E-A8DD-68FAC3F32692}">
      <dgm:prSet/>
      <dgm:spPr/>
      <dgm:t>
        <a:bodyPr/>
        <a:lstStyle/>
        <a:p>
          <a:endParaRPr lang="es-CO" sz="2800"/>
        </a:p>
      </dgm:t>
    </dgm:pt>
    <dgm:pt modelId="{CED3E44A-3DB3-445A-B34D-DEA0C5D8C711}" type="sibTrans" cxnId="{F4732C1D-9972-487E-A8DD-68FAC3F32692}">
      <dgm:prSet/>
      <dgm:spPr/>
      <dgm:t>
        <a:bodyPr/>
        <a:lstStyle/>
        <a:p>
          <a:endParaRPr lang="es-CO" sz="2800"/>
        </a:p>
      </dgm:t>
    </dgm:pt>
    <dgm:pt modelId="{6B94F3F3-0606-4F05-B3DC-6C9F5723AC2E}">
      <dgm:prSet phldrT="[Texto]" custT="1"/>
      <dgm:spPr/>
      <dgm:t>
        <a:bodyPr/>
        <a:lstStyle/>
        <a:p>
          <a:r>
            <a:rPr lang="es-CO" sz="1200"/>
            <a:t>Se refiere al: control de los gastos, costos y toda clse de egresos que demanda el proyecto en sus etapas</a:t>
          </a:r>
        </a:p>
      </dgm:t>
    </dgm:pt>
    <dgm:pt modelId="{BFE9EAC6-0A45-45FD-BFE6-3C227618AD88}" type="parTrans" cxnId="{0DD14AE8-2CF0-467F-A70B-13C37B2E29E7}">
      <dgm:prSet/>
      <dgm:spPr/>
      <dgm:t>
        <a:bodyPr/>
        <a:lstStyle/>
        <a:p>
          <a:endParaRPr lang="es-CO" sz="2800"/>
        </a:p>
      </dgm:t>
    </dgm:pt>
    <dgm:pt modelId="{30745D87-BB1D-4848-96F2-8213B99DBFBB}" type="sibTrans" cxnId="{0DD14AE8-2CF0-467F-A70B-13C37B2E29E7}">
      <dgm:prSet/>
      <dgm:spPr/>
      <dgm:t>
        <a:bodyPr/>
        <a:lstStyle/>
        <a:p>
          <a:endParaRPr lang="es-CO" sz="2800"/>
        </a:p>
      </dgm:t>
    </dgm:pt>
    <dgm:pt modelId="{15DE5FA8-F8B8-494F-B76E-B0CAD020A282}">
      <dgm:prSet phldrT="[Texto]" custT="1"/>
      <dgm:spPr/>
      <dgm:t>
        <a:bodyPr/>
        <a:lstStyle/>
        <a:p>
          <a:r>
            <a:rPr lang="es-CO" sz="1200"/>
            <a:t>Es decir: la forma como se admistra la cadena de abastecimiento desde la compra de materias primas hasta la distribución</a:t>
          </a:r>
        </a:p>
      </dgm:t>
    </dgm:pt>
    <dgm:pt modelId="{C07BB157-0AED-48B9-9132-4C5CA2757542}" type="parTrans" cxnId="{0744C655-8643-4F1D-AA08-C2E3282EAD77}">
      <dgm:prSet/>
      <dgm:spPr/>
      <dgm:t>
        <a:bodyPr/>
        <a:lstStyle/>
        <a:p>
          <a:endParaRPr lang="es-CO" sz="2800"/>
        </a:p>
      </dgm:t>
    </dgm:pt>
    <dgm:pt modelId="{962D8F66-425F-4CBE-88F6-9747CD1EBD8D}" type="sibTrans" cxnId="{0744C655-8643-4F1D-AA08-C2E3282EAD77}">
      <dgm:prSet/>
      <dgm:spPr/>
      <dgm:t>
        <a:bodyPr/>
        <a:lstStyle/>
        <a:p>
          <a:endParaRPr lang="es-CO" sz="2800"/>
        </a:p>
      </dgm:t>
    </dgm:pt>
    <dgm:pt modelId="{BF94C518-614F-4982-88E0-D43C519B635C}" type="pres">
      <dgm:prSet presAssocID="{C7D6D6A0-C784-47A8-9ABD-3FCD3B68EA82}" presName="hierChild1" presStyleCnt="0">
        <dgm:presLayoutVars>
          <dgm:orgChart val="1"/>
          <dgm:chPref val="1"/>
          <dgm:dir/>
          <dgm:animOne val="branch"/>
          <dgm:animLvl val="lvl"/>
          <dgm:resizeHandles/>
        </dgm:presLayoutVars>
      </dgm:prSet>
      <dgm:spPr/>
    </dgm:pt>
    <dgm:pt modelId="{74A52622-52CC-4A13-A58C-BA633B58F975}" type="pres">
      <dgm:prSet presAssocID="{52F6A5AC-A48F-4101-AD05-12C813797432}" presName="hierRoot1" presStyleCnt="0">
        <dgm:presLayoutVars>
          <dgm:hierBranch val="init"/>
        </dgm:presLayoutVars>
      </dgm:prSet>
      <dgm:spPr/>
    </dgm:pt>
    <dgm:pt modelId="{FA9D5233-C229-49AF-96B7-647F80ED21E4}" type="pres">
      <dgm:prSet presAssocID="{52F6A5AC-A48F-4101-AD05-12C813797432}" presName="rootComposite1" presStyleCnt="0"/>
      <dgm:spPr/>
    </dgm:pt>
    <dgm:pt modelId="{E5545CCF-D89C-44D6-BCEE-6FBE0F32F259}" type="pres">
      <dgm:prSet presAssocID="{52F6A5AC-A48F-4101-AD05-12C813797432}" presName="rootText1" presStyleLbl="node0" presStyleIdx="0" presStyleCnt="1" custScaleX="137934" custScaleY="189828">
        <dgm:presLayoutVars>
          <dgm:chPref val="3"/>
        </dgm:presLayoutVars>
      </dgm:prSet>
      <dgm:spPr/>
    </dgm:pt>
    <dgm:pt modelId="{E5F5241F-0D7D-4859-B10E-255AAFFBCE40}" type="pres">
      <dgm:prSet presAssocID="{52F6A5AC-A48F-4101-AD05-12C813797432}" presName="rootConnector1" presStyleLbl="node1" presStyleIdx="0" presStyleCnt="0"/>
      <dgm:spPr/>
    </dgm:pt>
    <dgm:pt modelId="{8BA12ADA-5AAC-4EBF-AB00-552A672D2D80}" type="pres">
      <dgm:prSet presAssocID="{52F6A5AC-A48F-4101-AD05-12C813797432}" presName="hierChild2" presStyleCnt="0"/>
      <dgm:spPr/>
    </dgm:pt>
    <dgm:pt modelId="{9FB50DB6-4214-4051-BD0E-9818E01D3A3A}" type="pres">
      <dgm:prSet presAssocID="{2284052A-A626-4C99-9050-4177D1D28BFA}" presName="Name37" presStyleLbl="parChTrans1D2" presStyleIdx="0" presStyleCnt="7"/>
      <dgm:spPr/>
    </dgm:pt>
    <dgm:pt modelId="{16A8A54E-1FC3-4AE3-A1E5-E9FDE67851C0}" type="pres">
      <dgm:prSet presAssocID="{550651F6-9E51-420C-B420-F63A97C722D7}" presName="hierRoot2" presStyleCnt="0">
        <dgm:presLayoutVars>
          <dgm:hierBranch val="init"/>
        </dgm:presLayoutVars>
      </dgm:prSet>
      <dgm:spPr/>
    </dgm:pt>
    <dgm:pt modelId="{F27CE006-8A80-4417-A4BA-4FB2CAFA50A7}" type="pres">
      <dgm:prSet presAssocID="{550651F6-9E51-420C-B420-F63A97C722D7}" presName="rootComposite" presStyleCnt="0"/>
      <dgm:spPr/>
    </dgm:pt>
    <dgm:pt modelId="{EB88AB5E-628C-4039-822B-C08929EB0B42}" type="pres">
      <dgm:prSet presAssocID="{550651F6-9E51-420C-B420-F63A97C722D7}" presName="rootText" presStyleLbl="node2" presStyleIdx="0" presStyleCnt="7">
        <dgm:presLayoutVars>
          <dgm:chPref val="3"/>
        </dgm:presLayoutVars>
      </dgm:prSet>
      <dgm:spPr/>
    </dgm:pt>
    <dgm:pt modelId="{21E296B0-0C43-4D6D-BC7D-AA54D48C9739}" type="pres">
      <dgm:prSet presAssocID="{550651F6-9E51-420C-B420-F63A97C722D7}" presName="rootConnector" presStyleLbl="node2" presStyleIdx="0" presStyleCnt="7"/>
      <dgm:spPr/>
    </dgm:pt>
    <dgm:pt modelId="{1E6DE5B0-2CBC-4364-86BB-445289C1EFC9}" type="pres">
      <dgm:prSet presAssocID="{550651F6-9E51-420C-B420-F63A97C722D7}" presName="hierChild4" presStyleCnt="0"/>
      <dgm:spPr/>
    </dgm:pt>
    <dgm:pt modelId="{FFEFE710-F126-48BE-A030-CBBB9838DD5E}" type="pres">
      <dgm:prSet presAssocID="{E32BE49C-5793-462C-B9FC-06CC2D8AE254}" presName="Name37" presStyleLbl="parChTrans1D3" presStyleIdx="0" presStyleCnt="7"/>
      <dgm:spPr/>
    </dgm:pt>
    <dgm:pt modelId="{3E9A8C24-A51B-4C74-9AA6-9DEE31C91AAB}" type="pres">
      <dgm:prSet presAssocID="{AC12B81F-9BE9-477F-9828-94095B1B53F9}" presName="hierRoot2" presStyleCnt="0">
        <dgm:presLayoutVars>
          <dgm:hierBranch val="init"/>
        </dgm:presLayoutVars>
      </dgm:prSet>
      <dgm:spPr/>
    </dgm:pt>
    <dgm:pt modelId="{FE5C7D7E-2DC5-4163-BC0D-3A454D886ABC}" type="pres">
      <dgm:prSet presAssocID="{AC12B81F-9BE9-477F-9828-94095B1B53F9}" presName="rootComposite" presStyleCnt="0"/>
      <dgm:spPr/>
    </dgm:pt>
    <dgm:pt modelId="{2ED5DA25-761A-4696-B551-BC2077EC2717}" type="pres">
      <dgm:prSet presAssocID="{AC12B81F-9BE9-477F-9828-94095B1B53F9}" presName="rootText" presStyleLbl="node3" presStyleIdx="0" presStyleCnt="7" custScaleY="327917">
        <dgm:presLayoutVars>
          <dgm:chPref val="3"/>
        </dgm:presLayoutVars>
      </dgm:prSet>
      <dgm:spPr/>
    </dgm:pt>
    <dgm:pt modelId="{D9830087-18FE-41C1-9EF4-BF1DF3A893FB}" type="pres">
      <dgm:prSet presAssocID="{AC12B81F-9BE9-477F-9828-94095B1B53F9}" presName="rootConnector" presStyleLbl="node3" presStyleIdx="0" presStyleCnt="7"/>
      <dgm:spPr/>
    </dgm:pt>
    <dgm:pt modelId="{A47CC28E-D1D8-4202-B051-ADAE0C0B6B20}" type="pres">
      <dgm:prSet presAssocID="{AC12B81F-9BE9-477F-9828-94095B1B53F9}" presName="hierChild4" presStyleCnt="0"/>
      <dgm:spPr/>
    </dgm:pt>
    <dgm:pt modelId="{23C00ACA-1119-498C-85D8-215C654B0E3E}" type="pres">
      <dgm:prSet presAssocID="{AC12B81F-9BE9-477F-9828-94095B1B53F9}" presName="hierChild5" presStyleCnt="0"/>
      <dgm:spPr/>
    </dgm:pt>
    <dgm:pt modelId="{2F55813C-F98A-4AA9-A79F-FCC4C3E442C2}" type="pres">
      <dgm:prSet presAssocID="{550651F6-9E51-420C-B420-F63A97C722D7}" presName="hierChild5" presStyleCnt="0"/>
      <dgm:spPr/>
    </dgm:pt>
    <dgm:pt modelId="{D36B4D05-39F0-44B4-9856-CAFCC71A1D07}" type="pres">
      <dgm:prSet presAssocID="{5816D8F1-5803-4FAB-B5FA-80B5ECD8743A}" presName="Name37" presStyleLbl="parChTrans1D2" presStyleIdx="1" presStyleCnt="7"/>
      <dgm:spPr/>
    </dgm:pt>
    <dgm:pt modelId="{E162AED1-B7E8-4927-A478-7319972B8C04}" type="pres">
      <dgm:prSet presAssocID="{E8084179-D927-4ECE-87CA-22999D15615B}" presName="hierRoot2" presStyleCnt="0">
        <dgm:presLayoutVars>
          <dgm:hierBranch val="init"/>
        </dgm:presLayoutVars>
      </dgm:prSet>
      <dgm:spPr/>
    </dgm:pt>
    <dgm:pt modelId="{8A940AAE-31EF-4766-97D7-09E7033CA412}" type="pres">
      <dgm:prSet presAssocID="{E8084179-D927-4ECE-87CA-22999D15615B}" presName="rootComposite" presStyleCnt="0"/>
      <dgm:spPr/>
    </dgm:pt>
    <dgm:pt modelId="{09604823-D5E2-43BC-8601-7F566C6F31A5}" type="pres">
      <dgm:prSet presAssocID="{E8084179-D927-4ECE-87CA-22999D15615B}" presName="rootText" presStyleLbl="node2" presStyleIdx="1" presStyleCnt="7">
        <dgm:presLayoutVars>
          <dgm:chPref val="3"/>
        </dgm:presLayoutVars>
      </dgm:prSet>
      <dgm:spPr/>
    </dgm:pt>
    <dgm:pt modelId="{6BA00A93-6856-4ABE-BAAF-D0538436AC01}" type="pres">
      <dgm:prSet presAssocID="{E8084179-D927-4ECE-87CA-22999D15615B}" presName="rootConnector" presStyleLbl="node2" presStyleIdx="1" presStyleCnt="7"/>
      <dgm:spPr/>
    </dgm:pt>
    <dgm:pt modelId="{49C697FF-1897-409E-A483-2CECF1B75B4F}" type="pres">
      <dgm:prSet presAssocID="{E8084179-D927-4ECE-87CA-22999D15615B}" presName="hierChild4" presStyleCnt="0"/>
      <dgm:spPr/>
    </dgm:pt>
    <dgm:pt modelId="{EA22BF4E-7D18-4217-B944-B678B417F371}" type="pres">
      <dgm:prSet presAssocID="{7F5DBA81-7533-4CF4-8066-16A6A0E025CA}" presName="Name37" presStyleLbl="parChTrans1D3" presStyleIdx="1" presStyleCnt="7"/>
      <dgm:spPr/>
    </dgm:pt>
    <dgm:pt modelId="{19ADFFE5-F673-4F1A-9FFF-AF5F7CE4ACE1}" type="pres">
      <dgm:prSet presAssocID="{2B24BEDA-5092-4A95-9D39-BC2824716ED7}" presName="hierRoot2" presStyleCnt="0">
        <dgm:presLayoutVars>
          <dgm:hierBranch val="init"/>
        </dgm:presLayoutVars>
      </dgm:prSet>
      <dgm:spPr/>
    </dgm:pt>
    <dgm:pt modelId="{439A50A8-21E4-402D-9C31-50393A498357}" type="pres">
      <dgm:prSet presAssocID="{2B24BEDA-5092-4A95-9D39-BC2824716ED7}" presName="rootComposite" presStyleCnt="0"/>
      <dgm:spPr/>
    </dgm:pt>
    <dgm:pt modelId="{3980A32F-60BE-425A-8A39-32208E22CBAB}" type="pres">
      <dgm:prSet presAssocID="{2B24BEDA-5092-4A95-9D39-BC2824716ED7}" presName="rootText" presStyleLbl="node3" presStyleIdx="1" presStyleCnt="7" custScaleY="344313">
        <dgm:presLayoutVars>
          <dgm:chPref val="3"/>
        </dgm:presLayoutVars>
      </dgm:prSet>
      <dgm:spPr/>
    </dgm:pt>
    <dgm:pt modelId="{7727438E-D346-4DF6-A4D2-0216CAF990FB}" type="pres">
      <dgm:prSet presAssocID="{2B24BEDA-5092-4A95-9D39-BC2824716ED7}" presName="rootConnector" presStyleLbl="node3" presStyleIdx="1" presStyleCnt="7"/>
      <dgm:spPr/>
    </dgm:pt>
    <dgm:pt modelId="{7F4EF2A4-D05E-42A5-A2DE-896CE7F5E9E2}" type="pres">
      <dgm:prSet presAssocID="{2B24BEDA-5092-4A95-9D39-BC2824716ED7}" presName="hierChild4" presStyleCnt="0"/>
      <dgm:spPr/>
    </dgm:pt>
    <dgm:pt modelId="{1F738A46-0500-4E6C-989C-1C4C269085DA}" type="pres">
      <dgm:prSet presAssocID="{2B24BEDA-5092-4A95-9D39-BC2824716ED7}" presName="hierChild5" presStyleCnt="0"/>
      <dgm:spPr/>
    </dgm:pt>
    <dgm:pt modelId="{81161584-22F0-4ABB-B17C-995EA4087CD7}" type="pres">
      <dgm:prSet presAssocID="{E8084179-D927-4ECE-87CA-22999D15615B}" presName="hierChild5" presStyleCnt="0"/>
      <dgm:spPr/>
    </dgm:pt>
    <dgm:pt modelId="{4AD12DE5-A042-43E1-ACE4-85D811DA9B73}" type="pres">
      <dgm:prSet presAssocID="{BC5FF069-5D01-41C5-BCEE-5CA99C220BA5}" presName="Name37" presStyleLbl="parChTrans1D2" presStyleIdx="2" presStyleCnt="7"/>
      <dgm:spPr/>
    </dgm:pt>
    <dgm:pt modelId="{63F1227F-1C6C-473D-A195-9337416DCAFB}" type="pres">
      <dgm:prSet presAssocID="{FE8C83E9-0047-4C2E-9EF3-0697C684B0A3}" presName="hierRoot2" presStyleCnt="0">
        <dgm:presLayoutVars>
          <dgm:hierBranch val="init"/>
        </dgm:presLayoutVars>
      </dgm:prSet>
      <dgm:spPr/>
    </dgm:pt>
    <dgm:pt modelId="{ECD29535-588E-464E-A5FA-505E2999A687}" type="pres">
      <dgm:prSet presAssocID="{FE8C83E9-0047-4C2E-9EF3-0697C684B0A3}" presName="rootComposite" presStyleCnt="0"/>
      <dgm:spPr/>
    </dgm:pt>
    <dgm:pt modelId="{224A6E9C-AD28-422B-B2D0-EE726A0925D7}" type="pres">
      <dgm:prSet presAssocID="{FE8C83E9-0047-4C2E-9EF3-0697C684B0A3}" presName="rootText" presStyleLbl="node2" presStyleIdx="2" presStyleCnt="7">
        <dgm:presLayoutVars>
          <dgm:chPref val="3"/>
        </dgm:presLayoutVars>
      </dgm:prSet>
      <dgm:spPr/>
    </dgm:pt>
    <dgm:pt modelId="{998DFD53-9919-428E-971F-C31287FEE309}" type="pres">
      <dgm:prSet presAssocID="{FE8C83E9-0047-4C2E-9EF3-0697C684B0A3}" presName="rootConnector" presStyleLbl="node2" presStyleIdx="2" presStyleCnt="7"/>
      <dgm:spPr/>
    </dgm:pt>
    <dgm:pt modelId="{B73A0312-AF73-4609-A3BD-C21AE338FC16}" type="pres">
      <dgm:prSet presAssocID="{FE8C83E9-0047-4C2E-9EF3-0697C684B0A3}" presName="hierChild4" presStyleCnt="0"/>
      <dgm:spPr/>
    </dgm:pt>
    <dgm:pt modelId="{47F2AF01-CB25-4E00-9963-F2056547BE14}" type="pres">
      <dgm:prSet presAssocID="{ADBCFF17-90F2-4A7A-B9F7-FDD3B6ED4772}" presName="Name37" presStyleLbl="parChTrans1D3" presStyleIdx="2" presStyleCnt="7"/>
      <dgm:spPr/>
    </dgm:pt>
    <dgm:pt modelId="{455889A7-AA55-478F-B3AE-F7FDF708E062}" type="pres">
      <dgm:prSet presAssocID="{72921C86-87A0-477B-8469-4C41EE68B931}" presName="hierRoot2" presStyleCnt="0">
        <dgm:presLayoutVars>
          <dgm:hierBranch val="init"/>
        </dgm:presLayoutVars>
      </dgm:prSet>
      <dgm:spPr/>
    </dgm:pt>
    <dgm:pt modelId="{2A5FDF04-F622-45F0-BD64-827F6FF38E62}" type="pres">
      <dgm:prSet presAssocID="{72921C86-87A0-477B-8469-4C41EE68B931}" presName="rootComposite" presStyleCnt="0"/>
      <dgm:spPr/>
    </dgm:pt>
    <dgm:pt modelId="{56F27790-9D68-4959-A69D-5EA6F672C43C}" type="pres">
      <dgm:prSet presAssocID="{72921C86-87A0-477B-8469-4C41EE68B931}" presName="rootText" presStyleLbl="node3" presStyleIdx="2" presStyleCnt="7" custScaleY="376855">
        <dgm:presLayoutVars>
          <dgm:chPref val="3"/>
        </dgm:presLayoutVars>
      </dgm:prSet>
      <dgm:spPr/>
    </dgm:pt>
    <dgm:pt modelId="{DD8226DB-EF8D-4AC0-8DF3-51A2A4D6C300}" type="pres">
      <dgm:prSet presAssocID="{72921C86-87A0-477B-8469-4C41EE68B931}" presName="rootConnector" presStyleLbl="node3" presStyleIdx="2" presStyleCnt="7"/>
      <dgm:spPr/>
    </dgm:pt>
    <dgm:pt modelId="{4A52F5C0-0B8C-4512-9669-BCDDBAD138BA}" type="pres">
      <dgm:prSet presAssocID="{72921C86-87A0-477B-8469-4C41EE68B931}" presName="hierChild4" presStyleCnt="0"/>
      <dgm:spPr/>
    </dgm:pt>
    <dgm:pt modelId="{8EE45814-FAF5-42F0-8219-5FAE9B0BA371}" type="pres">
      <dgm:prSet presAssocID="{72921C86-87A0-477B-8469-4C41EE68B931}" presName="hierChild5" presStyleCnt="0"/>
      <dgm:spPr/>
    </dgm:pt>
    <dgm:pt modelId="{D936396A-FB5F-420A-99BE-BCC161D9B4E2}" type="pres">
      <dgm:prSet presAssocID="{FE8C83E9-0047-4C2E-9EF3-0697C684B0A3}" presName="hierChild5" presStyleCnt="0"/>
      <dgm:spPr/>
    </dgm:pt>
    <dgm:pt modelId="{9F4C48F1-EEBF-4F1E-8A38-C7E796CF17DF}" type="pres">
      <dgm:prSet presAssocID="{A8D85EC1-AF9F-403F-98A2-19CAF076FFB2}" presName="Name37" presStyleLbl="parChTrans1D2" presStyleIdx="3" presStyleCnt="7"/>
      <dgm:spPr/>
    </dgm:pt>
    <dgm:pt modelId="{D1921B8C-2DA8-4683-AA7E-E2E8490D6D74}" type="pres">
      <dgm:prSet presAssocID="{D178A18D-F300-41F1-B8AC-55CBE8286C85}" presName="hierRoot2" presStyleCnt="0">
        <dgm:presLayoutVars>
          <dgm:hierBranch val="init"/>
        </dgm:presLayoutVars>
      </dgm:prSet>
      <dgm:spPr/>
    </dgm:pt>
    <dgm:pt modelId="{4E683A86-39D0-4D0A-B659-0F38CA7269D7}" type="pres">
      <dgm:prSet presAssocID="{D178A18D-F300-41F1-B8AC-55CBE8286C85}" presName="rootComposite" presStyleCnt="0"/>
      <dgm:spPr/>
    </dgm:pt>
    <dgm:pt modelId="{FC23DEAA-D750-47A8-9B03-EADB136D18FC}" type="pres">
      <dgm:prSet presAssocID="{D178A18D-F300-41F1-B8AC-55CBE8286C85}" presName="rootText" presStyleLbl="node2" presStyleIdx="3" presStyleCnt="7">
        <dgm:presLayoutVars>
          <dgm:chPref val="3"/>
        </dgm:presLayoutVars>
      </dgm:prSet>
      <dgm:spPr/>
    </dgm:pt>
    <dgm:pt modelId="{ADE821A7-E1F6-4228-8900-9637A67B2B0B}" type="pres">
      <dgm:prSet presAssocID="{D178A18D-F300-41F1-B8AC-55CBE8286C85}" presName="rootConnector" presStyleLbl="node2" presStyleIdx="3" presStyleCnt="7"/>
      <dgm:spPr/>
    </dgm:pt>
    <dgm:pt modelId="{6903CD87-D357-4837-B1F1-D4FF1F8EB7E4}" type="pres">
      <dgm:prSet presAssocID="{D178A18D-F300-41F1-B8AC-55CBE8286C85}" presName="hierChild4" presStyleCnt="0"/>
      <dgm:spPr/>
    </dgm:pt>
    <dgm:pt modelId="{9936E0A0-6DC0-41B6-8991-74099A52DE28}" type="pres">
      <dgm:prSet presAssocID="{DF645A78-8E37-4ECD-9C9D-2B484A1B4B43}" presName="Name37" presStyleLbl="parChTrans1D3" presStyleIdx="3" presStyleCnt="7"/>
      <dgm:spPr/>
    </dgm:pt>
    <dgm:pt modelId="{CD8D4051-8AA8-4441-B076-6401D9AB5793}" type="pres">
      <dgm:prSet presAssocID="{3947D384-8C29-4A6D-821E-38CCE79FBD68}" presName="hierRoot2" presStyleCnt="0">
        <dgm:presLayoutVars>
          <dgm:hierBranch val="init"/>
        </dgm:presLayoutVars>
      </dgm:prSet>
      <dgm:spPr/>
    </dgm:pt>
    <dgm:pt modelId="{22A061BA-6C60-467F-A22C-05C6879ECDC6}" type="pres">
      <dgm:prSet presAssocID="{3947D384-8C29-4A6D-821E-38CCE79FBD68}" presName="rootComposite" presStyleCnt="0"/>
      <dgm:spPr/>
    </dgm:pt>
    <dgm:pt modelId="{A217DF4E-C34F-4A1F-9760-4A2DA01330E9}" type="pres">
      <dgm:prSet presAssocID="{3947D384-8C29-4A6D-821E-38CCE79FBD68}" presName="rootText" presStyleLbl="node3" presStyleIdx="3" presStyleCnt="7" custScaleY="287240">
        <dgm:presLayoutVars>
          <dgm:chPref val="3"/>
        </dgm:presLayoutVars>
      </dgm:prSet>
      <dgm:spPr/>
    </dgm:pt>
    <dgm:pt modelId="{433F7DB9-9B29-451A-A4FC-2FB1D3BDA056}" type="pres">
      <dgm:prSet presAssocID="{3947D384-8C29-4A6D-821E-38CCE79FBD68}" presName="rootConnector" presStyleLbl="node3" presStyleIdx="3" presStyleCnt="7"/>
      <dgm:spPr/>
    </dgm:pt>
    <dgm:pt modelId="{92882D87-D69A-4E05-8F6C-5A7349C5429B}" type="pres">
      <dgm:prSet presAssocID="{3947D384-8C29-4A6D-821E-38CCE79FBD68}" presName="hierChild4" presStyleCnt="0"/>
      <dgm:spPr/>
    </dgm:pt>
    <dgm:pt modelId="{8BAA5565-9FA5-4743-BB3E-36A74782933F}" type="pres">
      <dgm:prSet presAssocID="{3947D384-8C29-4A6D-821E-38CCE79FBD68}" presName="hierChild5" presStyleCnt="0"/>
      <dgm:spPr/>
    </dgm:pt>
    <dgm:pt modelId="{5FCEF126-B80B-4FCC-BC33-B6A20DBD15C6}" type="pres">
      <dgm:prSet presAssocID="{D178A18D-F300-41F1-B8AC-55CBE8286C85}" presName="hierChild5" presStyleCnt="0"/>
      <dgm:spPr/>
    </dgm:pt>
    <dgm:pt modelId="{246CF315-C9F7-4BF7-A731-50C017AD7469}" type="pres">
      <dgm:prSet presAssocID="{C62D402E-0C00-4C3F-B4CB-F0818D4B296E}" presName="Name37" presStyleLbl="parChTrans1D2" presStyleIdx="4" presStyleCnt="7"/>
      <dgm:spPr/>
    </dgm:pt>
    <dgm:pt modelId="{0E744552-F79C-41E7-9316-E3841D61DDDB}" type="pres">
      <dgm:prSet presAssocID="{8CE3B212-975D-4213-A441-5EA745D4ED23}" presName="hierRoot2" presStyleCnt="0">
        <dgm:presLayoutVars>
          <dgm:hierBranch val="init"/>
        </dgm:presLayoutVars>
      </dgm:prSet>
      <dgm:spPr/>
    </dgm:pt>
    <dgm:pt modelId="{D7C68FF6-D019-4CFA-946A-5D3DE68259ED}" type="pres">
      <dgm:prSet presAssocID="{8CE3B212-975D-4213-A441-5EA745D4ED23}" presName="rootComposite" presStyleCnt="0"/>
      <dgm:spPr/>
    </dgm:pt>
    <dgm:pt modelId="{D6F7C8E9-E262-4A5B-B83D-B958FB22806D}" type="pres">
      <dgm:prSet presAssocID="{8CE3B212-975D-4213-A441-5EA745D4ED23}" presName="rootText" presStyleLbl="node2" presStyleIdx="4" presStyleCnt="7">
        <dgm:presLayoutVars>
          <dgm:chPref val="3"/>
        </dgm:presLayoutVars>
      </dgm:prSet>
      <dgm:spPr/>
    </dgm:pt>
    <dgm:pt modelId="{0A332417-9E33-4377-93D1-9CD10B4FBF5B}" type="pres">
      <dgm:prSet presAssocID="{8CE3B212-975D-4213-A441-5EA745D4ED23}" presName="rootConnector" presStyleLbl="node2" presStyleIdx="4" presStyleCnt="7"/>
      <dgm:spPr/>
    </dgm:pt>
    <dgm:pt modelId="{E8618ACA-4BBF-4069-90A7-EB9C333C3E2D}" type="pres">
      <dgm:prSet presAssocID="{8CE3B212-975D-4213-A441-5EA745D4ED23}" presName="hierChild4" presStyleCnt="0"/>
      <dgm:spPr/>
    </dgm:pt>
    <dgm:pt modelId="{23557301-15BC-4FB1-A959-E44EF63A1717}" type="pres">
      <dgm:prSet presAssocID="{FEF628DD-DE05-4E21-B9D6-838FD7355587}" presName="Name37" presStyleLbl="parChTrans1D3" presStyleIdx="4" presStyleCnt="7"/>
      <dgm:spPr/>
    </dgm:pt>
    <dgm:pt modelId="{564CC671-0B21-423F-B4D8-3D0FB813B538}" type="pres">
      <dgm:prSet presAssocID="{AAE8F132-7529-48F6-A611-4F69BE5C07D9}" presName="hierRoot2" presStyleCnt="0">
        <dgm:presLayoutVars>
          <dgm:hierBranch val="init"/>
        </dgm:presLayoutVars>
      </dgm:prSet>
      <dgm:spPr/>
    </dgm:pt>
    <dgm:pt modelId="{B7AAF8CA-E8C7-43B4-A593-0B103FF4077B}" type="pres">
      <dgm:prSet presAssocID="{AAE8F132-7529-48F6-A611-4F69BE5C07D9}" presName="rootComposite" presStyleCnt="0"/>
      <dgm:spPr/>
    </dgm:pt>
    <dgm:pt modelId="{D9BD721F-7BDA-4888-8A10-6C883669E9BE}" type="pres">
      <dgm:prSet presAssocID="{AAE8F132-7529-48F6-A611-4F69BE5C07D9}" presName="rootText" presStyleLbl="node3" presStyleIdx="4" presStyleCnt="7" custScaleY="446131">
        <dgm:presLayoutVars>
          <dgm:chPref val="3"/>
        </dgm:presLayoutVars>
      </dgm:prSet>
      <dgm:spPr/>
    </dgm:pt>
    <dgm:pt modelId="{D058C694-B375-41FD-834D-9430D3C76A28}" type="pres">
      <dgm:prSet presAssocID="{AAE8F132-7529-48F6-A611-4F69BE5C07D9}" presName="rootConnector" presStyleLbl="node3" presStyleIdx="4" presStyleCnt="7"/>
      <dgm:spPr/>
    </dgm:pt>
    <dgm:pt modelId="{FED3E330-EF9D-488C-85D7-E1181E79C0EA}" type="pres">
      <dgm:prSet presAssocID="{AAE8F132-7529-48F6-A611-4F69BE5C07D9}" presName="hierChild4" presStyleCnt="0"/>
      <dgm:spPr/>
    </dgm:pt>
    <dgm:pt modelId="{40298FB7-B724-4EFA-B7BE-7E22A3A99C63}" type="pres">
      <dgm:prSet presAssocID="{AAE8F132-7529-48F6-A611-4F69BE5C07D9}" presName="hierChild5" presStyleCnt="0"/>
      <dgm:spPr/>
    </dgm:pt>
    <dgm:pt modelId="{F17271CF-FBC1-47A9-A2F5-D720BE483A91}" type="pres">
      <dgm:prSet presAssocID="{8CE3B212-975D-4213-A441-5EA745D4ED23}" presName="hierChild5" presStyleCnt="0"/>
      <dgm:spPr/>
    </dgm:pt>
    <dgm:pt modelId="{DFFFA793-E240-4BE8-A5AE-F285B7B2EDAD}" type="pres">
      <dgm:prSet presAssocID="{BD9B463A-2261-4790-B522-A1B20D25F930}" presName="Name37" presStyleLbl="parChTrans1D2" presStyleIdx="5" presStyleCnt="7"/>
      <dgm:spPr/>
    </dgm:pt>
    <dgm:pt modelId="{AB234EA4-6197-47EB-850B-3DE1EC5D1302}" type="pres">
      <dgm:prSet presAssocID="{68A9B670-C5E6-40D8-929C-4E0A72A81550}" presName="hierRoot2" presStyleCnt="0">
        <dgm:presLayoutVars>
          <dgm:hierBranch val="init"/>
        </dgm:presLayoutVars>
      </dgm:prSet>
      <dgm:spPr/>
    </dgm:pt>
    <dgm:pt modelId="{B5577806-94AC-4196-8823-3DDC775366BD}" type="pres">
      <dgm:prSet presAssocID="{68A9B670-C5E6-40D8-929C-4E0A72A81550}" presName="rootComposite" presStyleCnt="0"/>
      <dgm:spPr/>
    </dgm:pt>
    <dgm:pt modelId="{002FC92F-872C-4B52-9713-008DE8D03942}" type="pres">
      <dgm:prSet presAssocID="{68A9B670-C5E6-40D8-929C-4E0A72A81550}" presName="rootText" presStyleLbl="node2" presStyleIdx="5" presStyleCnt="7">
        <dgm:presLayoutVars>
          <dgm:chPref val="3"/>
        </dgm:presLayoutVars>
      </dgm:prSet>
      <dgm:spPr/>
    </dgm:pt>
    <dgm:pt modelId="{D4D71933-3D5B-468C-B871-6D673C0A7BEB}" type="pres">
      <dgm:prSet presAssocID="{68A9B670-C5E6-40D8-929C-4E0A72A81550}" presName="rootConnector" presStyleLbl="node2" presStyleIdx="5" presStyleCnt="7"/>
      <dgm:spPr/>
    </dgm:pt>
    <dgm:pt modelId="{F35E5391-309C-4E12-ADB9-1B3B48EEFB2A}" type="pres">
      <dgm:prSet presAssocID="{68A9B670-C5E6-40D8-929C-4E0A72A81550}" presName="hierChild4" presStyleCnt="0"/>
      <dgm:spPr/>
    </dgm:pt>
    <dgm:pt modelId="{C99EE7E3-FA07-4993-A6D9-D55BD0949EBA}" type="pres">
      <dgm:prSet presAssocID="{BFE9EAC6-0A45-45FD-BFE6-3C227618AD88}" presName="Name37" presStyleLbl="parChTrans1D3" presStyleIdx="5" presStyleCnt="7"/>
      <dgm:spPr/>
    </dgm:pt>
    <dgm:pt modelId="{2C5100DA-1D5C-4AAF-871D-96B1CA81D636}" type="pres">
      <dgm:prSet presAssocID="{6B94F3F3-0606-4F05-B3DC-6C9F5723AC2E}" presName="hierRoot2" presStyleCnt="0">
        <dgm:presLayoutVars>
          <dgm:hierBranch val="init"/>
        </dgm:presLayoutVars>
      </dgm:prSet>
      <dgm:spPr/>
    </dgm:pt>
    <dgm:pt modelId="{4F040CCF-486C-4D50-AA5F-07FAF36671A3}" type="pres">
      <dgm:prSet presAssocID="{6B94F3F3-0606-4F05-B3DC-6C9F5723AC2E}" presName="rootComposite" presStyleCnt="0"/>
      <dgm:spPr/>
    </dgm:pt>
    <dgm:pt modelId="{B9738EA6-0213-401D-B28B-298AE3FB8FCC}" type="pres">
      <dgm:prSet presAssocID="{6B94F3F3-0606-4F05-B3DC-6C9F5723AC2E}" presName="rootText" presStyleLbl="node3" presStyleIdx="5" presStyleCnt="7" custScaleY="434053">
        <dgm:presLayoutVars>
          <dgm:chPref val="3"/>
        </dgm:presLayoutVars>
      </dgm:prSet>
      <dgm:spPr/>
    </dgm:pt>
    <dgm:pt modelId="{65EB8666-9151-46A0-B671-9A747CD4A48D}" type="pres">
      <dgm:prSet presAssocID="{6B94F3F3-0606-4F05-B3DC-6C9F5723AC2E}" presName="rootConnector" presStyleLbl="node3" presStyleIdx="5" presStyleCnt="7"/>
      <dgm:spPr/>
    </dgm:pt>
    <dgm:pt modelId="{57AE4CFB-5527-4F82-9612-FF16A78C93CB}" type="pres">
      <dgm:prSet presAssocID="{6B94F3F3-0606-4F05-B3DC-6C9F5723AC2E}" presName="hierChild4" presStyleCnt="0"/>
      <dgm:spPr/>
    </dgm:pt>
    <dgm:pt modelId="{03E18DF6-EBD0-41DF-9EC5-613C52734D09}" type="pres">
      <dgm:prSet presAssocID="{6B94F3F3-0606-4F05-B3DC-6C9F5723AC2E}" presName="hierChild5" presStyleCnt="0"/>
      <dgm:spPr/>
    </dgm:pt>
    <dgm:pt modelId="{0D15A067-4353-4631-850B-D2A0D4E30D51}" type="pres">
      <dgm:prSet presAssocID="{68A9B670-C5E6-40D8-929C-4E0A72A81550}" presName="hierChild5" presStyleCnt="0"/>
      <dgm:spPr/>
    </dgm:pt>
    <dgm:pt modelId="{D9C92FAD-081C-4EEF-85C0-5FB6BB2F0686}" type="pres">
      <dgm:prSet presAssocID="{4F08B10D-FC11-43BC-B83C-C292AFA0B3F2}" presName="Name37" presStyleLbl="parChTrans1D2" presStyleIdx="6" presStyleCnt="7"/>
      <dgm:spPr/>
    </dgm:pt>
    <dgm:pt modelId="{3CAB903C-169B-44CA-AA0C-B4D56E4EA89A}" type="pres">
      <dgm:prSet presAssocID="{3B038D9D-6089-4DE8-BBC5-D5962DF9F79C}" presName="hierRoot2" presStyleCnt="0">
        <dgm:presLayoutVars>
          <dgm:hierBranch val="init"/>
        </dgm:presLayoutVars>
      </dgm:prSet>
      <dgm:spPr/>
    </dgm:pt>
    <dgm:pt modelId="{2DA21164-25A1-4357-BAA7-C3B6CFFEEC7D}" type="pres">
      <dgm:prSet presAssocID="{3B038D9D-6089-4DE8-BBC5-D5962DF9F79C}" presName="rootComposite" presStyleCnt="0"/>
      <dgm:spPr/>
    </dgm:pt>
    <dgm:pt modelId="{D9968E93-C67A-4AE1-8563-D75228475256}" type="pres">
      <dgm:prSet presAssocID="{3B038D9D-6089-4DE8-BBC5-D5962DF9F79C}" presName="rootText" presStyleLbl="node2" presStyleIdx="6" presStyleCnt="7">
        <dgm:presLayoutVars>
          <dgm:chPref val="3"/>
        </dgm:presLayoutVars>
      </dgm:prSet>
      <dgm:spPr/>
    </dgm:pt>
    <dgm:pt modelId="{4A06EC75-720B-4C1B-8CAA-420147DBFE12}" type="pres">
      <dgm:prSet presAssocID="{3B038D9D-6089-4DE8-BBC5-D5962DF9F79C}" presName="rootConnector" presStyleLbl="node2" presStyleIdx="6" presStyleCnt="7"/>
      <dgm:spPr/>
    </dgm:pt>
    <dgm:pt modelId="{235EE91B-2D2D-41C1-81E8-FC4EC0E6BF08}" type="pres">
      <dgm:prSet presAssocID="{3B038D9D-6089-4DE8-BBC5-D5962DF9F79C}" presName="hierChild4" presStyleCnt="0"/>
      <dgm:spPr/>
    </dgm:pt>
    <dgm:pt modelId="{F4C06346-137A-4EFF-99B0-C28463EF89C5}" type="pres">
      <dgm:prSet presAssocID="{C07BB157-0AED-48B9-9132-4C5CA2757542}" presName="Name37" presStyleLbl="parChTrans1D3" presStyleIdx="6" presStyleCnt="7"/>
      <dgm:spPr/>
    </dgm:pt>
    <dgm:pt modelId="{C9809BFF-2676-438F-AA47-B840BDE7FFFB}" type="pres">
      <dgm:prSet presAssocID="{15DE5FA8-F8B8-494F-B76E-B0CAD020A282}" presName="hierRoot2" presStyleCnt="0">
        <dgm:presLayoutVars>
          <dgm:hierBranch val="init"/>
        </dgm:presLayoutVars>
      </dgm:prSet>
      <dgm:spPr/>
    </dgm:pt>
    <dgm:pt modelId="{A2CDD7AF-5DEA-49F5-82F9-94A4C15C0113}" type="pres">
      <dgm:prSet presAssocID="{15DE5FA8-F8B8-494F-B76E-B0CAD020A282}" presName="rootComposite" presStyleCnt="0"/>
      <dgm:spPr/>
    </dgm:pt>
    <dgm:pt modelId="{1ED286B2-616C-4001-A411-48F35BC3FB20}" type="pres">
      <dgm:prSet presAssocID="{15DE5FA8-F8B8-494F-B76E-B0CAD020A282}" presName="rootText" presStyleLbl="node3" presStyleIdx="6" presStyleCnt="7" custScaleY="438121">
        <dgm:presLayoutVars>
          <dgm:chPref val="3"/>
        </dgm:presLayoutVars>
      </dgm:prSet>
      <dgm:spPr/>
    </dgm:pt>
    <dgm:pt modelId="{A889D51B-43D0-4153-811A-FD91DEE71F61}" type="pres">
      <dgm:prSet presAssocID="{15DE5FA8-F8B8-494F-B76E-B0CAD020A282}" presName="rootConnector" presStyleLbl="node3" presStyleIdx="6" presStyleCnt="7"/>
      <dgm:spPr/>
    </dgm:pt>
    <dgm:pt modelId="{5790B2D7-F186-4AD3-A8E0-8E22D7D9DFF9}" type="pres">
      <dgm:prSet presAssocID="{15DE5FA8-F8B8-494F-B76E-B0CAD020A282}" presName="hierChild4" presStyleCnt="0"/>
      <dgm:spPr/>
    </dgm:pt>
    <dgm:pt modelId="{00181E0D-5364-48B6-8D3A-D1B155394084}" type="pres">
      <dgm:prSet presAssocID="{15DE5FA8-F8B8-494F-B76E-B0CAD020A282}" presName="hierChild5" presStyleCnt="0"/>
      <dgm:spPr/>
    </dgm:pt>
    <dgm:pt modelId="{F7C64C33-7144-4EFA-9E94-DB8D3BD4ECF9}" type="pres">
      <dgm:prSet presAssocID="{3B038D9D-6089-4DE8-BBC5-D5962DF9F79C}" presName="hierChild5" presStyleCnt="0"/>
      <dgm:spPr/>
    </dgm:pt>
    <dgm:pt modelId="{65CD2BE7-2222-4048-A834-0AFB10816510}" type="pres">
      <dgm:prSet presAssocID="{52F6A5AC-A48F-4101-AD05-12C813797432}" presName="hierChild3" presStyleCnt="0"/>
      <dgm:spPr/>
    </dgm:pt>
  </dgm:ptLst>
  <dgm:cxnLst>
    <dgm:cxn modelId="{71A98604-0F92-4124-B697-AE1D6A4EBB23}" type="presOf" srcId="{3B038D9D-6089-4DE8-BBC5-D5962DF9F79C}" destId="{D9968E93-C67A-4AE1-8563-D75228475256}" srcOrd="0" destOrd="0" presId="urn:microsoft.com/office/officeart/2005/8/layout/orgChart1"/>
    <dgm:cxn modelId="{CBF54609-FEA3-4D55-842F-C43158DD3CB0}" srcId="{550651F6-9E51-420C-B420-F63A97C722D7}" destId="{AC12B81F-9BE9-477F-9828-94095B1B53F9}" srcOrd="0" destOrd="0" parTransId="{E32BE49C-5793-462C-B9FC-06CC2D8AE254}" sibTransId="{298BB6F3-68E6-4DFF-8620-2F0A98BE2F76}"/>
    <dgm:cxn modelId="{160EA511-BF20-4E76-A862-EB9762875F54}" type="presOf" srcId="{72921C86-87A0-477B-8469-4C41EE68B931}" destId="{56F27790-9D68-4959-A69D-5EA6F672C43C}" srcOrd="0" destOrd="0" presId="urn:microsoft.com/office/officeart/2005/8/layout/orgChart1"/>
    <dgm:cxn modelId="{44E5FF13-0DCC-4C82-A9DC-4055D679406A}" type="presOf" srcId="{A8D85EC1-AF9F-403F-98A2-19CAF076FFB2}" destId="{9F4C48F1-EEBF-4F1E-8A38-C7E796CF17DF}" srcOrd="0" destOrd="0" presId="urn:microsoft.com/office/officeart/2005/8/layout/orgChart1"/>
    <dgm:cxn modelId="{F4732C1D-9972-487E-A8DD-68FAC3F32692}" srcId="{8CE3B212-975D-4213-A441-5EA745D4ED23}" destId="{AAE8F132-7529-48F6-A611-4F69BE5C07D9}" srcOrd="0" destOrd="0" parTransId="{FEF628DD-DE05-4E21-B9D6-838FD7355587}" sibTransId="{CED3E44A-3DB3-445A-B34D-DEA0C5D8C711}"/>
    <dgm:cxn modelId="{6B466821-866C-4D1C-AF09-1C774774E685}" type="presOf" srcId="{4F08B10D-FC11-43BC-B83C-C292AFA0B3F2}" destId="{D9C92FAD-081C-4EEF-85C0-5FB6BB2F0686}" srcOrd="0" destOrd="0" presId="urn:microsoft.com/office/officeart/2005/8/layout/orgChart1"/>
    <dgm:cxn modelId="{5E7F0723-9F1D-431F-B560-E3FD028C1B0D}" type="presOf" srcId="{3B038D9D-6089-4DE8-BBC5-D5962DF9F79C}" destId="{4A06EC75-720B-4C1B-8CAA-420147DBFE12}" srcOrd="1" destOrd="0" presId="urn:microsoft.com/office/officeart/2005/8/layout/orgChart1"/>
    <dgm:cxn modelId="{EB8A2723-1AC6-4D36-8660-8F7568A6EAAF}" type="presOf" srcId="{15DE5FA8-F8B8-494F-B76E-B0CAD020A282}" destId="{1ED286B2-616C-4001-A411-48F35BC3FB20}" srcOrd="0" destOrd="0" presId="urn:microsoft.com/office/officeart/2005/8/layout/orgChart1"/>
    <dgm:cxn modelId="{1346BC2E-8DD2-4CC9-A4A7-EEABC34FDBE1}" type="presOf" srcId="{FEF628DD-DE05-4E21-B9D6-838FD7355587}" destId="{23557301-15BC-4FB1-A959-E44EF63A1717}" srcOrd="0" destOrd="0" presId="urn:microsoft.com/office/officeart/2005/8/layout/orgChart1"/>
    <dgm:cxn modelId="{DABFF72F-E523-4169-BA76-9240539DAD77}" type="presOf" srcId="{FE8C83E9-0047-4C2E-9EF3-0697C684B0A3}" destId="{224A6E9C-AD28-422B-B2D0-EE726A0925D7}" srcOrd="0" destOrd="0" presId="urn:microsoft.com/office/officeart/2005/8/layout/orgChart1"/>
    <dgm:cxn modelId="{07C78333-96B3-4EA7-8648-D3704181427A}" type="presOf" srcId="{AC12B81F-9BE9-477F-9828-94095B1B53F9}" destId="{D9830087-18FE-41C1-9EF4-BF1DF3A893FB}" srcOrd="1" destOrd="0" presId="urn:microsoft.com/office/officeart/2005/8/layout/orgChart1"/>
    <dgm:cxn modelId="{FE910035-BC15-4CEF-A823-4F06E68287EC}" type="presOf" srcId="{6B94F3F3-0606-4F05-B3DC-6C9F5723AC2E}" destId="{B9738EA6-0213-401D-B28B-298AE3FB8FCC}" srcOrd="0" destOrd="0" presId="urn:microsoft.com/office/officeart/2005/8/layout/orgChart1"/>
    <dgm:cxn modelId="{16C59C38-F639-4CE2-94F2-FD3D700D0D31}" type="presOf" srcId="{2B24BEDA-5092-4A95-9D39-BC2824716ED7}" destId="{3980A32F-60BE-425A-8A39-32208E22CBAB}" srcOrd="0" destOrd="0" presId="urn:microsoft.com/office/officeart/2005/8/layout/orgChart1"/>
    <dgm:cxn modelId="{B7E32039-A6A0-4318-94FB-CDD4825D2561}" srcId="{52F6A5AC-A48F-4101-AD05-12C813797432}" destId="{8CE3B212-975D-4213-A441-5EA745D4ED23}" srcOrd="4" destOrd="0" parTransId="{C62D402E-0C00-4C3F-B4CB-F0818D4B296E}" sibTransId="{C20058E6-FEEC-4EB2-92C0-CB0FE7E0FD39}"/>
    <dgm:cxn modelId="{4DC29539-D14B-4643-9034-3D041D977F70}" type="presOf" srcId="{FE8C83E9-0047-4C2E-9EF3-0697C684B0A3}" destId="{998DFD53-9919-428E-971F-C31287FEE309}" srcOrd="1" destOrd="0" presId="urn:microsoft.com/office/officeart/2005/8/layout/orgChart1"/>
    <dgm:cxn modelId="{827A515B-84F7-45D6-974E-F3E16502A5B1}" srcId="{C7D6D6A0-C784-47A8-9ABD-3FCD3B68EA82}" destId="{52F6A5AC-A48F-4101-AD05-12C813797432}" srcOrd="0" destOrd="0" parTransId="{ABC5024C-6E88-4E76-903E-33606000DC26}" sibTransId="{0CC88134-0CB5-43FC-9B2E-13726C2B7561}"/>
    <dgm:cxn modelId="{1A37B05D-0282-4A87-AADC-AECA44CC17AD}" type="presOf" srcId="{52F6A5AC-A48F-4101-AD05-12C813797432}" destId="{E5545CCF-D89C-44D6-BCEE-6FBE0F32F259}" srcOrd="0" destOrd="0" presId="urn:microsoft.com/office/officeart/2005/8/layout/orgChart1"/>
    <dgm:cxn modelId="{35B5F060-B9B5-4E75-9FE1-85DA792C1C94}" type="presOf" srcId="{BFE9EAC6-0A45-45FD-BFE6-3C227618AD88}" destId="{C99EE7E3-FA07-4993-A6D9-D55BD0949EBA}" srcOrd="0" destOrd="0" presId="urn:microsoft.com/office/officeart/2005/8/layout/orgChart1"/>
    <dgm:cxn modelId="{CDF50063-1C04-4514-A849-3E795259691D}" type="presOf" srcId="{15DE5FA8-F8B8-494F-B76E-B0CAD020A282}" destId="{A889D51B-43D0-4153-811A-FD91DEE71F61}" srcOrd="1" destOrd="0" presId="urn:microsoft.com/office/officeart/2005/8/layout/orgChart1"/>
    <dgm:cxn modelId="{2DED3244-5D7C-4F31-9944-73321E1FBA11}" srcId="{52F6A5AC-A48F-4101-AD05-12C813797432}" destId="{FE8C83E9-0047-4C2E-9EF3-0697C684B0A3}" srcOrd="2" destOrd="0" parTransId="{BC5FF069-5D01-41C5-BCEE-5CA99C220BA5}" sibTransId="{44A9A618-F05D-476B-815A-AE9777EBF57D}"/>
    <dgm:cxn modelId="{9C76D669-B968-4894-9B56-8A21334B473B}" type="presOf" srcId="{3947D384-8C29-4A6D-821E-38CCE79FBD68}" destId="{433F7DB9-9B29-451A-A4FC-2FB1D3BDA056}" srcOrd="1" destOrd="0" presId="urn:microsoft.com/office/officeart/2005/8/layout/orgChart1"/>
    <dgm:cxn modelId="{A57D456A-5D0B-493D-BA8A-581BA0159B75}" srcId="{52F6A5AC-A48F-4101-AD05-12C813797432}" destId="{68A9B670-C5E6-40D8-929C-4E0A72A81550}" srcOrd="5" destOrd="0" parTransId="{BD9B463A-2261-4790-B522-A1B20D25F930}" sibTransId="{5DDCB28C-BA87-46F7-B2FC-AC653C3CE26B}"/>
    <dgm:cxn modelId="{FE627E6A-BCCA-4A76-804B-B2B1074F69B9}" srcId="{52F6A5AC-A48F-4101-AD05-12C813797432}" destId="{D178A18D-F300-41F1-B8AC-55CBE8286C85}" srcOrd="3" destOrd="0" parTransId="{A8D85EC1-AF9F-403F-98A2-19CAF076FFB2}" sibTransId="{7669742B-1F8C-4A1E-B148-146C18B45622}"/>
    <dgm:cxn modelId="{7F94B76C-D442-40DB-8BB3-7493ECDECAFB}" srcId="{D178A18D-F300-41F1-B8AC-55CBE8286C85}" destId="{3947D384-8C29-4A6D-821E-38CCE79FBD68}" srcOrd="0" destOrd="0" parTransId="{DF645A78-8E37-4ECD-9C9D-2B484A1B4B43}" sibTransId="{5A000387-ADD2-43BF-AB22-5EBE38D1FB7E}"/>
    <dgm:cxn modelId="{F18D394D-9185-48A6-8422-BE83DD2CA6CC}" type="presOf" srcId="{DF645A78-8E37-4ECD-9C9D-2B484A1B4B43}" destId="{9936E0A0-6DC0-41B6-8991-74099A52DE28}" srcOrd="0" destOrd="0" presId="urn:microsoft.com/office/officeart/2005/8/layout/orgChart1"/>
    <dgm:cxn modelId="{C36CB553-CE01-49D4-8B28-1593084AEE76}" type="presOf" srcId="{C62D402E-0C00-4C3F-B4CB-F0818D4B296E}" destId="{246CF315-C9F7-4BF7-A731-50C017AD7469}" srcOrd="0" destOrd="0" presId="urn:microsoft.com/office/officeart/2005/8/layout/orgChart1"/>
    <dgm:cxn modelId="{0744C655-8643-4F1D-AA08-C2E3282EAD77}" srcId="{3B038D9D-6089-4DE8-BBC5-D5962DF9F79C}" destId="{15DE5FA8-F8B8-494F-B76E-B0CAD020A282}" srcOrd="0" destOrd="0" parTransId="{C07BB157-0AED-48B9-9132-4C5CA2757542}" sibTransId="{962D8F66-425F-4CBE-88F6-9747CD1EBD8D}"/>
    <dgm:cxn modelId="{E2E99B76-070B-4257-9AB7-D2EFA5CDB1CB}" type="presOf" srcId="{8CE3B212-975D-4213-A441-5EA745D4ED23}" destId="{D6F7C8E9-E262-4A5B-B83D-B958FB22806D}" srcOrd="0" destOrd="0" presId="urn:microsoft.com/office/officeart/2005/8/layout/orgChart1"/>
    <dgm:cxn modelId="{8D42F177-D3E1-438F-842D-2109FF1E2831}" type="presOf" srcId="{8CE3B212-975D-4213-A441-5EA745D4ED23}" destId="{0A332417-9E33-4377-93D1-9CD10B4FBF5B}" srcOrd="1" destOrd="0" presId="urn:microsoft.com/office/officeart/2005/8/layout/orgChart1"/>
    <dgm:cxn modelId="{70085958-F09E-4D57-B396-CAD7451726E7}" type="presOf" srcId="{5816D8F1-5803-4FAB-B5FA-80B5ECD8743A}" destId="{D36B4D05-39F0-44B4-9856-CAFCC71A1D07}" srcOrd="0" destOrd="0" presId="urn:microsoft.com/office/officeart/2005/8/layout/orgChart1"/>
    <dgm:cxn modelId="{E83B5C7C-06A2-45EC-8988-1CD13A06A8EA}" type="presOf" srcId="{AAE8F132-7529-48F6-A611-4F69BE5C07D9}" destId="{D9BD721F-7BDA-4888-8A10-6C883669E9BE}" srcOrd="0" destOrd="0" presId="urn:microsoft.com/office/officeart/2005/8/layout/orgChart1"/>
    <dgm:cxn modelId="{A7E2A67F-4DA2-41EE-9246-F6A03D4FFACB}" type="presOf" srcId="{AAE8F132-7529-48F6-A611-4F69BE5C07D9}" destId="{D058C694-B375-41FD-834D-9430D3C76A28}" srcOrd="1" destOrd="0" presId="urn:microsoft.com/office/officeart/2005/8/layout/orgChart1"/>
    <dgm:cxn modelId="{6AB2C67F-5ABD-4E0E-B73A-A28501B839C0}" type="presOf" srcId="{E32BE49C-5793-462C-B9FC-06CC2D8AE254}" destId="{FFEFE710-F126-48BE-A030-CBBB9838DD5E}" srcOrd="0" destOrd="0" presId="urn:microsoft.com/office/officeart/2005/8/layout/orgChart1"/>
    <dgm:cxn modelId="{13993385-B377-4ED5-80EB-7B164BC740B4}" type="presOf" srcId="{ADBCFF17-90F2-4A7A-B9F7-FDD3B6ED4772}" destId="{47F2AF01-CB25-4E00-9963-F2056547BE14}" srcOrd="0" destOrd="0" presId="urn:microsoft.com/office/officeart/2005/8/layout/orgChart1"/>
    <dgm:cxn modelId="{512E3087-6893-4E54-BCED-A3C1A43A4D58}" srcId="{52F6A5AC-A48F-4101-AD05-12C813797432}" destId="{3B038D9D-6089-4DE8-BBC5-D5962DF9F79C}" srcOrd="6" destOrd="0" parTransId="{4F08B10D-FC11-43BC-B83C-C292AFA0B3F2}" sibTransId="{9C8D24A8-4C87-4450-AA7E-EE76700815E0}"/>
    <dgm:cxn modelId="{7871A888-BBB7-4EEB-84BE-5156735DDDE5}" type="presOf" srcId="{D178A18D-F300-41F1-B8AC-55CBE8286C85}" destId="{FC23DEAA-D750-47A8-9B03-EADB136D18FC}" srcOrd="0" destOrd="0" presId="urn:microsoft.com/office/officeart/2005/8/layout/orgChart1"/>
    <dgm:cxn modelId="{26511489-7D85-4CEC-BCC6-5A8FF7E15E76}" type="presOf" srcId="{E8084179-D927-4ECE-87CA-22999D15615B}" destId="{09604823-D5E2-43BC-8601-7F566C6F31A5}" srcOrd="0" destOrd="0" presId="urn:microsoft.com/office/officeart/2005/8/layout/orgChart1"/>
    <dgm:cxn modelId="{4B59EE90-4C4E-4657-B5D6-8865751DDDCA}" type="presOf" srcId="{BD9B463A-2261-4790-B522-A1B20D25F930}" destId="{DFFFA793-E240-4BE8-A5AE-F285B7B2EDAD}" srcOrd="0" destOrd="0" presId="urn:microsoft.com/office/officeart/2005/8/layout/orgChart1"/>
    <dgm:cxn modelId="{932F9592-DC54-4F79-82F1-B8E34D01EEE4}" srcId="{E8084179-D927-4ECE-87CA-22999D15615B}" destId="{2B24BEDA-5092-4A95-9D39-BC2824716ED7}" srcOrd="0" destOrd="0" parTransId="{7F5DBA81-7533-4CF4-8066-16A6A0E025CA}" sibTransId="{3294CE4D-7BB0-4E60-9A9D-271BA986D5C2}"/>
    <dgm:cxn modelId="{DB4BBC92-EED1-4F46-908E-8980B4D6B7C9}" type="presOf" srcId="{68A9B670-C5E6-40D8-929C-4E0A72A81550}" destId="{D4D71933-3D5B-468C-B871-6D673C0A7BEB}" srcOrd="1" destOrd="0" presId="urn:microsoft.com/office/officeart/2005/8/layout/orgChart1"/>
    <dgm:cxn modelId="{C28D99A3-45B1-4ADF-A290-DA90DE48E6D2}" type="presOf" srcId="{2284052A-A626-4C99-9050-4177D1D28BFA}" destId="{9FB50DB6-4214-4051-BD0E-9818E01D3A3A}" srcOrd="0" destOrd="0" presId="urn:microsoft.com/office/officeart/2005/8/layout/orgChart1"/>
    <dgm:cxn modelId="{3BD791AC-1C54-4004-AAF9-D5B1BF2575A5}" type="presOf" srcId="{C07BB157-0AED-48B9-9132-4C5CA2757542}" destId="{F4C06346-137A-4EFF-99B0-C28463EF89C5}" srcOrd="0" destOrd="0" presId="urn:microsoft.com/office/officeart/2005/8/layout/orgChart1"/>
    <dgm:cxn modelId="{F49126B8-296D-470D-B209-565B6BCB9C39}" type="presOf" srcId="{7F5DBA81-7533-4CF4-8066-16A6A0E025CA}" destId="{EA22BF4E-7D18-4217-B944-B678B417F371}" srcOrd="0" destOrd="0" presId="urn:microsoft.com/office/officeart/2005/8/layout/orgChart1"/>
    <dgm:cxn modelId="{4E3DF7BC-EC97-40AF-A1E6-30FB1C00FB16}" srcId="{52F6A5AC-A48F-4101-AD05-12C813797432}" destId="{E8084179-D927-4ECE-87CA-22999D15615B}" srcOrd="1" destOrd="0" parTransId="{5816D8F1-5803-4FAB-B5FA-80B5ECD8743A}" sibTransId="{BC727D37-1EFA-4092-80D5-C2F6708855BE}"/>
    <dgm:cxn modelId="{089E4CBF-B78D-4214-B3DD-0434F0CDC5E4}" type="presOf" srcId="{550651F6-9E51-420C-B420-F63A97C722D7}" destId="{EB88AB5E-628C-4039-822B-C08929EB0B42}" srcOrd="0" destOrd="0" presId="urn:microsoft.com/office/officeart/2005/8/layout/orgChart1"/>
    <dgm:cxn modelId="{395C7BC0-0E10-4158-8D46-AE586446EAFB}" type="presOf" srcId="{72921C86-87A0-477B-8469-4C41EE68B931}" destId="{DD8226DB-EF8D-4AC0-8DF3-51A2A4D6C300}" srcOrd="1" destOrd="0" presId="urn:microsoft.com/office/officeart/2005/8/layout/orgChart1"/>
    <dgm:cxn modelId="{1928EDC2-7573-4432-BB1D-6733FF0484B9}" type="presOf" srcId="{6B94F3F3-0606-4F05-B3DC-6C9F5723AC2E}" destId="{65EB8666-9151-46A0-B671-9A747CD4A48D}" srcOrd="1" destOrd="0" presId="urn:microsoft.com/office/officeart/2005/8/layout/orgChart1"/>
    <dgm:cxn modelId="{DDD3C7C5-5531-46C5-A89A-87A0079DF396}" srcId="{52F6A5AC-A48F-4101-AD05-12C813797432}" destId="{550651F6-9E51-420C-B420-F63A97C722D7}" srcOrd="0" destOrd="0" parTransId="{2284052A-A626-4C99-9050-4177D1D28BFA}" sibTransId="{ABB6A8FE-76C9-4795-B1F2-EE44479EBB04}"/>
    <dgm:cxn modelId="{29834BC9-BED3-4883-8D51-45ACA17612B8}" type="presOf" srcId="{52F6A5AC-A48F-4101-AD05-12C813797432}" destId="{E5F5241F-0D7D-4859-B10E-255AAFFBCE40}" srcOrd="1" destOrd="0" presId="urn:microsoft.com/office/officeart/2005/8/layout/orgChart1"/>
    <dgm:cxn modelId="{627FE4D2-9C1B-4065-81BA-79100A652A55}" type="presOf" srcId="{E8084179-D927-4ECE-87CA-22999D15615B}" destId="{6BA00A93-6856-4ABE-BAAF-D0538436AC01}" srcOrd="1" destOrd="0" presId="urn:microsoft.com/office/officeart/2005/8/layout/orgChart1"/>
    <dgm:cxn modelId="{BCC965DA-590D-4453-9700-0913877277EF}" type="presOf" srcId="{C7D6D6A0-C784-47A8-9ABD-3FCD3B68EA82}" destId="{BF94C518-614F-4982-88E0-D43C519B635C}" srcOrd="0" destOrd="0" presId="urn:microsoft.com/office/officeart/2005/8/layout/orgChart1"/>
    <dgm:cxn modelId="{0DD14AE8-2CF0-467F-A70B-13C37B2E29E7}" srcId="{68A9B670-C5E6-40D8-929C-4E0A72A81550}" destId="{6B94F3F3-0606-4F05-B3DC-6C9F5723AC2E}" srcOrd="0" destOrd="0" parTransId="{BFE9EAC6-0A45-45FD-BFE6-3C227618AD88}" sibTransId="{30745D87-BB1D-4848-96F2-8213B99DBFBB}"/>
    <dgm:cxn modelId="{71E731E9-F0FC-410F-9A7D-3F7E586351ED}" type="presOf" srcId="{3947D384-8C29-4A6D-821E-38CCE79FBD68}" destId="{A217DF4E-C34F-4A1F-9760-4A2DA01330E9}" srcOrd="0" destOrd="0" presId="urn:microsoft.com/office/officeart/2005/8/layout/orgChart1"/>
    <dgm:cxn modelId="{17D724EA-5990-40B4-B7E9-302093BCA84B}" type="presOf" srcId="{68A9B670-C5E6-40D8-929C-4E0A72A81550}" destId="{002FC92F-872C-4B52-9713-008DE8D03942}" srcOrd="0" destOrd="0" presId="urn:microsoft.com/office/officeart/2005/8/layout/orgChart1"/>
    <dgm:cxn modelId="{FE2CC1EC-09A4-4699-8077-67E41BBDF7E3}" type="presOf" srcId="{AC12B81F-9BE9-477F-9828-94095B1B53F9}" destId="{2ED5DA25-761A-4696-B551-BC2077EC2717}" srcOrd="0" destOrd="0" presId="urn:microsoft.com/office/officeart/2005/8/layout/orgChart1"/>
    <dgm:cxn modelId="{781491ED-D48A-4A26-8104-8F8B0ADA0A2C}" srcId="{FE8C83E9-0047-4C2E-9EF3-0697C684B0A3}" destId="{72921C86-87A0-477B-8469-4C41EE68B931}" srcOrd="0" destOrd="0" parTransId="{ADBCFF17-90F2-4A7A-B9F7-FDD3B6ED4772}" sibTransId="{F8B57495-5244-464B-A32E-2F3FBA62852D}"/>
    <dgm:cxn modelId="{FA0AB3F0-2909-4B6F-A811-FC47EC453322}" type="presOf" srcId="{D178A18D-F300-41F1-B8AC-55CBE8286C85}" destId="{ADE821A7-E1F6-4228-8900-9637A67B2B0B}" srcOrd="1" destOrd="0" presId="urn:microsoft.com/office/officeart/2005/8/layout/orgChart1"/>
    <dgm:cxn modelId="{FFAA33F3-8EB9-4CDD-B9A4-CB9C9EF82758}" type="presOf" srcId="{2B24BEDA-5092-4A95-9D39-BC2824716ED7}" destId="{7727438E-D346-4DF6-A4D2-0216CAF990FB}" srcOrd="1" destOrd="0" presId="urn:microsoft.com/office/officeart/2005/8/layout/orgChart1"/>
    <dgm:cxn modelId="{9DDAA9F5-8F50-410A-866F-C8107FA6A691}" type="presOf" srcId="{BC5FF069-5D01-41C5-BCEE-5CA99C220BA5}" destId="{4AD12DE5-A042-43E1-ACE4-85D811DA9B73}" srcOrd="0" destOrd="0" presId="urn:microsoft.com/office/officeart/2005/8/layout/orgChart1"/>
    <dgm:cxn modelId="{18A1C6FC-665E-427C-9DA7-704A7DB9C30F}" type="presOf" srcId="{550651F6-9E51-420C-B420-F63A97C722D7}" destId="{21E296B0-0C43-4D6D-BC7D-AA54D48C9739}" srcOrd="1" destOrd="0" presId="urn:microsoft.com/office/officeart/2005/8/layout/orgChart1"/>
    <dgm:cxn modelId="{845AD662-50B3-4C8F-98FA-7C9FA2364F79}" type="presParOf" srcId="{BF94C518-614F-4982-88E0-D43C519B635C}" destId="{74A52622-52CC-4A13-A58C-BA633B58F975}" srcOrd="0" destOrd="0" presId="urn:microsoft.com/office/officeart/2005/8/layout/orgChart1"/>
    <dgm:cxn modelId="{414F7F39-ED29-41DF-89E6-D499F9FC6556}" type="presParOf" srcId="{74A52622-52CC-4A13-A58C-BA633B58F975}" destId="{FA9D5233-C229-49AF-96B7-647F80ED21E4}" srcOrd="0" destOrd="0" presId="urn:microsoft.com/office/officeart/2005/8/layout/orgChart1"/>
    <dgm:cxn modelId="{4262EFFE-2591-4FC5-AE5B-FDD2EC4781AE}" type="presParOf" srcId="{FA9D5233-C229-49AF-96B7-647F80ED21E4}" destId="{E5545CCF-D89C-44D6-BCEE-6FBE0F32F259}" srcOrd="0" destOrd="0" presId="urn:microsoft.com/office/officeart/2005/8/layout/orgChart1"/>
    <dgm:cxn modelId="{C639BA7A-82AC-4E68-A2A2-07DAFE3CCACC}" type="presParOf" srcId="{FA9D5233-C229-49AF-96B7-647F80ED21E4}" destId="{E5F5241F-0D7D-4859-B10E-255AAFFBCE40}" srcOrd="1" destOrd="0" presId="urn:microsoft.com/office/officeart/2005/8/layout/orgChart1"/>
    <dgm:cxn modelId="{4EB1FE65-C92E-4D90-BDA4-4F173103D92C}" type="presParOf" srcId="{74A52622-52CC-4A13-A58C-BA633B58F975}" destId="{8BA12ADA-5AAC-4EBF-AB00-552A672D2D80}" srcOrd="1" destOrd="0" presId="urn:microsoft.com/office/officeart/2005/8/layout/orgChart1"/>
    <dgm:cxn modelId="{DAC558D8-AC72-42E1-BFE5-4178BC7D96BD}" type="presParOf" srcId="{8BA12ADA-5AAC-4EBF-AB00-552A672D2D80}" destId="{9FB50DB6-4214-4051-BD0E-9818E01D3A3A}" srcOrd="0" destOrd="0" presId="urn:microsoft.com/office/officeart/2005/8/layout/orgChart1"/>
    <dgm:cxn modelId="{9ADCB884-1DFE-4C91-85AC-9A1D702D110A}" type="presParOf" srcId="{8BA12ADA-5AAC-4EBF-AB00-552A672D2D80}" destId="{16A8A54E-1FC3-4AE3-A1E5-E9FDE67851C0}" srcOrd="1" destOrd="0" presId="urn:microsoft.com/office/officeart/2005/8/layout/orgChart1"/>
    <dgm:cxn modelId="{493D7244-C218-4E45-B00A-84E401391158}" type="presParOf" srcId="{16A8A54E-1FC3-4AE3-A1E5-E9FDE67851C0}" destId="{F27CE006-8A80-4417-A4BA-4FB2CAFA50A7}" srcOrd="0" destOrd="0" presId="urn:microsoft.com/office/officeart/2005/8/layout/orgChart1"/>
    <dgm:cxn modelId="{8C7F1D24-C5D4-40CD-A8EA-56B2E1B50746}" type="presParOf" srcId="{F27CE006-8A80-4417-A4BA-4FB2CAFA50A7}" destId="{EB88AB5E-628C-4039-822B-C08929EB0B42}" srcOrd="0" destOrd="0" presId="urn:microsoft.com/office/officeart/2005/8/layout/orgChart1"/>
    <dgm:cxn modelId="{AFA1F837-B999-4229-81BF-07D3FAA5E88D}" type="presParOf" srcId="{F27CE006-8A80-4417-A4BA-4FB2CAFA50A7}" destId="{21E296B0-0C43-4D6D-BC7D-AA54D48C9739}" srcOrd="1" destOrd="0" presId="urn:microsoft.com/office/officeart/2005/8/layout/orgChart1"/>
    <dgm:cxn modelId="{25A8F37F-012C-426F-9F9B-620BC2C97B85}" type="presParOf" srcId="{16A8A54E-1FC3-4AE3-A1E5-E9FDE67851C0}" destId="{1E6DE5B0-2CBC-4364-86BB-445289C1EFC9}" srcOrd="1" destOrd="0" presId="urn:microsoft.com/office/officeart/2005/8/layout/orgChart1"/>
    <dgm:cxn modelId="{7B44B602-1D5B-446B-9DBA-3E44D5D6D8DD}" type="presParOf" srcId="{1E6DE5B0-2CBC-4364-86BB-445289C1EFC9}" destId="{FFEFE710-F126-48BE-A030-CBBB9838DD5E}" srcOrd="0" destOrd="0" presId="urn:microsoft.com/office/officeart/2005/8/layout/orgChart1"/>
    <dgm:cxn modelId="{4ABA98AE-82C0-4948-B588-BB917DC7C9E6}" type="presParOf" srcId="{1E6DE5B0-2CBC-4364-86BB-445289C1EFC9}" destId="{3E9A8C24-A51B-4C74-9AA6-9DEE31C91AAB}" srcOrd="1" destOrd="0" presId="urn:microsoft.com/office/officeart/2005/8/layout/orgChart1"/>
    <dgm:cxn modelId="{45E12E18-B09F-4F8F-88B4-9466E318D30A}" type="presParOf" srcId="{3E9A8C24-A51B-4C74-9AA6-9DEE31C91AAB}" destId="{FE5C7D7E-2DC5-4163-BC0D-3A454D886ABC}" srcOrd="0" destOrd="0" presId="urn:microsoft.com/office/officeart/2005/8/layout/orgChart1"/>
    <dgm:cxn modelId="{795083AC-506A-49D2-B31C-F22615596E2B}" type="presParOf" srcId="{FE5C7D7E-2DC5-4163-BC0D-3A454D886ABC}" destId="{2ED5DA25-761A-4696-B551-BC2077EC2717}" srcOrd="0" destOrd="0" presId="urn:microsoft.com/office/officeart/2005/8/layout/orgChart1"/>
    <dgm:cxn modelId="{5BAF92E4-FDFF-4362-814D-1FC0105F6196}" type="presParOf" srcId="{FE5C7D7E-2DC5-4163-BC0D-3A454D886ABC}" destId="{D9830087-18FE-41C1-9EF4-BF1DF3A893FB}" srcOrd="1" destOrd="0" presId="urn:microsoft.com/office/officeart/2005/8/layout/orgChart1"/>
    <dgm:cxn modelId="{3AF57660-28EE-4EC1-A089-93D1ABED21A4}" type="presParOf" srcId="{3E9A8C24-A51B-4C74-9AA6-9DEE31C91AAB}" destId="{A47CC28E-D1D8-4202-B051-ADAE0C0B6B20}" srcOrd="1" destOrd="0" presId="urn:microsoft.com/office/officeart/2005/8/layout/orgChart1"/>
    <dgm:cxn modelId="{E4A358E3-6EBE-4E4E-96D3-7AE779521914}" type="presParOf" srcId="{3E9A8C24-A51B-4C74-9AA6-9DEE31C91AAB}" destId="{23C00ACA-1119-498C-85D8-215C654B0E3E}" srcOrd="2" destOrd="0" presId="urn:microsoft.com/office/officeart/2005/8/layout/orgChart1"/>
    <dgm:cxn modelId="{18D126DA-C6D1-4366-95E7-050DFD689D5F}" type="presParOf" srcId="{16A8A54E-1FC3-4AE3-A1E5-E9FDE67851C0}" destId="{2F55813C-F98A-4AA9-A79F-FCC4C3E442C2}" srcOrd="2" destOrd="0" presId="urn:microsoft.com/office/officeart/2005/8/layout/orgChart1"/>
    <dgm:cxn modelId="{D0A7892B-CA10-4A2D-BB8B-B04031B2763B}" type="presParOf" srcId="{8BA12ADA-5AAC-4EBF-AB00-552A672D2D80}" destId="{D36B4D05-39F0-44B4-9856-CAFCC71A1D07}" srcOrd="2" destOrd="0" presId="urn:microsoft.com/office/officeart/2005/8/layout/orgChart1"/>
    <dgm:cxn modelId="{B79AECC9-8650-4BC9-8EF0-C96ECA9D92EA}" type="presParOf" srcId="{8BA12ADA-5AAC-4EBF-AB00-552A672D2D80}" destId="{E162AED1-B7E8-4927-A478-7319972B8C04}" srcOrd="3" destOrd="0" presId="urn:microsoft.com/office/officeart/2005/8/layout/orgChart1"/>
    <dgm:cxn modelId="{6917B4A8-2A7E-4D4D-B582-35A7B1C25422}" type="presParOf" srcId="{E162AED1-B7E8-4927-A478-7319972B8C04}" destId="{8A940AAE-31EF-4766-97D7-09E7033CA412}" srcOrd="0" destOrd="0" presId="urn:microsoft.com/office/officeart/2005/8/layout/orgChart1"/>
    <dgm:cxn modelId="{877363BB-E791-44CE-9985-7206DEE056E3}" type="presParOf" srcId="{8A940AAE-31EF-4766-97D7-09E7033CA412}" destId="{09604823-D5E2-43BC-8601-7F566C6F31A5}" srcOrd="0" destOrd="0" presId="urn:microsoft.com/office/officeart/2005/8/layout/orgChart1"/>
    <dgm:cxn modelId="{5A8037D8-C990-4B68-B4BD-86D8617F8FC1}" type="presParOf" srcId="{8A940AAE-31EF-4766-97D7-09E7033CA412}" destId="{6BA00A93-6856-4ABE-BAAF-D0538436AC01}" srcOrd="1" destOrd="0" presId="urn:microsoft.com/office/officeart/2005/8/layout/orgChart1"/>
    <dgm:cxn modelId="{6D9C1DB6-B5DC-4448-B1D3-24E641966AB9}" type="presParOf" srcId="{E162AED1-B7E8-4927-A478-7319972B8C04}" destId="{49C697FF-1897-409E-A483-2CECF1B75B4F}" srcOrd="1" destOrd="0" presId="urn:microsoft.com/office/officeart/2005/8/layout/orgChart1"/>
    <dgm:cxn modelId="{FEA3101C-3DF3-4BA8-9733-23B957C9B7BA}" type="presParOf" srcId="{49C697FF-1897-409E-A483-2CECF1B75B4F}" destId="{EA22BF4E-7D18-4217-B944-B678B417F371}" srcOrd="0" destOrd="0" presId="urn:microsoft.com/office/officeart/2005/8/layout/orgChart1"/>
    <dgm:cxn modelId="{8D9BCE49-986D-4129-92B7-A2CF6E2C0AAB}" type="presParOf" srcId="{49C697FF-1897-409E-A483-2CECF1B75B4F}" destId="{19ADFFE5-F673-4F1A-9FFF-AF5F7CE4ACE1}" srcOrd="1" destOrd="0" presId="urn:microsoft.com/office/officeart/2005/8/layout/orgChart1"/>
    <dgm:cxn modelId="{388D1A4F-8465-485F-92F6-E2606C0E9F28}" type="presParOf" srcId="{19ADFFE5-F673-4F1A-9FFF-AF5F7CE4ACE1}" destId="{439A50A8-21E4-402D-9C31-50393A498357}" srcOrd="0" destOrd="0" presId="urn:microsoft.com/office/officeart/2005/8/layout/orgChart1"/>
    <dgm:cxn modelId="{3A0E52F2-0F75-4F69-9025-8A59109F3505}" type="presParOf" srcId="{439A50A8-21E4-402D-9C31-50393A498357}" destId="{3980A32F-60BE-425A-8A39-32208E22CBAB}" srcOrd="0" destOrd="0" presId="urn:microsoft.com/office/officeart/2005/8/layout/orgChart1"/>
    <dgm:cxn modelId="{F199A38A-3BF2-4562-851E-B000E5C6ACE5}" type="presParOf" srcId="{439A50A8-21E4-402D-9C31-50393A498357}" destId="{7727438E-D346-4DF6-A4D2-0216CAF990FB}" srcOrd="1" destOrd="0" presId="urn:microsoft.com/office/officeart/2005/8/layout/orgChart1"/>
    <dgm:cxn modelId="{75B80162-1ABF-4CD9-AA73-B0F1BBB87362}" type="presParOf" srcId="{19ADFFE5-F673-4F1A-9FFF-AF5F7CE4ACE1}" destId="{7F4EF2A4-D05E-42A5-A2DE-896CE7F5E9E2}" srcOrd="1" destOrd="0" presId="urn:microsoft.com/office/officeart/2005/8/layout/orgChart1"/>
    <dgm:cxn modelId="{1DEA274F-2CBE-4FE2-9B61-C4C8BFE7AF5A}" type="presParOf" srcId="{19ADFFE5-F673-4F1A-9FFF-AF5F7CE4ACE1}" destId="{1F738A46-0500-4E6C-989C-1C4C269085DA}" srcOrd="2" destOrd="0" presId="urn:microsoft.com/office/officeart/2005/8/layout/orgChart1"/>
    <dgm:cxn modelId="{B2A8A9E5-8170-42F9-B996-E7EB79777535}" type="presParOf" srcId="{E162AED1-B7E8-4927-A478-7319972B8C04}" destId="{81161584-22F0-4ABB-B17C-995EA4087CD7}" srcOrd="2" destOrd="0" presId="urn:microsoft.com/office/officeart/2005/8/layout/orgChart1"/>
    <dgm:cxn modelId="{80844095-8DFD-4A88-B509-782CF58CAE03}" type="presParOf" srcId="{8BA12ADA-5AAC-4EBF-AB00-552A672D2D80}" destId="{4AD12DE5-A042-43E1-ACE4-85D811DA9B73}" srcOrd="4" destOrd="0" presId="urn:microsoft.com/office/officeart/2005/8/layout/orgChart1"/>
    <dgm:cxn modelId="{2518E83C-77E0-4160-8AA7-62D2F5DB3DD6}" type="presParOf" srcId="{8BA12ADA-5AAC-4EBF-AB00-552A672D2D80}" destId="{63F1227F-1C6C-473D-A195-9337416DCAFB}" srcOrd="5" destOrd="0" presId="urn:microsoft.com/office/officeart/2005/8/layout/orgChart1"/>
    <dgm:cxn modelId="{E0DA6B78-5F6F-47CD-BCCC-8C5BA71394FC}" type="presParOf" srcId="{63F1227F-1C6C-473D-A195-9337416DCAFB}" destId="{ECD29535-588E-464E-A5FA-505E2999A687}" srcOrd="0" destOrd="0" presId="urn:microsoft.com/office/officeart/2005/8/layout/orgChart1"/>
    <dgm:cxn modelId="{05AABC88-EEB6-4D9A-B3EA-B4B0349E124C}" type="presParOf" srcId="{ECD29535-588E-464E-A5FA-505E2999A687}" destId="{224A6E9C-AD28-422B-B2D0-EE726A0925D7}" srcOrd="0" destOrd="0" presId="urn:microsoft.com/office/officeart/2005/8/layout/orgChart1"/>
    <dgm:cxn modelId="{196DB776-E17B-430C-A462-2EFD25649F4E}" type="presParOf" srcId="{ECD29535-588E-464E-A5FA-505E2999A687}" destId="{998DFD53-9919-428E-971F-C31287FEE309}" srcOrd="1" destOrd="0" presId="urn:microsoft.com/office/officeart/2005/8/layout/orgChart1"/>
    <dgm:cxn modelId="{F12FA59E-82DF-4D3A-BDDF-8FFD62635E74}" type="presParOf" srcId="{63F1227F-1C6C-473D-A195-9337416DCAFB}" destId="{B73A0312-AF73-4609-A3BD-C21AE338FC16}" srcOrd="1" destOrd="0" presId="urn:microsoft.com/office/officeart/2005/8/layout/orgChart1"/>
    <dgm:cxn modelId="{6C5728C8-F3FB-4AA7-B669-BBC32673E666}" type="presParOf" srcId="{B73A0312-AF73-4609-A3BD-C21AE338FC16}" destId="{47F2AF01-CB25-4E00-9963-F2056547BE14}" srcOrd="0" destOrd="0" presId="urn:microsoft.com/office/officeart/2005/8/layout/orgChart1"/>
    <dgm:cxn modelId="{1F37A738-9910-4CC8-AF52-3C006EB29814}" type="presParOf" srcId="{B73A0312-AF73-4609-A3BD-C21AE338FC16}" destId="{455889A7-AA55-478F-B3AE-F7FDF708E062}" srcOrd="1" destOrd="0" presId="urn:microsoft.com/office/officeart/2005/8/layout/orgChart1"/>
    <dgm:cxn modelId="{D0D0FAC4-72DA-40B5-AF97-52F51F7A536F}" type="presParOf" srcId="{455889A7-AA55-478F-B3AE-F7FDF708E062}" destId="{2A5FDF04-F622-45F0-BD64-827F6FF38E62}" srcOrd="0" destOrd="0" presId="urn:microsoft.com/office/officeart/2005/8/layout/orgChart1"/>
    <dgm:cxn modelId="{2BF1669C-0E6D-417D-A6A2-3524E371E6D6}" type="presParOf" srcId="{2A5FDF04-F622-45F0-BD64-827F6FF38E62}" destId="{56F27790-9D68-4959-A69D-5EA6F672C43C}" srcOrd="0" destOrd="0" presId="urn:microsoft.com/office/officeart/2005/8/layout/orgChart1"/>
    <dgm:cxn modelId="{56ACA8EC-A0ED-4CE9-94C9-7FCD9AA0C006}" type="presParOf" srcId="{2A5FDF04-F622-45F0-BD64-827F6FF38E62}" destId="{DD8226DB-EF8D-4AC0-8DF3-51A2A4D6C300}" srcOrd="1" destOrd="0" presId="urn:microsoft.com/office/officeart/2005/8/layout/orgChart1"/>
    <dgm:cxn modelId="{4EBE712B-0730-45E2-8E4F-43155052DA89}" type="presParOf" srcId="{455889A7-AA55-478F-B3AE-F7FDF708E062}" destId="{4A52F5C0-0B8C-4512-9669-BCDDBAD138BA}" srcOrd="1" destOrd="0" presId="urn:microsoft.com/office/officeart/2005/8/layout/orgChart1"/>
    <dgm:cxn modelId="{8D907BEC-1415-4A70-BE3A-57F4DED0CE00}" type="presParOf" srcId="{455889A7-AA55-478F-B3AE-F7FDF708E062}" destId="{8EE45814-FAF5-42F0-8219-5FAE9B0BA371}" srcOrd="2" destOrd="0" presId="urn:microsoft.com/office/officeart/2005/8/layout/orgChart1"/>
    <dgm:cxn modelId="{DC0753A3-28FB-4540-97EB-DE50B29011A4}" type="presParOf" srcId="{63F1227F-1C6C-473D-A195-9337416DCAFB}" destId="{D936396A-FB5F-420A-99BE-BCC161D9B4E2}" srcOrd="2" destOrd="0" presId="urn:microsoft.com/office/officeart/2005/8/layout/orgChart1"/>
    <dgm:cxn modelId="{6C6A8C51-1B20-4D09-A740-8D17DDB3E222}" type="presParOf" srcId="{8BA12ADA-5AAC-4EBF-AB00-552A672D2D80}" destId="{9F4C48F1-EEBF-4F1E-8A38-C7E796CF17DF}" srcOrd="6" destOrd="0" presId="urn:microsoft.com/office/officeart/2005/8/layout/orgChart1"/>
    <dgm:cxn modelId="{842F7412-8EBF-4B3F-B5A9-0364900F55A5}" type="presParOf" srcId="{8BA12ADA-5AAC-4EBF-AB00-552A672D2D80}" destId="{D1921B8C-2DA8-4683-AA7E-E2E8490D6D74}" srcOrd="7" destOrd="0" presId="urn:microsoft.com/office/officeart/2005/8/layout/orgChart1"/>
    <dgm:cxn modelId="{8208155E-461D-45E1-9C69-87E550C10CE2}" type="presParOf" srcId="{D1921B8C-2DA8-4683-AA7E-E2E8490D6D74}" destId="{4E683A86-39D0-4D0A-B659-0F38CA7269D7}" srcOrd="0" destOrd="0" presId="urn:microsoft.com/office/officeart/2005/8/layout/orgChart1"/>
    <dgm:cxn modelId="{3569465E-9F7E-496A-B248-905C859C0A31}" type="presParOf" srcId="{4E683A86-39D0-4D0A-B659-0F38CA7269D7}" destId="{FC23DEAA-D750-47A8-9B03-EADB136D18FC}" srcOrd="0" destOrd="0" presId="urn:microsoft.com/office/officeart/2005/8/layout/orgChart1"/>
    <dgm:cxn modelId="{E41C7A4A-9C44-4934-8202-63B4CBA0C1F1}" type="presParOf" srcId="{4E683A86-39D0-4D0A-B659-0F38CA7269D7}" destId="{ADE821A7-E1F6-4228-8900-9637A67B2B0B}" srcOrd="1" destOrd="0" presId="urn:microsoft.com/office/officeart/2005/8/layout/orgChart1"/>
    <dgm:cxn modelId="{F3354B73-02D2-4010-9044-01BF003AC3AC}" type="presParOf" srcId="{D1921B8C-2DA8-4683-AA7E-E2E8490D6D74}" destId="{6903CD87-D357-4837-B1F1-D4FF1F8EB7E4}" srcOrd="1" destOrd="0" presId="urn:microsoft.com/office/officeart/2005/8/layout/orgChart1"/>
    <dgm:cxn modelId="{CDDCFD18-151C-4E42-B570-F033F73AD861}" type="presParOf" srcId="{6903CD87-D357-4837-B1F1-D4FF1F8EB7E4}" destId="{9936E0A0-6DC0-41B6-8991-74099A52DE28}" srcOrd="0" destOrd="0" presId="urn:microsoft.com/office/officeart/2005/8/layout/orgChart1"/>
    <dgm:cxn modelId="{71777406-3851-4342-8148-7BE2BACDBC52}" type="presParOf" srcId="{6903CD87-D357-4837-B1F1-D4FF1F8EB7E4}" destId="{CD8D4051-8AA8-4441-B076-6401D9AB5793}" srcOrd="1" destOrd="0" presId="urn:microsoft.com/office/officeart/2005/8/layout/orgChart1"/>
    <dgm:cxn modelId="{3F9E36AE-F691-479E-9AE5-53623DD31E18}" type="presParOf" srcId="{CD8D4051-8AA8-4441-B076-6401D9AB5793}" destId="{22A061BA-6C60-467F-A22C-05C6879ECDC6}" srcOrd="0" destOrd="0" presId="urn:microsoft.com/office/officeart/2005/8/layout/orgChart1"/>
    <dgm:cxn modelId="{F0AC5938-8C47-4CED-A58D-16BFE2F25470}" type="presParOf" srcId="{22A061BA-6C60-467F-A22C-05C6879ECDC6}" destId="{A217DF4E-C34F-4A1F-9760-4A2DA01330E9}" srcOrd="0" destOrd="0" presId="urn:microsoft.com/office/officeart/2005/8/layout/orgChart1"/>
    <dgm:cxn modelId="{B68CC93D-4B8A-4446-8578-1D2B4E730C8F}" type="presParOf" srcId="{22A061BA-6C60-467F-A22C-05C6879ECDC6}" destId="{433F7DB9-9B29-451A-A4FC-2FB1D3BDA056}" srcOrd="1" destOrd="0" presId="urn:microsoft.com/office/officeart/2005/8/layout/orgChart1"/>
    <dgm:cxn modelId="{96345951-CF5C-4DA4-8127-0A23DBFB6F8F}" type="presParOf" srcId="{CD8D4051-8AA8-4441-B076-6401D9AB5793}" destId="{92882D87-D69A-4E05-8F6C-5A7349C5429B}" srcOrd="1" destOrd="0" presId="urn:microsoft.com/office/officeart/2005/8/layout/orgChart1"/>
    <dgm:cxn modelId="{5E48F7E8-D8DF-4981-A3F0-7424B66BD5E8}" type="presParOf" srcId="{CD8D4051-8AA8-4441-B076-6401D9AB5793}" destId="{8BAA5565-9FA5-4743-BB3E-36A74782933F}" srcOrd="2" destOrd="0" presId="urn:microsoft.com/office/officeart/2005/8/layout/orgChart1"/>
    <dgm:cxn modelId="{6F37B478-AC29-4867-AD2C-98E26406BF5D}" type="presParOf" srcId="{D1921B8C-2DA8-4683-AA7E-E2E8490D6D74}" destId="{5FCEF126-B80B-4FCC-BC33-B6A20DBD15C6}" srcOrd="2" destOrd="0" presId="urn:microsoft.com/office/officeart/2005/8/layout/orgChart1"/>
    <dgm:cxn modelId="{871B33F6-9647-4FB6-A6CF-14679B88E53A}" type="presParOf" srcId="{8BA12ADA-5AAC-4EBF-AB00-552A672D2D80}" destId="{246CF315-C9F7-4BF7-A731-50C017AD7469}" srcOrd="8" destOrd="0" presId="urn:microsoft.com/office/officeart/2005/8/layout/orgChart1"/>
    <dgm:cxn modelId="{5ADB7B6A-6E55-468E-88D3-5A6123D47E02}" type="presParOf" srcId="{8BA12ADA-5AAC-4EBF-AB00-552A672D2D80}" destId="{0E744552-F79C-41E7-9316-E3841D61DDDB}" srcOrd="9" destOrd="0" presId="urn:microsoft.com/office/officeart/2005/8/layout/orgChart1"/>
    <dgm:cxn modelId="{CB4DA1F7-D1A6-44BE-BF0D-1F544394D63F}" type="presParOf" srcId="{0E744552-F79C-41E7-9316-E3841D61DDDB}" destId="{D7C68FF6-D019-4CFA-946A-5D3DE68259ED}" srcOrd="0" destOrd="0" presId="urn:microsoft.com/office/officeart/2005/8/layout/orgChart1"/>
    <dgm:cxn modelId="{B4BF3B36-D9BE-4623-9C34-91ADB53DD42A}" type="presParOf" srcId="{D7C68FF6-D019-4CFA-946A-5D3DE68259ED}" destId="{D6F7C8E9-E262-4A5B-B83D-B958FB22806D}" srcOrd="0" destOrd="0" presId="urn:microsoft.com/office/officeart/2005/8/layout/orgChart1"/>
    <dgm:cxn modelId="{971F272F-7488-4518-A6AA-1B4A9C2DB12E}" type="presParOf" srcId="{D7C68FF6-D019-4CFA-946A-5D3DE68259ED}" destId="{0A332417-9E33-4377-93D1-9CD10B4FBF5B}" srcOrd="1" destOrd="0" presId="urn:microsoft.com/office/officeart/2005/8/layout/orgChart1"/>
    <dgm:cxn modelId="{FCC8E534-226C-49CB-A3A1-53E8DDA4D5C5}" type="presParOf" srcId="{0E744552-F79C-41E7-9316-E3841D61DDDB}" destId="{E8618ACA-4BBF-4069-90A7-EB9C333C3E2D}" srcOrd="1" destOrd="0" presId="urn:microsoft.com/office/officeart/2005/8/layout/orgChart1"/>
    <dgm:cxn modelId="{EE77484E-87BE-4033-AFE1-F2B51C97BC79}" type="presParOf" srcId="{E8618ACA-4BBF-4069-90A7-EB9C333C3E2D}" destId="{23557301-15BC-4FB1-A959-E44EF63A1717}" srcOrd="0" destOrd="0" presId="urn:microsoft.com/office/officeart/2005/8/layout/orgChart1"/>
    <dgm:cxn modelId="{9733CC39-BBD1-4EF0-A63D-C6D1C90448C9}" type="presParOf" srcId="{E8618ACA-4BBF-4069-90A7-EB9C333C3E2D}" destId="{564CC671-0B21-423F-B4D8-3D0FB813B538}" srcOrd="1" destOrd="0" presId="urn:microsoft.com/office/officeart/2005/8/layout/orgChart1"/>
    <dgm:cxn modelId="{3F9F210D-B687-4C5B-996B-C45852349525}" type="presParOf" srcId="{564CC671-0B21-423F-B4D8-3D0FB813B538}" destId="{B7AAF8CA-E8C7-43B4-A593-0B103FF4077B}" srcOrd="0" destOrd="0" presId="urn:microsoft.com/office/officeart/2005/8/layout/orgChart1"/>
    <dgm:cxn modelId="{131521AD-5902-45AD-9118-75CC51588304}" type="presParOf" srcId="{B7AAF8CA-E8C7-43B4-A593-0B103FF4077B}" destId="{D9BD721F-7BDA-4888-8A10-6C883669E9BE}" srcOrd="0" destOrd="0" presId="urn:microsoft.com/office/officeart/2005/8/layout/orgChart1"/>
    <dgm:cxn modelId="{A3BFBD42-5491-4C43-A9F0-8F8F0D8FAF4F}" type="presParOf" srcId="{B7AAF8CA-E8C7-43B4-A593-0B103FF4077B}" destId="{D058C694-B375-41FD-834D-9430D3C76A28}" srcOrd="1" destOrd="0" presId="urn:microsoft.com/office/officeart/2005/8/layout/orgChart1"/>
    <dgm:cxn modelId="{6D74CA66-AF36-453D-8D53-1889A246E492}" type="presParOf" srcId="{564CC671-0B21-423F-B4D8-3D0FB813B538}" destId="{FED3E330-EF9D-488C-85D7-E1181E79C0EA}" srcOrd="1" destOrd="0" presId="urn:microsoft.com/office/officeart/2005/8/layout/orgChart1"/>
    <dgm:cxn modelId="{854469B4-9C41-4830-BB16-76C06C2ACC42}" type="presParOf" srcId="{564CC671-0B21-423F-B4D8-3D0FB813B538}" destId="{40298FB7-B724-4EFA-B7BE-7E22A3A99C63}" srcOrd="2" destOrd="0" presId="urn:microsoft.com/office/officeart/2005/8/layout/orgChart1"/>
    <dgm:cxn modelId="{8A3921B9-4EE7-4B75-B9AF-E737064873E9}" type="presParOf" srcId="{0E744552-F79C-41E7-9316-E3841D61DDDB}" destId="{F17271CF-FBC1-47A9-A2F5-D720BE483A91}" srcOrd="2" destOrd="0" presId="urn:microsoft.com/office/officeart/2005/8/layout/orgChart1"/>
    <dgm:cxn modelId="{38232374-9513-4BBF-9E45-9346EAE7B714}" type="presParOf" srcId="{8BA12ADA-5AAC-4EBF-AB00-552A672D2D80}" destId="{DFFFA793-E240-4BE8-A5AE-F285B7B2EDAD}" srcOrd="10" destOrd="0" presId="urn:microsoft.com/office/officeart/2005/8/layout/orgChart1"/>
    <dgm:cxn modelId="{745D3DEA-D86D-4AB7-8624-EBA13B47B757}" type="presParOf" srcId="{8BA12ADA-5AAC-4EBF-AB00-552A672D2D80}" destId="{AB234EA4-6197-47EB-850B-3DE1EC5D1302}" srcOrd="11" destOrd="0" presId="urn:microsoft.com/office/officeart/2005/8/layout/orgChart1"/>
    <dgm:cxn modelId="{9374300F-801E-41A1-8FF3-DEDFEC50C98B}" type="presParOf" srcId="{AB234EA4-6197-47EB-850B-3DE1EC5D1302}" destId="{B5577806-94AC-4196-8823-3DDC775366BD}" srcOrd="0" destOrd="0" presId="urn:microsoft.com/office/officeart/2005/8/layout/orgChart1"/>
    <dgm:cxn modelId="{F80AE4DA-2590-4AFD-9751-E22B0E9975DA}" type="presParOf" srcId="{B5577806-94AC-4196-8823-3DDC775366BD}" destId="{002FC92F-872C-4B52-9713-008DE8D03942}" srcOrd="0" destOrd="0" presId="urn:microsoft.com/office/officeart/2005/8/layout/orgChart1"/>
    <dgm:cxn modelId="{63E67BB5-D908-4AE2-9352-BA0AFE7CED23}" type="presParOf" srcId="{B5577806-94AC-4196-8823-3DDC775366BD}" destId="{D4D71933-3D5B-468C-B871-6D673C0A7BEB}" srcOrd="1" destOrd="0" presId="urn:microsoft.com/office/officeart/2005/8/layout/orgChart1"/>
    <dgm:cxn modelId="{155F7CFB-513F-4270-91CF-C454361D7006}" type="presParOf" srcId="{AB234EA4-6197-47EB-850B-3DE1EC5D1302}" destId="{F35E5391-309C-4E12-ADB9-1B3B48EEFB2A}" srcOrd="1" destOrd="0" presId="urn:microsoft.com/office/officeart/2005/8/layout/orgChart1"/>
    <dgm:cxn modelId="{A45A73A0-41B4-4196-AD1B-2E447E5CD2BF}" type="presParOf" srcId="{F35E5391-309C-4E12-ADB9-1B3B48EEFB2A}" destId="{C99EE7E3-FA07-4993-A6D9-D55BD0949EBA}" srcOrd="0" destOrd="0" presId="urn:microsoft.com/office/officeart/2005/8/layout/orgChart1"/>
    <dgm:cxn modelId="{AD9A2AF9-946D-450A-B41A-CE2EDC43C913}" type="presParOf" srcId="{F35E5391-309C-4E12-ADB9-1B3B48EEFB2A}" destId="{2C5100DA-1D5C-4AAF-871D-96B1CA81D636}" srcOrd="1" destOrd="0" presId="urn:microsoft.com/office/officeart/2005/8/layout/orgChart1"/>
    <dgm:cxn modelId="{861EA368-289F-47F4-9B25-E4419255C1E9}" type="presParOf" srcId="{2C5100DA-1D5C-4AAF-871D-96B1CA81D636}" destId="{4F040CCF-486C-4D50-AA5F-07FAF36671A3}" srcOrd="0" destOrd="0" presId="urn:microsoft.com/office/officeart/2005/8/layout/orgChart1"/>
    <dgm:cxn modelId="{0F787F92-00C9-447F-941D-E9FB3B1251D9}" type="presParOf" srcId="{4F040CCF-486C-4D50-AA5F-07FAF36671A3}" destId="{B9738EA6-0213-401D-B28B-298AE3FB8FCC}" srcOrd="0" destOrd="0" presId="urn:microsoft.com/office/officeart/2005/8/layout/orgChart1"/>
    <dgm:cxn modelId="{055A1E96-4F9A-4FF9-91E1-D3ACC87B742F}" type="presParOf" srcId="{4F040CCF-486C-4D50-AA5F-07FAF36671A3}" destId="{65EB8666-9151-46A0-B671-9A747CD4A48D}" srcOrd="1" destOrd="0" presId="urn:microsoft.com/office/officeart/2005/8/layout/orgChart1"/>
    <dgm:cxn modelId="{4C7AC726-6BFC-4A60-8B88-1B973C2C9189}" type="presParOf" srcId="{2C5100DA-1D5C-4AAF-871D-96B1CA81D636}" destId="{57AE4CFB-5527-4F82-9612-FF16A78C93CB}" srcOrd="1" destOrd="0" presId="urn:microsoft.com/office/officeart/2005/8/layout/orgChart1"/>
    <dgm:cxn modelId="{8538B3A2-F873-4683-A017-AE5D7CD4C4C8}" type="presParOf" srcId="{2C5100DA-1D5C-4AAF-871D-96B1CA81D636}" destId="{03E18DF6-EBD0-41DF-9EC5-613C52734D09}" srcOrd="2" destOrd="0" presId="urn:microsoft.com/office/officeart/2005/8/layout/orgChart1"/>
    <dgm:cxn modelId="{9F0B2EF3-AE51-4E57-91FA-F2490F7CEB66}" type="presParOf" srcId="{AB234EA4-6197-47EB-850B-3DE1EC5D1302}" destId="{0D15A067-4353-4631-850B-D2A0D4E30D51}" srcOrd="2" destOrd="0" presId="urn:microsoft.com/office/officeart/2005/8/layout/orgChart1"/>
    <dgm:cxn modelId="{5D622098-58E8-4654-8A3D-90F1994C0B7C}" type="presParOf" srcId="{8BA12ADA-5AAC-4EBF-AB00-552A672D2D80}" destId="{D9C92FAD-081C-4EEF-85C0-5FB6BB2F0686}" srcOrd="12" destOrd="0" presId="urn:microsoft.com/office/officeart/2005/8/layout/orgChart1"/>
    <dgm:cxn modelId="{565C56C3-41EE-4E58-A1D8-07FBD812DE2F}" type="presParOf" srcId="{8BA12ADA-5AAC-4EBF-AB00-552A672D2D80}" destId="{3CAB903C-169B-44CA-AA0C-B4D56E4EA89A}" srcOrd="13" destOrd="0" presId="urn:microsoft.com/office/officeart/2005/8/layout/orgChart1"/>
    <dgm:cxn modelId="{FD4880A3-4FDE-4149-84E6-675C850E8BC8}" type="presParOf" srcId="{3CAB903C-169B-44CA-AA0C-B4D56E4EA89A}" destId="{2DA21164-25A1-4357-BAA7-C3B6CFFEEC7D}" srcOrd="0" destOrd="0" presId="urn:microsoft.com/office/officeart/2005/8/layout/orgChart1"/>
    <dgm:cxn modelId="{B4911DED-E43D-4F17-9644-55664B280F6C}" type="presParOf" srcId="{2DA21164-25A1-4357-BAA7-C3B6CFFEEC7D}" destId="{D9968E93-C67A-4AE1-8563-D75228475256}" srcOrd="0" destOrd="0" presId="urn:microsoft.com/office/officeart/2005/8/layout/orgChart1"/>
    <dgm:cxn modelId="{F36891BB-47CB-4790-B51C-A4BCAC2CE7A3}" type="presParOf" srcId="{2DA21164-25A1-4357-BAA7-C3B6CFFEEC7D}" destId="{4A06EC75-720B-4C1B-8CAA-420147DBFE12}" srcOrd="1" destOrd="0" presId="urn:microsoft.com/office/officeart/2005/8/layout/orgChart1"/>
    <dgm:cxn modelId="{3F149ABF-537C-4C0B-A566-9B041BDB354E}" type="presParOf" srcId="{3CAB903C-169B-44CA-AA0C-B4D56E4EA89A}" destId="{235EE91B-2D2D-41C1-81E8-FC4EC0E6BF08}" srcOrd="1" destOrd="0" presId="urn:microsoft.com/office/officeart/2005/8/layout/orgChart1"/>
    <dgm:cxn modelId="{17E13872-83F7-4228-9E98-1BD856DAD816}" type="presParOf" srcId="{235EE91B-2D2D-41C1-81E8-FC4EC0E6BF08}" destId="{F4C06346-137A-4EFF-99B0-C28463EF89C5}" srcOrd="0" destOrd="0" presId="urn:microsoft.com/office/officeart/2005/8/layout/orgChart1"/>
    <dgm:cxn modelId="{3FE00F2F-DDE1-4FB1-BC7A-29E8D6580373}" type="presParOf" srcId="{235EE91B-2D2D-41C1-81E8-FC4EC0E6BF08}" destId="{C9809BFF-2676-438F-AA47-B840BDE7FFFB}" srcOrd="1" destOrd="0" presId="urn:microsoft.com/office/officeart/2005/8/layout/orgChart1"/>
    <dgm:cxn modelId="{CD2D0E7C-D1C2-4F5E-9E7D-E766BDD6D3C4}" type="presParOf" srcId="{C9809BFF-2676-438F-AA47-B840BDE7FFFB}" destId="{A2CDD7AF-5DEA-49F5-82F9-94A4C15C0113}" srcOrd="0" destOrd="0" presId="urn:microsoft.com/office/officeart/2005/8/layout/orgChart1"/>
    <dgm:cxn modelId="{5F955567-1297-4907-8B0E-4CBB5F42B0C1}" type="presParOf" srcId="{A2CDD7AF-5DEA-49F5-82F9-94A4C15C0113}" destId="{1ED286B2-616C-4001-A411-48F35BC3FB20}" srcOrd="0" destOrd="0" presId="urn:microsoft.com/office/officeart/2005/8/layout/orgChart1"/>
    <dgm:cxn modelId="{9766F4F2-F166-44D0-BDCE-2AF4417E1A99}" type="presParOf" srcId="{A2CDD7AF-5DEA-49F5-82F9-94A4C15C0113}" destId="{A889D51B-43D0-4153-811A-FD91DEE71F61}" srcOrd="1" destOrd="0" presId="urn:microsoft.com/office/officeart/2005/8/layout/orgChart1"/>
    <dgm:cxn modelId="{B54376B2-84B9-4672-8492-BA313BC80B3F}" type="presParOf" srcId="{C9809BFF-2676-438F-AA47-B840BDE7FFFB}" destId="{5790B2D7-F186-4AD3-A8E0-8E22D7D9DFF9}" srcOrd="1" destOrd="0" presId="urn:microsoft.com/office/officeart/2005/8/layout/orgChart1"/>
    <dgm:cxn modelId="{4682A0C6-ED28-4804-97EF-2997885C7741}" type="presParOf" srcId="{C9809BFF-2676-438F-AA47-B840BDE7FFFB}" destId="{00181E0D-5364-48B6-8D3A-D1B155394084}" srcOrd="2" destOrd="0" presId="urn:microsoft.com/office/officeart/2005/8/layout/orgChart1"/>
    <dgm:cxn modelId="{84030897-011C-496D-AF03-BC26FCCFAAE0}" type="presParOf" srcId="{3CAB903C-169B-44CA-AA0C-B4D56E4EA89A}" destId="{F7C64C33-7144-4EFA-9E94-DB8D3BD4ECF9}" srcOrd="2" destOrd="0" presId="urn:microsoft.com/office/officeart/2005/8/layout/orgChart1"/>
    <dgm:cxn modelId="{4B63F3BD-95E7-4AFB-8BFA-079964B6BDB9}" type="presParOf" srcId="{74A52622-52CC-4A13-A58C-BA633B58F975}" destId="{65CD2BE7-2222-4048-A834-0AFB10816510}"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C06346-137A-4EFF-99B0-C28463EF89C5}">
      <dsp:nvSpPr>
        <dsp:cNvPr id="0" name=""/>
        <dsp:cNvSpPr/>
      </dsp:nvSpPr>
      <dsp:spPr>
        <a:xfrm>
          <a:off x="7560267" y="1984971"/>
          <a:ext cx="154069" cy="1340713"/>
        </a:xfrm>
        <a:custGeom>
          <a:avLst/>
          <a:gdLst/>
          <a:ahLst/>
          <a:cxnLst/>
          <a:rect l="0" t="0" r="0" b="0"/>
          <a:pathLst>
            <a:path>
              <a:moveTo>
                <a:pt x="0" y="0"/>
              </a:moveTo>
              <a:lnTo>
                <a:pt x="0" y="1340713"/>
              </a:lnTo>
              <a:lnTo>
                <a:pt x="154069" y="134071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9C92FAD-081C-4EEF-85C0-5FB6BB2F0686}">
      <dsp:nvSpPr>
        <dsp:cNvPr id="0" name=""/>
        <dsp:cNvSpPr/>
      </dsp:nvSpPr>
      <dsp:spPr>
        <a:xfrm>
          <a:off x="4242641" y="1255710"/>
          <a:ext cx="3728477" cy="215697"/>
        </a:xfrm>
        <a:custGeom>
          <a:avLst/>
          <a:gdLst/>
          <a:ahLst/>
          <a:cxnLst/>
          <a:rect l="0" t="0" r="0" b="0"/>
          <a:pathLst>
            <a:path>
              <a:moveTo>
                <a:pt x="0" y="0"/>
              </a:moveTo>
              <a:lnTo>
                <a:pt x="0" y="107848"/>
              </a:lnTo>
              <a:lnTo>
                <a:pt x="3728477" y="107848"/>
              </a:lnTo>
              <a:lnTo>
                <a:pt x="3728477" y="21569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99EE7E3-FA07-4993-A6D9-D55BD0949EBA}">
      <dsp:nvSpPr>
        <dsp:cNvPr id="0" name=""/>
        <dsp:cNvSpPr/>
      </dsp:nvSpPr>
      <dsp:spPr>
        <a:xfrm>
          <a:off x="6317441" y="1984971"/>
          <a:ext cx="154069" cy="1330267"/>
        </a:xfrm>
        <a:custGeom>
          <a:avLst/>
          <a:gdLst/>
          <a:ahLst/>
          <a:cxnLst/>
          <a:rect l="0" t="0" r="0" b="0"/>
          <a:pathLst>
            <a:path>
              <a:moveTo>
                <a:pt x="0" y="0"/>
              </a:moveTo>
              <a:lnTo>
                <a:pt x="0" y="1330267"/>
              </a:lnTo>
              <a:lnTo>
                <a:pt x="154069" y="133026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FFFA793-E240-4BE8-A5AE-F285B7B2EDAD}">
      <dsp:nvSpPr>
        <dsp:cNvPr id="0" name=""/>
        <dsp:cNvSpPr/>
      </dsp:nvSpPr>
      <dsp:spPr>
        <a:xfrm>
          <a:off x="4242641" y="1255710"/>
          <a:ext cx="2485651" cy="215697"/>
        </a:xfrm>
        <a:custGeom>
          <a:avLst/>
          <a:gdLst/>
          <a:ahLst/>
          <a:cxnLst/>
          <a:rect l="0" t="0" r="0" b="0"/>
          <a:pathLst>
            <a:path>
              <a:moveTo>
                <a:pt x="0" y="0"/>
              </a:moveTo>
              <a:lnTo>
                <a:pt x="0" y="107848"/>
              </a:lnTo>
              <a:lnTo>
                <a:pt x="2485651" y="107848"/>
              </a:lnTo>
              <a:lnTo>
                <a:pt x="2485651" y="21569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3557301-15BC-4FB1-A959-E44EF63A1717}">
      <dsp:nvSpPr>
        <dsp:cNvPr id="0" name=""/>
        <dsp:cNvSpPr/>
      </dsp:nvSpPr>
      <dsp:spPr>
        <a:xfrm>
          <a:off x="5074616" y="1984971"/>
          <a:ext cx="154069" cy="1361281"/>
        </a:xfrm>
        <a:custGeom>
          <a:avLst/>
          <a:gdLst/>
          <a:ahLst/>
          <a:cxnLst/>
          <a:rect l="0" t="0" r="0" b="0"/>
          <a:pathLst>
            <a:path>
              <a:moveTo>
                <a:pt x="0" y="0"/>
              </a:moveTo>
              <a:lnTo>
                <a:pt x="0" y="1361281"/>
              </a:lnTo>
              <a:lnTo>
                <a:pt x="154069" y="136128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46CF315-C9F7-4BF7-A731-50C017AD7469}">
      <dsp:nvSpPr>
        <dsp:cNvPr id="0" name=""/>
        <dsp:cNvSpPr/>
      </dsp:nvSpPr>
      <dsp:spPr>
        <a:xfrm>
          <a:off x="4242641" y="1255710"/>
          <a:ext cx="1242825" cy="215697"/>
        </a:xfrm>
        <a:custGeom>
          <a:avLst/>
          <a:gdLst/>
          <a:ahLst/>
          <a:cxnLst/>
          <a:rect l="0" t="0" r="0" b="0"/>
          <a:pathLst>
            <a:path>
              <a:moveTo>
                <a:pt x="0" y="0"/>
              </a:moveTo>
              <a:lnTo>
                <a:pt x="0" y="107848"/>
              </a:lnTo>
              <a:lnTo>
                <a:pt x="1242825" y="107848"/>
              </a:lnTo>
              <a:lnTo>
                <a:pt x="1242825" y="21569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936E0A0-6DC0-41B6-8991-74099A52DE28}">
      <dsp:nvSpPr>
        <dsp:cNvPr id="0" name=""/>
        <dsp:cNvSpPr/>
      </dsp:nvSpPr>
      <dsp:spPr>
        <a:xfrm>
          <a:off x="3831790" y="1984971"/>
          <a:ext cx="154069" cy="953278"/>
        </a:xfrm>
        <a:custGeom>
          <a:avLst/>
          <a:gdLst/>
          <a:ahLst/>
          <a:cxnLst/>
          <a:rect l="0" t="0" r="0" b="0"/>
          <a:pathLst>
            <a:path>
              <a:moveTo>
                <a:pt x="0" y="0"/>
              </a:moveTo>
              <a:lnTo>
                <a:pt x="0" y="953278"/>
              </a:lnTo>
              <a:lnTo>
                <a:pt x="154069" y="95327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F4C48F1-EEBF-4F1E-8A38-C7E796CF17DF}">
      <dsp:nvSpPr>
        <dsp:cNvPr id="0" name=""/>
        <dsp:cNvSpPr/>
      </dsp:nvSpPr>
      <dsp:spPr>
        <a:xfrm>
          <a:off x="4196921" y="1255710"/>
          <a:ext cx="91440" cy="215697"/>
        </a:xfrm>
        <a:custGeom>
          <a:avLst/>
          <a:gdLst/>
          <a:ahLst/>
          <a:cxnLst/>
          <a:rect l="0" t="0" r="0" b="0"/>
          <a:pathLst>
            <a:path>
              <a:moveTo>
                <a:pt x="45720" y="0"/>
              </a:moveTo>
              <a:lnTo>
                <a:pt x="45720" y="21569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F2AF01-CB25-4E00-9963-F2056547BE14}">
      <dsp:nvSpPr>
        <dsp:cNvPr id="0" name=""/>
        <dsp:cNvSpPr/>
      </dsp:nvSpPr>
      <dsp:spPr>
        <a:xfrm>
          <a:off x="2588964" y="1984971"/>
          <a:ext cx="154069" cy="1183393"/>
        </a:xfrm>
        <a:custGeom>
          <a:avLst/>
          <a:gdLst/>
          <a:ahLst/>
          <a:cxnLst/>
          <a:rect l="0" t="0" r="0" b="0"/>
          <a:pathLst>
            <a:path>
              <a:moveTo>
                <a:pt x="0" y="0"/>
              </a:moveTo>
              <a:lnTo>
                <a:pt x="0" y="1183393"/>
              </a:lnTo>
              <a:lnTo>
                <a:pt x="154069" y="118339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AD12DE5-A042-43E1-ACE4-85D811DA9B73}">
      <dsp:nvSpPr>
        <dsp:cNvPr id="0" name=""/>
        <dsp:cNvSpPr/>
      </dsp:nvSpPr>
      <dsp:spPr>
        <a:xfrm>
          <a:off x="2999816" y="1255710"/>
          <a:ext cx="1242825" cy="215697"/>
        </a:xfrm>
        <a:custGeom>
          <a:avLst/>
          <a:gdLst/>
          <a:ahLst/>
          <a:cxnLst/>
          <a:rect l="0" t="0" r="0" b="0"/>
          <a:pathLst>
            <a:path>
              <a:moveTo>
                <a:pt x="1242825" y="0"/>
              </a:moveTo>
              <a:lnTo>
                <a:pt x="1242825" y="107848"/>
              </a:lnTo>
              <a:lnTo>
                <a:pt x="0" y="107848"/>
              </a:lnTo>
              <a:lnTo>
                <a:pt x="0" y="21569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A22BF4E-7D18-4217-B944-B678B417F371}">
      <dsp:nvSpPr>
        <dsp:cNvPr id="0" name=""/>
        <dsp:cNvSpPr/>
      </dsp:nvSpPr>
      <dsp:spPr>
        <a:xfrm>
          <a:off x="1346138" y="1984971"/>
          <a:ext cx="154069" cy="1099831"/>
        </a:xfrm>
        <a:custGeom>
          <a:avLst/>
          <a:gdLst/>
          <a:ahLst/>
          <a:cxnLst/>
          <a:rect l="0" t="0" r="0" b="0"/>
          <a:pathLst>
            <a:path>
              <a:moveTo>
                <a:pt x="0" y="0"/>
              </a:moveTo>
              <a:lnTo>
                <a:pt x="0" y="1099831"/>
              </a:lnTo>
              <a:lnTo>
                <a:pt x="154069" y="109983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36B4D05-39F0-44B4-9856-CAFCC71A1D07}">
      <dsp:nvSpPr>
        <dsp:cNvPr id="0" name=""/>
        <dsp:cNvSpPr/>
      </dsp:nvSpPr>
      <dsp:spPr>
        <a:xfrm>
          <a:off x="1756990" y="1255710"/>
          <a:ext cx="2485651" cy="215697"/>
        </a:xfrm>
        <a:custGeom>
          <a:avLst/>
          <a:gdLst/>
          <a:ahLst/>
          <a:cxnLst/>
          <a:rect l="0" t="0" r="0" b="0"/>
          <a:pathLst>
            <a:path>
              <a:moveTo>
                <a:pt x="2485651" y="0"/>
              </a:moveTo>
              <a:lnTo>
                <a:pt x="2485651" y="107848"/>
              </a:lnTo>
              <a:lnTo>
                <a:pt x="0" y="107848"/>
              </a:lnTo>
              <a:lnTo>
                <a:pt x="0" y="21569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FEFE710-F126-48BE-A030-CBBB9838DD5E}">
      <dsp:nvSpPr>
        <dsp:cNvPr id="0" name=""/>
        <dsp:cNvSpPr/>
      </dsp:nvSpPr>
      <dsp:spPr>
        <a:xfrm>
          <a:off x="103313" y="1984971"/>
          <a:ext cx="154069" cy="1057729"/>
        </a:xfrm>
        <a:custGeom>
          <a:avLst/>
          <a:gdLst/>
          <a:ahLst/>
          <a:cxnLst/>
          <a:rect l="0" t="0" r="0" b="0"/>
          <a:pathLst>
            <a:path>
              <a:moveTo>
                <a:pt x="0" y="0"/>
              </a:moveTo>
              <a:lnTo>
                <a:pt x="0" y="1057729"/>
              </a:lnTo>
              <a:lnTo>
                <a:pt x="154069" y="105772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FB50DB6-4214-4051-BD0E-9818E01D3A3A}">
      <dsp:nvSpPr>
        <dsp:cNvPr id="0" name=""/>
        <dsp:cNvSpPr/>
      </dsp:nvSpPr>
      <dsp:spPr>
        <a:xfrm>
          <a:off x="514164" y="1255710"/>
          <a:ext cx="3728477" cy="215697"/>
        </a:xfrm>
        <a:custGeom>
          <a:avLst/>
          <a:gdLst/>
          <a:ahLst/>
          <a:cxnLst/>
          <a:rect l="0" t="0" r="0" b="0"/>
          <a:pathLst>
            <a:path>
              <a:moveTo>
                <a:pt x="3728477" y="0"/>
              </a:moveTo>
              <a:lnTo>
                <a:pt x="3728477" y="107848"/>
              </a:lnTo>
              <a:lnTo>
                <a:pt x="0" y="107848"/>
              </a:lnTo>
              <a:lnTo>
                <a:pt x="0" y="21569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5545CCF-D89C-44D6-BCEE-6FBE0F32F259}">
      <dsp:nvSpPr>
        <dsp:cNvPr id="0" name=""/>
        <dsp:cNvSpPr/>
      </dsp:nvSpPr>
      <dsp:spPr>
        <a:xfrm>
          <a:off x="3534262" y="280821"/>
          <a:ext cx="1416759" cy="97488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t>En el desarrollo de un proyecto se pueden evaluar aspectos como:</a:t>
          </a:r>
        </a:p>
      </dsp:txBody>
      <dsp:txXfrm>
        <a:off x="3534262" y="280821"/>
        <a:ext cx="1416759" cy="974888"/>
      </dsp:txXfrm>
    </dsp:sp>
    <dsp:sp modelId="{EB88AB5E-628C-4039-822B-C08929EB0B42}">
      <dsp:nvSpPr>
        <dsp:cNvPr id="0" name=""/>
        <dsp:cNvSpPr/>
      </dsp:nvSpPr>
      <dsp:spPr>
        <a:xfrm>
          <a:off x="600" y="1471407"/>
          <a:ext cx="1027128" cy="51356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t>Administrativo</a:t>
          </a:r>
        </a:p>
      </dsp:txBody>
      <dsp:txXfrm>
        <a:off x="600" y="1471407"/>
        <a:ext cx="1027128" cy="513564"/>
      </dsp:txXfrm>
    </dsp:sp>
    <dsp:sp modelId="{2ED5DA25-761A-4696-B551-BC2077EC2717}">
      <dsp:nvSpPr>
        <dsp:cNvPr id="0" name=""/>
        <dsp:cNvSpPr/>
      </dsp:nvSpPr>
      <dsp:spPr>
        <a:xfrm>
          <a:off x="257382" y="2200668"/>
          <a:ext cx="1027128" cy="168406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t>toma en cuenta aspectos como: organizacion, fuerza laboral, productividad,  servicio y control de gastos </a:t>
          </a:r>
        </a:p>
      </dsp:txBody>
      <dsp:txXfrm>
        <a:off x="257382" y="2200668"/>
        <a:ext cx="1027128" cy="1684064"/>
      </dsp:txXfrm>
    </dsp:sp>
    <dsp:sp modelId="{09604823-D5E2-43BC-8601-7F566C6F31A5}">
      <dsp:nvSpPr>
        <dsp:cNvPr id="0" name=""/>
        <dsp:cNvSpPr/>
      </dsp:nvSpPr>
      <dsp:spPr>
        <a:xfrm>
          <a:off x="1243426" y="1471407"/>
          <a:ext cx="1027128" cy="51356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t>Tecnica </a:t>
          </a:r>
        </a:p>
      </dsp:txBody>
      <dsp:txXfrm>
        <a:off x="1243426" y="1471407"/>
        <a:ext cx="1027128" cy="513564"/>
      </dsp:txXfrm>
    </dsp:sp>
    <dsp:sp modelId="{3980A32F-60BE-425A-8A39-32208E22CBAB}">
      <dsp:nvSpPr>
        <dsp:cNvPr id="0" name=""/>
        <dsp:cNvSpPr/>
      </dsp:nvSpPr>
      <dsp:spPr>
        <a:xfrm>
          <a:off x="1500208" y="2200668"/>
          <a:ext cx="1027128" cy="176826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t>El cual considera los procedimientos y recursos empleados en cada época</a:t>
          </a:r>
        </a:p>
      </dsp:txBody>
      <dsp:txXfrm>
        <a:off x="1500208" y="2200668"/>
        <a:ext cx="1027128" cy="1768268"/>
      </dsp:txXfrm>
    </dsp:sp>
    <dsp:sp modelId="{224A6E9C-AD28-422B-B2D0-EE726A0925D7}">
      <dsp:nvSpPr>
        <dsp:cNvPr id="0" name=""/>
        <dsp:cNvSpPr/>
      </dsp:nvSpPr>
      <dsp:spPr>
        <a:xfrm>
          <a:off x="2486251" y="1471407"/>
          <a:ext cx="1027128" cy="51356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t>Humano</a:t>
          </a:r>
        </a:p>
      </dsp:txBody>
      <dsp:txXfrm>
        <a:off x="2486251" y="1471407"/>
        <a:ext cx="1027128" cy="513564"/>
      </dsp:txXfrm>
    </dsp:sp>
    <dsp:sp modelId="{56F27790-9D68-4959-A69D-5EA6F672C43C}">
      <dsp:nvSpPr>
        <dsp:cNvPr id="0" name=""/>
        <dsp:cNvSpPr/>
      </dsp:nvSpPr>
      <dsp:spPr>
        <a:xfrm>
          <a:off x="2743033" y="2200668"/>
          <a:ext cx="1027128" cy="193539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t>Se refiere a: la gestión del talento humano para definir capacidades, capacitación, salario, salud y bienestar</a:t>
          </a:r>
        </a:p>
      </dsp:txBody>
      <dsp:txXfrm>
        <a:off x="2743033" y="2200668"/>
        <a:ext cx="1027128" cy="1935392"/>
      </dsp:txXfrm>
    </dsp:sp>
    <dsp:sp modelId="{FC23DEAA-D750-47A8-9B03-EADB136D18FC}">
      <dsp:nvSpPr>
        <dsp:cNvPr id="0" name=""/>
        <dsp:cNvSpPr/>
      </dsp:nvSpPr>
      <dsp:spPr>
        <a:xfrm>
          <a:off x="3729077" y="1471407"/>
          <a:ext cx="1027128" cy="51356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t>Comercial</a:t>
          </a:r>
          <a:endParaRPr lang="es-CO" sz="1100" kern="1200"/>
        </a:p>
      </dsp:txBody>
      <dsp:txXfrm>
        <a:off x="3729077" y="1471407"/>
        <a:ext cx="1027128" cy="513564"/>
      </dsp:txXfrm>
    </dsp:sp>
    <dsp:sp modelId="{A217DF4E-C34F-4A1F-9760-4A2DA01330E9}">
      <dsp:nvSpPr>
        <dsp:cNvPr id="0" name=""/>
        <dsp:cNvSpPr/>
      </dsp:nvSpPr>
      <dsp:spPr>
        <a:xfrm>
          <a:off x="3985859" y="2200668"/>
          <a:ext cx="1027128" cy="147516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t>Contempla el aspecto lacrativo, pues los proeyectos se mercadean y se venden</a:t>
          </a:r>
        </a:p>
      </dsp:txBody>
      <dsp:txXfrm>
        <a:off x="3985859" y="2200668"/>
        <a:ext cx="1027128" cy="1475162"/>
      </dsp:txXfrm>
    </dsp:sp>
    <dsp:sp modelId="{D6F7C8E9-E262-4A5B-B83D-B958FB22806D}">
      <dsp:nvSpPr>
        <dsp:cNvPr id="0" name=""/>
        <dsp:cNvSpPr/>
      </dsp:nvSpPr>
      <dsp:spPr>
        <a:xfrm>
          <a:off x="4971903" y="1471407"/>
          <a:ext cx="1027128" cy="51356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t>Legal</a:t>
          </a:r>
        </a:p>
      </dsp:txBody>
      <dsp:txXfrm>
        <a:off x="4971903" y="1471407"/>
        <a:ext cx="1027128" cy="513564"/>
      </dsp:txXfrm>
    </dsp:sp>
    <dsp:sp modelId="{D9BD721F-7BDA-4888-8A10-6C883669E9BE}">
      <dsp:nvSpPr>
        <dsp:cNvPr id="0" name=""/>
        <dsp:cNvSpPr/>
      </dsp:nvSpPr>
      <dsp:spPr>
        <a:xfrm>
          <a:off x="5228685" y="2200668"/>
          <a:ext cx="1027128" cy="229116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t>que corresponde a: el cimplimiento de las regulaciones que exige la ley, como normas ambientales, comerciales y laborales</a:t>
          </a:r>
        </a:p>
      </dsp:txBody>
      <dsp:txXfrm>
        <a:off x="5228685" y="2200668"/>
        <a:ext cx="1027128" cy="2291169"/>
      </dsp:txXfrm>
    </dsp:sp>
    <dsp:sp modelId="{002FC92F-872C-4B52-9713-008DE8D03942}">
      <dsp:nvSpPr>
        <dsp:cNvPr id="0" name=""/>
        <dsp:cNvSpPr/>
      </dsp:nvSpPr>
      <dsp:spPr>
        <a:xfrm>
          <a:off x="6214729" y="1471407"/>
          <a:ext cx="1027128" cy="51356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t>Econonico y financiero</a:t>
          </a:r>
        </a:p>
      </dsp:txBody>
      <dsp:txXfrm>
        <a:off x="6214729" y="1471407"/>
        <a:ext cx="1027128" cy="513564"/>
      </dsp:txXfrm>
    </dsp:sp>
    <dsp:sp modelId="{B9738EA6-0213-401D-B28B-298AE3FB8FCC}">
      <dsp:nvSpPr>
        <dsp:cNvPr id="0" name=""/>
        <dsp:cNvSpPr/>
      </dsp:nvSpPr>
      <dsp:spPr>
        <a:xfrm>
          <a:off x="6471511" y="2200668"/>
          <a:ext cx="1027128" cy="22291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t>Se refiere al: control de los gastos, costos y toda clse de egresos que demanda el proyecto en sus etapas</a:t>
          </a:r>
        </a:p>
      </dsp:txBody>
      <dsp:txXfrm>
        <a:off x="6471511" y="2200668"/>
        <a:ext cx="1027128" cy="2229141"/>
      </dsp:txXfrm>
    </dsp:sp>
    <dsp:sp modelId="{D9968E93-C67A-4AE1-8563-D75228475256}">
      <dsp:nvSpPr>
        <dsp:cNvPr id="0" name=""/>
        <dsp:cNvSpPr/>
      </dsp:nvSpPr>
      <dsp:spPr>
        <a:xfrm>
          <a:off x="7457554" y="1471407"/>
          <a:ext cx="1027128" cy="513564"/>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t>Logistico</a:t>
          </a:r>
        </a:p>
      </dsp:txBody>
      <dsp:txXfrm>
        <a:off x="7457554" y="1471407"/>
        <a:ext cx="1027128" cy="513564"/>
      </dsp:txXfrm>
    </dsp:sp>
    <dsp:sp modelId="{1ED286B2-616C-4001-A411-48F35BC3FB20}">
      <dsp:nvSpPr>
        <dsp:cNvPr id="0" name=""/>
        <dsp:cNvSpPr/>
      </dsp:nvSpPr>
      <dsp:spPr>
        <a:xfrm>
          <a:off x="7714337" y="2200668"/>
          <a:ext cx="1027128" cy="225003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O" sz="1200" kern="1200"/>
            <a:t>Es decir: la forma como se admistra la cadena de abastecimiento desde la compra de materias primas hasta la distribución</a:t>
          </a:r>
        </a:p>
      </dsp:txBody>
      <dsp:txXfrm>
        <a:off x="7714337" y="2200668"/>
        <a:ext cx="1027128" cy="22500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xDFtl+IggDlgNNOWEY3Zd/i2LA==">AMUW2mXbfwE+p5dZFznAxln5/2FE2NXxOK5XMa+eJ3CwGSRiekAh+yWw8Q0YrnhleKYuIGCgPmrxNpIDBu3xw92GUqR6INXl21SSl4xQRYeoeLRpNCSdJT04Vi7cPm7qKd2FzpsqqyML+xumpx64/XOsZ9dYt5h81g==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1219</Words>
  <Characters>6710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GIGLIOLA MARTINEZ SALAS</dc:creator>
  <cp:lastModifiedBy>GIGLIOLA MARTINEZ SALAS</cp:lastModifiedBy>
  <cp:revision>12</cp:revision>
  <dcterms:created xsi:type="dcterms:W3CDTF">2020-10-13T05:16:00Z</dcterms:created>
  <dcterms:modified xsi:type="dcterms:W3CDTF">2020-10-13T14:41:00Z</dcterms:modified>
</cp:coreProperties>
</file>