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0F" w:rsidRPr="00375DF0" w:rsidRDefault="005F0134" w:rsidP="0057378F">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PLAN DE ÁREA DE FILOSOFÍA</w:t>
      </w:r>
      <w:r w:rsidR="0057378F" w:rsidRPr="00375DF0">
        <w:rPr>
          <w:rFonts w:ascii="Times New Roman" w:eastAsia="Times New Roman" w:hAnsi="Times New Roman" w:cs="Times New Roman"/>
          <w:b/>
          <w:sz w:val="24"/>
          <w:szCs w:val="24"/>
          <w:lang w:val="es-CO"/>
        </w:rPr>
        <w:t xml:space="preserve"> 2017</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Contenido</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1. Identificación del plantel y del área.</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2. Introducción.</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2.1. Contexto.</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2.2. Estado del área.</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2.3. Justificación.</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3. Referente conceptual.</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3.1. Fundamentos lógico - disciplinares del área.</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3.2. Fundamentos pedagógico – didácticos.</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3.3. Resumen de las normas técnico – legales.</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4. Malla Curricular: Filosofía.</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5. Integración Curricular.</w:t>
      </w:r>
    </w:p>
    <w:p w:rsidR="004920BE" w:rsidRPr="006A37BA"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lang w:val="es-CO"/>
        </w:rPr>
      </w:pPr>
      <w:r w:rsidRPr="006A37BA">
        <w:rPr>
          <w:rFonts w:ascii="Times New Roman" w:eastAsia="Times New Roman" w:hAnsi="Times New Roman" w:cs="Times New Roman"/>
          <w:b/>
          <w:color w:val="000000"/>
          <w:sz w:val="27"/>
          <w:szCs w:val="27"/>
          <w:lang w:val="es-CO"/>
        </w:rPr>
        <w:t>6. Atención a estudiantes con necesidades educativas diferenciales.</w:t>
      </w:r>
    </w:p>
    <w:p w:rsidR="004920BE" w:rsidRPr="004920BE" w:rsidRDefault="004920BE" w:rsidP="004920BE">
      <w:pPr>
        <w:spacing w:before="100" w:beforeAutospacing="1" w:after="100" w:afterAutospacing="1" w:line="240" w:lineRule="auto"/>
        <w:rPr>
          <w:rFonts w:ascii="Times New Roman" w:eastAsia="Times New Roman" w:hAnsi="Times New Roman" w:cs="Times New Roman"/>
          <w:b/>
          <w:color w:val="000000"/>
          <w:sz w:val="27"/>
          <w:szCs w:val="27"/>
        </w:rPr>
      </w:pPr>
      <w:r w:rsidRPr="004920BE">
        <w:rPr>
          <w:rFonts w:ascii="Times New Roman" w:eastAsia="Times New Roman" w:hAnsi="Times New Roman" w:cs="Times New Roman"/>
          <w:b/>
          <w:color w:val="000000"/>
          <w:sz w:val="27"/>
          <w:szCs w:val="27"/>
        </w:rPr>
        <w:t xml:space="preserve">7. </w:t>
      </w:r>
      <w:proofErr w:type="spellStart"/>
      <w:r w:rsidRPr="004920BE">
        <w:rPr>
          <w:rFonts w:ascii="Times New Roman" w:eastAsia="Times New Roman" w:hAnsi="Times New Roman" w:cs="Times New Roman"/>
          <w:b/>
          <w:color w:val="000000"/>
          <w:sz w:val="27"/>
          <w:szCs w:val="27"/>
        </w:rPr>
        <w:t>Referencias</w:t>
      </w:r>
      <w:proofErr w:type="spellEnd"/>
      <w:r w:rsidRPr="004920BE">
        <w:rPr>
          <w:rFonts w:ascii="Times New Roman" w:eastAsia="Times New Roman" w:hAnsi="Times New Roman" w:cs="Times New Roman"/>
          <w:b/>
          <w:color w:val="000000"/>
          <w:sz w:val="27"/>
          <w:szCs w:val="27"/>
        </w:rPr>
        <w:t xml:space="preserve"> </w:t>
      </w:r>
      <w:proofErr w:type="spellStart"/>
      <w:r w:rsidRPr="004920BE">
        <w:rPr>
          <w:rFonts w:ascii="Times New Roman" w:eastAsia="Times New Roman" w:hAnsi="Times New Roman" w:cs="Times New Roman"/>
          <w:b/>
          <w:color w:val="000000"/>
          <w:sz w:val="27"/>
          <w:szCs w:val="27"/>
        </w:rPr>
        <w:t>Bibliográficas</w:t>
      </w:r>
      <w:proofErr w:type="spellEnd"/>
      <w:r>
        <w:rPr>
          <w:rFonts w:ascii="Times New Roman" w:eastAsia="Times New Roman" w:hAnsi="Times New Roman" w:cs="Times New Roman"/>
          <w:b/>
          <w:color w:val="000000"/>
          <w:sz w:val="27"/>
          <w:szCs w:val="27"/>
        </w:rPr>
        <w:t>.</w:t>
      </w:r>
    </w:p>
    <w:p w:rsidR="0057378F" w:rsidRDefault="0057378F" w:rsidP="00A37D0F">
      <w:pPr>
        <w:spacing w:after="0" w:line="240" w:lineRule="auto"/>
        <w:jc w:val="both"/>
        <w:rPr>
          <w:rFonts w:ascii="Arial" w:eastAsia="Times New Roman" w:hAnsi="Arial" w:cs="Arial"/>
          <w:b/>
          <w:color w:val="222222"/>
          <w:sz w:val="24"/>
          <w:szCs w:val="24"/>
          <w:shd w:val="clear" w:color="auto" w:fill="FFFFFF"/>
          <w:lang w:val="es-CO"/>
        </w:rPr>
      </w:pPr>
    </w:p>
    <w:p w:rsidR="00955944" w:rsidRPr="00BA1A8E" w:rsidRDefault="00BA1A8E" w:rsidP="00BA1A8E">
      <w:pPr>
        <w:pStyle w:val="Prrafodelista"/>
        <w:numPr>
          <w:ilvl w:val="0"/>
          <w:numId w:val="12"/>
        </w:numPr>
        <w:spacing w:after="0" w:line="240" w:lineRule="auto"/>
        <w:jc w:val="both"/>
        <w:rPr>
          <w:rFonts w:ascii="Arial" w:eastAsia="Times New Roman" w:hAnsi="Arial" w:cs="Arial"/>
          <w:b/>
          <w:color w:val="222222"/>
          <w:sz w:val="24"/>
          <w:szCs w:val="24"/>
          <w:shd w:val="clear" w:color="auto" w:fill="FFFFFF"/>
          <w:lang w:val="es-CO"/>
        </w:rPr>
      </w:pPr>
      <w:r w:rsidRPr="00BA1A8E">
        <w:rPr>
          <w:rFonts w:ascii="Arial" w:eastAsia="Times New Roman" w:hAnsi="Arial" w:cs="Arial"/>
          <w:b/>
          <w:color w:val="222222"/>
          <w:sz w:val="24"/>
          <w:szCs w:val="24"/>
          <w:shd w:val="clear" w:color="auto" w:fill="FFFFFF"/>
          <w:lang w:val="es-CO"/>
        </w:rPr>
        <w:lastRenderedPageBreak/>
        <w:t>Identificación.</w:t>
      </w:r>
    </w:p>
    <w:p w:rsidR="00BA1A8E" w:rsidRPr="00BA1A8E" w:rsidRDefault="00BA1A8E" w:rsidP="00BA1A8E">
      <w:pPr>
        <w:pStyle w:val="Prrafodelista"/>
        <w:spacing w:after="0" w:line="240" w:lineRule="auto"/>
        <w:jc w:val="both"/>
        <w:rPr>
          <w:rFonts w:ascii="Arial" w:eastAsia="Times New Roman" w:hAnsi="Arial" w:cs="Arial"/>
          <w:b/>
          <w:color w:val="222222"/>
          <w:sz w:val="24"/>
          <w:szCs w:val="24"/>
          <w:shd w:val="clear" w:color="auto" w:fill="FFFFFF"/>
          <w:lang w:val="es-CO"/>
        </w:rPr>
      </w:pPr>
    </w:p>
    <w:p w:rsidR="00955944" w:rsidRPr="0027186E" w:rsidRDefault="00BA1A8E" w:rsidP="00A37D0F">
      <w:pPr>
        <w:spacing w:after="0" w:line="240" w:lineRule="auto"/>
        <w:jc w:val="both"/>
        <w:rPr>
          <w:rFonts w:ascii="Arial" w:eastAsia="Times New Roman" w:hAnsi="Arial" w:cs="Arial"/>
          <w:b/>
          <w:color w:val="222222"/>
          <w:sz w:val="24"/>
          <w:szCs w:val="24"/>
          <w:shd w:val="clear" w:color="auto" w:fill="FFFFFF"/>
          <w:lang w:val="es-CO"/>
        </w:rPr>
      </w:pPr>
      <w:r>
        <w:rPr>
          <w:rFonts w:ascii="Arial" w:eastAsia="Times New Roman" w:hAnsi="Arial" w:cs="Arial"/>
          <w:b/>
          <w:color w:val="222222"/>
          <w:sz w:val="24"/>
          <w:szCs w:val="24"/>
          <w:shd w:val="clear" w:color="auto" w:fill="FFFFFF"/>
          <w:lang w:val="es-CO"/>
        </w:rPr>
        <w:t>1.1</w:t>
      </w:r>
      <w:r w:rsidR="00A553EE">
        <w:rPr>
          <w:rFonts w:ascii="Arial" w:eastAsia="Times New Roman" w:hAnsi="Arial" w:cs="Arial"/>
          <w:b/>
          <w:color w:val="222222"/>
          <w:sz w:val="24"/>
          <w:szCs w:val="24"/>
          <w:shd w:val="clear" w:color="auto" w:fill="FFFFFF"/>
          <w:lang w:val="es-CO"/>
        </w:rPr>
        <w:t>.</w:t>
      </w:r>
      <w:r>
        <w:rPr>
          <w:rFonts w:ascii="Arial" w:eastAsia="Times New Roman" w:hAnsi="Arial" w:cs="Arial"/>
          <w:b/>
          <w:color w:val="222222"/>
          <w:sz w:val="24"/>
          <w:szCs w:val="24"/>
          <w:shd w:val="clear" w:color="auto" w:fill="FFFFFF"/>
          <w:lang w:val="es-CO"/>
        </w:rPr>
        <w:t xml:space="preserve"> </w:t>
      </w:r>
      <w:r w:rsidR="00955944" w:rsidRPr="0027186E">
        <w:rPr>
          <w:rFonts w:ascii="Arial" w:eastAsia="Times New Roman" w:hAnsi="Arial" w:cs="Arial"/>
          <w:b/>
          <w:color w:val="222222"/>
          <w:sz w:val="24"/>
          <w:szCs w:val="24"/>
          <w:shd w:val="clear" w:color="auto" w:fill="FFFFFF"/>
          <w:lang w:val="es-CO"/>
        </w:rPr>
        <w:t>Identificación del Plantel</w:t>
      </w:r>
      <w:r w:rsidR="00A7693B" w:rsidRPr="0027186E">
        <w:rPr>
          <w:rFonts w:ascii="Arial" w:eastAsia="Times New Roman" w:hAnsi="Arial" w:cs="Arial"/>
          <w:b/>
          <w:color w:val="222222"/>
          <w:sz w:val="24"/>
          <w:szCs w:val="24"/>
          <w:shd w:val="clear" w:color="auto" w:fill="FFFFFF"/>
          <w:lang w:val="es-CO"/>
        </w:rPr>
        <w:t>:</w:t>
      </w:r>
    </w:p>
    <w:p w:rsidR="00955944" w:rsidRPr="0027186E" w:rsidRDefault="00955944" w:rsidP="00A37D0F">
      <w:pPr>
        <w:spacing w:after="0" w:line="240" w:lineRule="auto"/>
        <w:jc w:val="both"/>
        <w:rPr>
          <w:rFonts w:ascii="Arial" w:eastAsia="Times New Roman" w:hAnsi="Arial" w:cs="Arial"/>
          <w:b/>
          <w:color w:val="222222"/>
          <w:sz w:val="24"/>
          <w:szCs w:val="24"/>
          <w:shd w:val="clear" w:color="auto" w:fill="FFFFFF"/>
          <w:lang w:val="es-CO"/>
        </w:rPr>
      </w:pPr>
    </w:p>
    <w:p w:rsidR="002351E9" w:rsidRDefault="00955944" w:rsidP="002351E9">
      <w:pPr>
        <w:pStyle w:val="NormalWeb"/>
        <w:jc w:val="both"/>
        <w:rPr>
          <w:rFonts w:ascii="Arial" w:hAnsi="Arial" w:cs="Arial"/>
          <w:color w:val="222222"/>
          <w:shd w:val="clear" w:color="auto" w:fill="FFFFFF"/>
          <w:lang w:val="es-CO"/>
        </w:rPr>
      </w:pPr>
      <w:r w:rsidRPr="0027186E">
        <w:rPr>
          <w:rFonts w:ascii="Arial" w:hAnsi="Arial" w:cs="Arial"/>
          <w:color w:val="222222"/>
          <w:shd w:val="clear" w:color="auto" w:fill="FFFFFF"/>
          <w:lang w:val="es-CO"/>
        </w:rPr>
        <w:t xml:space="preserve">La Institución Educativa el Reino de Bélgica </w:t>
      </w:r>
      <w:r w:rsidR="004920BE">
        <w:rPr>
          <w:rFonts w:ascii="Arial" w:hAnsi="Arial" w:cs="Arial"/>
          <w:color w:val="222222"/>
          <w:shd w:val="clear" w:color="auto" w:fill="FFFFFF"/>
          <w:lang w:val="es-CO"/>
        </w:rPr>
        <w:t xml:space="preserve">está compuesta por dos sedes, </w:t>
      </w:r>
      <w:r w:rsidR="006A37BA">
        <w:rPr>
          <w:rFonts w:ascii="Arial" w:hAnsi="Arial" w:cs="Arial"/>
          <w:color w:val="222222"/>
          <w:shd w:val="clear" w:color="auto" w:fill="FFFFFF"/>
          <w:lang w:val="es-CO"/>
        </w:rPr>
        <w:t xml:space="preserve">por una parte, </w:t>
      </w:r>
      <w:r w:rsidR="004920BE">
        <w:rPr>
          <w:rFonts w:ascii="Arial" w:hAnsi="Arial" w:cs="Arial"/>
          <w:color w:val="222222"/>
          <w:shd w:val="clear" w:color="auto" w:fill="FFFFFF"/>
          <w:lang w:val="es-CO"/>
        </w:rPr>
        <w:t xml:space="preserve">la primera de ellas </w:t>
      </w:r>
      <w:r w:rsidRPr="0027186E">
        <w:rPr>
          <w:rFonts w:ascii="Arial" w:hAnsi="Arial" w:cs="Arial"/>
          <w:color w:val="222222"/>
          <w:shd w:val="clear" w:color="auto" w:fill="FFFFFF"/>
          <w:lang w:val="es-CO"/>
        </w:rPr>
        <w:t xml:space="preserve">se encuentra ubicada en el Barrio </w:t>
      </w:r>
      <w:r w:rsidR="0093668A" w:rsidRPr="0027186E">
        <w:rPr>
          <w:rFonts w:ascii="Arial" w:hAnsi="Arial" w:cs="Arial"/>
          <w:color w:val="222222"/>
          <w:shd w:val="clear" w:color="auto" w:fill="FFFFFF"/>
          <w:lang w:val="es-CO"/>
        </w:rPr>
        <w:t>María Cano – Carambolas</w:t>
      </w:r>
      <w:r w:rsidR="004920BE">
        <w:rPr>
          <w:rFonts w:ascii="Arial" w:hAnsi="Arial" w:cs="Arial"/>
          <w:color w:val="222222"/>
          <w:shd w:val="clear" w:color="auto" w:fill="FFFFFF"/>
          <w:lang w:val="es-CO"/>
        </w:rPr>
        <w:t xml:space="preserve"> (localizada en la comuna 3 de Medellín,</w:t>
      </w:r>
      <w:r w:rsidR="0093668A" w:rsidRPr="0027186E">
        <w:rPr>
          <w:rFonts w:ascii="Arial" w:hAnsi="Arial" w:cs="Arial"/>
          <w:color w:val="222222"/>
          <w:shd w:val="clear" w:color="auto" w:fill="FFFFFF"/>
          <w:lang w:val="es-CO"/>
        </w:rPr>
        <w:t xml:space="preserve"> calle 94, 24 C – 34</w:t>
      </w:r>
      <w:r w:rsidR="004920BE">
        <w:rPr>
          <w:rFonts w:ascii="Arial" w:hAnsi="Arial" w:cs="Arial"/>
          <w:color w:val="222222"/>
          <w:shd w:val="clear" w:color="auto" w:fill="FFFFFF"/>
          <w:lang w:val="es-CO"/>
        </w:rPr>
        <w:t xml:space="preserve">) </w:t>
      </w:r>
      <w:r w:rsidR="00D42B9E" w:rsidRPr="00D42B9E">
        <w:rPr>
          <w:rFonts w:ascii="Arial" w:hAnsi="Arial" w:cs="Arial"/>
          <w:color w:val="222222"/>
          <w:shd w:val="clear" w:color="auto" w:fill="FFFFFF"/>
          <w:lang w:val="es-CO"/>
        </w:rPr>
        <w:t>(Estratificación tipo 1)</w:t>
      </w:r>
      <w:r w:rsidR="006A37BA">
        <w:rPr>
          <w:rFonts w:ascii="Arial" w:hAnsi="Arial" w:cs="Arial"/>
          <w:color w:val="222222"/>
          <w:shd w:val="clear" w:color="auto" w:fill="FFFFFF"/>
          <w:lang w:val="es-CO"/>
        </w:rPr>
        <w:t>, por otra</w:t>
      </w:r>
      <w:r w:rsidR="004920BE">
        <w:rPr>
          <w:rFonts w:ascii="Arial" w:hAnsi="Arial" w:cs="Arial"/>
          <w:color w:val="222222"/>
          <w:shd w:val="clear" w:color="auto" w:fill="FFFFFF"/>
          <w:lang w:val="es-CO"/>
        </w:rPr>
        <w:t xml:space="preserve">, la </w:t>
      </w:r>
      <w:r w:rsidR="002351E9">
        <w:rPr>
          <w:rFonts w:ascii="Arial" w:hAnsi="Arial" w:cs="Arial"/>
          <w:color w:val="222222"/>
          <w:shd w:val="clear" w:color="auto" w:fill="FFFFFF"/>
          <w:lang w:val="es-CO"/>
        </w:rPr>
        <w:t>sede Bello Oriente, como su nombre lo dice, se encuentra ubicada en el sector de Bello Oriente (en la Carrera 23D # 84 B 27)</w:t>
      </w:r>
      <w:r w:rsidR="008C0B84">
        <w:rPr>
          <w:rFonts w:ascii="Arial" w:hAnsi="Arial" w:cs="Arial"/>
          <w:color w:val="222222"/>
          <w:shd w:val="clear" w:color="auto" w:fill="FFFFFF"/>
          <w:lang w:val="es-CO"/>
        </w:rPr>
        <w:t xml:space="preserve">, en la misma comuna e igual </w:t>
      </w:r>
      <w:r w:rsidR="0021211B">
        <w:rPr>
          <w:rFonts w:ascii="Arial" w:hAnsi="Arial" w:cs="Arial"/>
          <w:color w:val="222222"/>
          <w:shd w:val="clear" w:color="auto" w:fill="FFFFFF"/>
          <w:lang w:val="es-CO"/>
        </w:rPr>
        <w:t>núcleo</w:t>
      </w:r>
      <w:r w:rsidR="008C0B84">
        <w:rPr>
          <w:rFonts w:ascii="Arial" w:hAnsi="Arial" w:cs="Arial"/>
          <w:color w:val="222222"/>
          <w:shd w:val="clear" w:color="auto" w:fill="FFFFFF"/>
          <w:lang w:val="es-CO"/>
        </w:rPr>
        <w:t xml:space="preserve"> educativo (916).</w:t>
      </w:r>
    </w:p>
    <w:p w:rsidR="00955944" w:rsidRPr="006A37BA" w:rsidRDefault="004679CF" w:rsidP="002351E9">
      <w:pPr>
        <w:pStyle w:val="NormalWeb"/>
        <w:jc w:val="both"/>
        <w:rPr>
          <w:color w:val="000000"/>
          <w:sz w:val="27"/>
          <w:szCs w:val="27"/>
          <w:lang w:val="es-CO"/>
        </w:rPr>
      </w:pPr>
      <w:r>
        <w:rPr>
          <w:rFonts w:ascii="Arial" w:hAnsi="Arial" w:cs="Arial"/>
          <w:color w:val="222222"/>
          <w:shd w:val="clear" w:color="auto" w:fill="FFFFFF"/>
          <w:lang w:val="es-CO"/>
        </w:rPr>
        <w:t>Adicional a esto</w:t>
      </w:r>
      <w:r w:rsidR="0021211B">
        <w:rPr>
          <w:rFonts w:ascii="Arial" w:hAnsi="Arial" w:cs="Arial"/>
          <w:color w:val="222222"/>
          <w:shd w:val="clear" w:color="auto" w:fill="FFFFFF"/>
          <w:lang w:val="es-CO"/>
        </w:rPr>
        <w:t>, e</w:t>
      </w:r>
      <w:r w:rsidR="0093668A" w:rsidRPr="0027186E">
        <w:rPr>
          <w:rFonts w:ascii="Arial" w:hAnsi="Arial" w:cs="Arial"/>
          <w:color w:val="222222"/>
          <w:shd w:val="clear" w:color="auto" w:fill="FFFFFF"/>
          <w:lang w:val="es-CO"/>
        </w:rPr>
        <w:t>s una institución del sector oficial</w:t>
      </w:r>
      <w:r w:rsidR="006A37BA">
        <w:rPr>
          <w:rFonts w:ascii="Arial" w:hAnsi="Arial" w:cs="Arial"/>
          <w:color w:val="222222"/>
          <w:shd w:val="clear" w:color="auto" w:fill="FFFFFF"/>
          <w:lang w:val="es-CO"/>
        </w:rPr>
        <w:t>,</w:t>
      </w:r>
      <w:r w:rsidR="0093668A" w:rsidRPr="0027186E">
        <w:rPr>
          <w:rFonts w:ascii="Arial" w:hAnsi="Arial" w:cs="Arial"/>
          <w:color w:val="222222"/>
          <w:shd w:val="clear" w:color="auto" w:fill="FFFFFF"/>
          <w:lang w:val="es-CO"/>
        </w:rPr>
        <w:t xml:space="preserve"> </w:t>
      </w:r>
      <w:r>
        <w:rPr>
          <w:rFonts w:ascii="Arial" w:hAnsi="Arial" w:cs="Arial"/>
          <w:color w:val="222222"/>
          <w:shd w:val="clear" w:color="auto" w:fill="FFFFFF"/>
          <w:lang w:val="es-CO"/>
        </w:rPr>
        <w:t xml:space="preserve">que </w:t>
      </w:r>
      <w:r w:rsidR="0093668A" w:rsidRPr="0027186E">
        <w:rPr>
          <w:rFonts w:ascii="Arial" w:hAnsi="Arial" w:cs="Arial"/>
          <w:color w:val="222222"/>
          <w:shd w:val="clear" w:color="auto" w:fill="FFFFFF"/>
          <w:lang w:val="es-CO"/>
        </w:rPr>
        <w:t>cu</w:t>
      </w:r>
      <w:r w:rsidR="00D42B9E">
        <w:rPr>
          <w:rFonts w:ascii="Arial" w:hAnsi="Arial" w:cs="Arial"/>
          <w:color w:val="222222"/>
          <w:shd w:val="clear" w:color="auto" w:fill="FFFFFF"/>
          <w:lang w:val="es-CO"/>
        </w:rPr>
        <w:t>enta con</w:t>
      </w:r>
      <w:r w:rsidR="00916B53" w:rsidRPr="0027186E">
        <w:rPr>
          <w:rFonts w:ascii="Arial" w:hAnsi="Arial" w:cs="Arial"/>
          <w:color w:val="222222"/>
          <w:shd w:val="clear" w:color="auto" w:fill="FFFFFF"/>
          <w:lang w:val="es-CO"/>
        </w:rPr>
        <w:t xml:space="preserve"> </w:t>
      </w:r>
      <w:r>
        <w:rPr>
          <w:rFonts w:ascii="Arial" w:hAnsi="Arial" w:cs="Arial"/>
          <w:color w:val="222222"/>
          <w:shd w:val="clear" w:color="auto" w:fill="FFFFFF"/>
          <w:lang w:val="es-CO"/>
        </w:rPr>
        <w:t xml:space="preserve">un </w:t>
      </w:r>
      <w:r w:rsidR="00916B53" w:rsidRPr="0027186E">
        <w:rPr>
          <w:rFonts w:ascii="Arial" w:hAnsi="Arial" w:cs="Arial"/>
          <w:color w:val="222222"/>
          <w:shd w:val="clear" w:color="auto" w:fill="FFFFFF"/>
          <w:lang w:val="es-CO"/>
        </w:rPr>
        <w:t>calendario tipo: A. C</w:t>
      </w:r>
      <w:r w:rsidR="0093668A" w:rsidRPr="0027186E">
        <w:rPr>
          <w:rFonts w:ascii="Arial" w:hAnsi="Arial" w:cs="Arial"/>
          <w:color w:val="222222"/>
          <w:shd w:val="clear" w:color="auto" w:fill="FFFFFF"/>
          <w:lang w:val="es-CO"/>
        </w:rPr>
        <w:t xml:space="preserve">ompuesta por una jornada en la mañana y </w:t>
      </w:r>
      <w:r w:rsidR="00D42B9E">
        <w:rPr>
          <w:rFonts w:ascii="Arial" w:hAnsi="Arial" w:cs="Arial"/>
          <w:color w:val="222222"/>
          <w:shd w:val="clear" w:color="auto" w:fill="FFFFFF"/>
          <w:lang w:val="es-CO"/>
        </w:rPr>
        <w:t xml:space="preserve">otra </w:t>
      </w:r>
      <w:r w:rsidR="0093668A" w:rsidRPr="0027186E">
        <w:rPr>
          <w:rFonts w:ascii="Arial" w:hAnsi="Arial" w:cs="Arial"/>
          <w:color w:val="222222"/>
          <w:shd w:val="clear" w:color="auto" w:fill="FFFFFF"/>
          <w:lang w:val="es-CO"/>
        </w:rPr>
        <w:t>en la tarde, de carácter académico y Media técnica para los grados superiores</w:t>
      </w:r>
      <w:r>
        <w:rPr>
          <w:rFonts w:ascii="Arial" w:hAnsi="Arial" w:cs="Arial"/>
          <w:color w:val="222222"/>
          <w:shd w:val="clear" w:color="auto" w:fill="FFFFFF"/>
          <w:lang w:val="es-CO"/>
        </w:rPr>
        <w:t>, y con un modelo pedagógico social</w:t>
      </w:r>
      <w:r w:rsidR="0093668A" w:rsidRPr="0027186E">
        <w:rPr>
          <w:rFonts w:ascii="Arial" w:hAnsi="Arial" w:cs="Arial"/>
          <w:color w:val="222222"/>
          <w:shd w:val="clear" w:color="auto" w:fill="FFFFFF"/>
          <w:lang w:val="es-CO"/>
        </w:rPr>
        <w:t xml:space="preserve">. </w:t>
      </w:r>
    </w:p>
    <w:p w:rsidR="00F5433F" w:rsidRPr="0027186E" w:rsidRDefault="00F5433F" w:rsidP="00A37D0F">
      <w:pPr>
        <w:spacing w:after="0" w:line="240" w:lineRule="auto"/>
        <w:jc w:val="both"/>
        <w:rPr>
          <w:rFonts w:ascii="Arial" w:eastAsia="Times New Roman" w:hAnsi="Arial" w:cs="Arial"/>
          <w:color w:val="222222"/>
          <w:sz w:val="24"/>
          <w:szCs w:val="24"/>
          <w:shd w:val="clear" w:color="auto" w:fill="FFFFFF"/>
          <w:lang w:val="es-CO"/>
        </w:rPr>
      </w:pPr>
    </w:p>
    <w:p w:rsidR="00F5433F" w:rsidRPr="001F0F93" w:rsidRDefault="00A553EE" w:rsidP="001F0F93">
      <w:pPr>
        <w:pStyle w:val="Prrafodelista"/>
        <w:numPr>
          <w:ilvl w:val="1"/>
          <w:numId w:val="13"/>
        </w:numPr>
        <w:spacing w:after="0" w:line="240" w:lineRule="auto"/>
        <w:jc w:val="both"/>
        <w:rPr>
          <w:rFonts w:ascii="Arial" w:eastAsia="Times New Roman" w:hAnsi="Arial" w:cs="Arial"/>
          <w:b/>
          <w:color w:val="222222"/>
          <w:sz w:val="24"/>
          <w:szCs w:val="24"/>
          <w:shd w:val="clear" w:color="auto" w:fill="FFFFFF"/>
          <w:lang w:val="es-CO"/>
        </w:rPr>
      </w:pPr>
      <w:r>
        <w:rPr>
          <w:rFonts w:ascii="Arial" w:eastAsia="Times New Roman" w:hAnsi="Arial" w:cs="Arial"/>
          <w:b/>
          <w:color w:val="222222"/>
          <w:sz w:val="24"/>
          <w:szCs w:val="24"/>
          <w:shd w:val="clear" w:color="auto" w:fill="FFFFFF"/>
          <w:lang w:val="es-CO"/>
        </w:rPr>
        <w:t xml:space="preserve">. </w:t>
      </w:r>
      <w:r w:rsidR="00F5433F" w:rsidRPr="00A553EE">
        <w:rPr>
          <w:rFonts w:ascii="Arial" w:eastAsia="Times New Roman" w:hAnsi="Arial" w:cs="Arial"/>
          <w:b/>
          <w:color w:val="222222"/>
          <w:sz w:val="24"/>
          <w:szCs w:val="24"/>
          <w:shd w:val="clear" w:color="auto" w:fill="FFFFFF"/>
          <w:lang w:val="es-CO"/>
        </w:rPr>
        <w:t>Área: Filosofía</w:t>
      </w:r>
      <w:r w:rsidR="001F0F93">
        <w:rPr>
          <w:rFonts w:ascii="Arial" w:eastAsia="Times New Roman" w:hAnsi="Arial" w:cs="Arial"/>
          <w:b/>
          <w:color w:val="222222"/>
          <w:sz w:val="24"/>
          <w:szCs w:val="24"/>
          <w:shd w:val="clear" w:color="auto" w:fill="FFFFFF"/>
          <w:lang w:val="es-CO"/>
        </w:rPr>
        <w:t xml:space="preserve"> (</w:t>
      </w:r>
      <w:proofErr w:type="spellStart"/>
      <w:r w:rsidR="001F0F93" w:rsidRPr="001F0F93">
        <w:rPr>
          <w:rFonts w:ascii="Arial" w:eastAsia="Times New Roman" w:hAnsi="Arial" w:cs="Arial"/>
          <w:b/>
          <w:color w:val="222222"/>
          <w:sz w:val="24"/>
          <w:szCs w:val="24"/>
          <w:shd w:val="clear" w:color="auto" w:fill="FFFFFF"/>
          <w:lang w:val="es-CO"/>
        </w:rPr>
        <w:t>φιλοσοφί</w:t>
      </w:r>
      <w:proofErr w:type="spellEnd"/>
      <w:r w:rsidR="001F0F93" w:rsidRPr="001F0F93">
        <w:rPr>
          <w:rFonts w:ascii="Arial" w:eastAsia="Times New Roman" w:hAnsi="Arial" w:cs="Arial"/>
          <w:b/>
          <w:color w:val="222222"/>
          <w:sz w:val="24"/>
          <w:szCs w:val="24"/>
          <w:shd w:val="clear" w:color="auto" w:fill="FFFFFF"/>
          <w:lang w:val="es-CO"/>
        </w:rPr>
        <w:t>α</w:t>
      </w:r>
      <w:r w:rsidR="001F0F93">
        <w:rPr>
          <w:rFonts w:ascii="Arial" w:eastAsia="Times New Roman" w:hAnsi="Arial" w:cs="Arial"/>
          <w:b/>
          <w:color w:val="222222"/>
          <w:sz w:val="24"/>
          <w:szCs w:val="24"/>
          <w:shd w:val="clear" w:color="auto" w:fill="FFFFFF"/>
          <w:lang w:val="es-CO"/>
        </w:rPr>
        <w:t>)</w:t>
      </w:r>
      <w:r w:rsidR="00F5433F" w:rsidRPr="001F0F93">
        <w:rPr>
          <w:rFonts w:ascii="Arial" w:eastAsia="Times New Roman" w:hAnsi="Arial" w:cs="Arial"/>
          <w:b/>
          <w:color w:val="222222"/>
          <w:sz w:val="24"/>
          <w:szCs w:val="24"/>
          <w:shd w:val="clear" w:color="auto" w:fill="FFFFFF"/>
          <w:lang w:val="es-CO"/>
        </w:rPr>
        <w:t>.</w:t>
      </w:r>
    </w:p>
    <w:p w:rsidR="00A553EE" w:rsidRPr="0027186E" w:rsidRDefault="00A553EE" w:rsidP="00A37D0F">
      <w:pPr>
        <w:spacing w:after="0" w:line="240" w:lineRule="auto"/>
        <w:jc w:val="both"/>
        <w:rPr>
          <w:rFonts w:ascii="Arial" w:eastAsia="Times New Roman" w:hAnsi="Arial" w:cs="Arial"/>
          <w:b/>
          <w:color w:val="222222"/>
          <w:sz w:val="24"/>
          <w:szCs w:val="24"/>
          <w:shd w:val="clear" w:color="auto" w:fill="FFFFFF"/>
          <w:lang w:val="es-CO"/>
        </w:rPr>
      </w:pPr>
    </w:p>
    <w:p w:rsidR="00C561F1" w:rsidRPr="0027186E" w:rsidRDefault="00C561F1" w:rsidP="00A37D0F">
      <w:pPr>
        <w:spacing w:after="0" w:line="240" w:lineRule="auto"/>
        <w:jc w:val="both"/>
        <w:rPr>
          <w:rFonts w:ascii="Arial" w:eastAsia="Times New Roman" w:hAnsi="Arial" w:cs="Arial"/>
          <w:b/>
          <w:color w:val="222222"/>
          <w:sz w:val="24"/>
          <w:szCs w:val="24"/>
          <w:shd w:val="clear" w:color="auto" w:fill="FFFFFF"/>
          <w:lang w:val="es-CO"/>
        </w:rPr>
      </w:pPr>
    </w:p>
    <w:p w:rsidR="008D421E" w:rsidRPr="00A553EE" w:rsidRDefault="00A553EE" w:rsidP="00A553EE">
      <w:pPr>
        <w:spacing w:after="0" w:line="240" w:lineRule="auto"/>
        <w:jc w:val="both"/>
        <w:rPr>
          <w:rFonts w:ascii="Arial" w:eastAsia="Times New Roman" w:hAnsi="Arial" w:cs="Arial"/>
          <w:b/>
          <w:color w:val="222222"/>
          <w:sz w:val="24"/>
          <w:szCs w:val="24"/>
          <w:shd w:val="clear" w:color="auto" w:fill="FFFFFF"/>
          <w:lang w:val="es-CO"/>
        </w:rPr>
      </w:pPr>
      <w:r>
        <w:rPr>
          <w:rFonts w:ascii="Arial" w:eastAsia="Times New Roman" w:hAnsi="Arial" w:cs="Arial"/>
          <w:b/>
          <w:color w:val="222222"/>
          <w:sz w:val="24"/>
          <w:szCs w:val="24"/>
          <w:shd w:val="clear" w:color="auto" w:fill="FFFFFF"/>
          <w:lang w:val="es-CO"/>
        </w:rPr>
        <w:t xml:space="preserve">1.3. </w:t>
      </w:r>
      <w:r w:rsidR="00681A2D" w:rsidRPr="00A553EE">
        <w:rPr>
          <w:rFonts w:ascii="Arial" w:eastAsia="Times New Roman" w:hAnsi="Arial" w:cs="Arial"/>
          <w:b/>
          <w:color w:val="222222"/>
          <w:sz w:val="24"/>
          <w:szCs w:val="24"/>
          <w:shd w:val="clear" w:color="auto" w:fill="FFFFFF"/>
          <w:lang w:val="es-CO"/>
        </w:rPr>
        <w:t>Descripción:</w:t>
      </w:r>
    </w:p>
    <w:p w:rsidR="00BA1A8E" w:rsidRPr="00BA1A8E" w:rsidRDefault="00BA1A8E" w:rsidP="00BA1A8E">
      <w:pPr>
        <w:pStyle w:val="Prrafodelista"/>
        <w:spacing w:after="0" w:line="240" w:lineRule="auto"/>
        <w:ind w:left="765"/>
        <w:jc w:val="both"/>
        <w:rPr>
          <w:rFonts w:ascii="Arial" w:eastAsia="Times New Roman" w:hAnsi="Arial" w:cs="Arial"/>
          <w:b/>
          <w:color w:val="222222"/>
          <w:sz w:val="24"/>
          <w:szCs w:val="24"/>
          <w:shd w:val="clear" w:color="auto" w:fill="FFFFFF"/>
          <w:lang w:val="es-CO"/>
        </w:rPr>
      </w:pPr>
    </w:p>
    <w:p w:rsidR="008D421E" w:rsidRPr="0027186E" w:rsidRDefault="009E5802" w:rsidP="00A37D0F">
      <w:pPr>
        <w:spacing w:after="0" w:line="240" w:lineRule="auto"/>
        <w:jc w:val="both"/>
        <w:rPr>
          <w:rFonts w:ascii="Arial" w:eastAsia="Times New Roman" w:hAnsi="Arial" w:cs="Arial"/>
          <w:color w:val="222222"/>
          <w:sz w:val="24"/>
          <w:szCs w:val="24"/>
          <w:shd w:val="clear" w:color="auto" w:fill="FFFFFF"/>
          <w:lang w:val="es-CO"/>
        </w:rPr>
      </w:pPr>
      <w:r w:rsidRPr="0027186E">
        <w:rPr>
          <w:rFonts w:ascii="Arial" w:eastAsia="Times New Roman" w:hAnsi="Arial" w:cs="Arial"/>
          <w:color w:val="222222"/>
          <w:sz w:val="24"/>
          <w:szCs w:val="24"/>
          <w:shd w:val="clear" w:color="auto" w:fill="FFFFFF"/>
          <w:lang w:val="es-CO"/>
        </w:rPr>
        <w:t xml:space="preserve">Aprender a pensar y cultivar un espíritu crítico y científico no ha sido una tarea fácil para la filosofía antigua y actual.    </w:t>
      </w:r>
    </w:p>
    <w:p w:rsidR="009E5802" w:rsidRPr="0027186E" w:rsidRDefault="00C561F1" w:rsidP="009E5802">
      <w:pPr>
        <w:spacing w:after="0" w:line="240" w:lineRule="auto"/>
        <w:jc w:val="both"/>
        <w:rPr>
          <w:rFonts w:ascii="Arial" w:eastAsia="Times New Roman" w:hAnsi="Arial" w:cs="Arial"/>
          <w:color w:val="222222"/>
          <w:sz w:val="24"/>
          <w:szCs w:val="24"/>
          <w:shd w:val="clear" w:color="auto" w:fill="FFFFFF"/>
          <w:lang w:val="es-CO"/>
        </w:rPr>
      </w:pPr>
      <w:r w:rsidRPr="0027186E">
        <w:rPr>
          <w:rFonts w:ascii="Arial" w:eastAsia="Times New Roman" w:hAnsi="Arial" w:cs="Arial"/>
          <w:color w:val="222222"/>
          <w:sz w:val="24"/>
          <w:szCs w:val="24"/>
          <w:shd w:val="clear" w:color="auto" w:fill="FFFFFF"/>
          <w:lang w:val="es-CO"/>
        </w:rPr>
        <w:t xml:space="preserve">Desde </w:t>
      </w:r>
      <w:r w:rsidR="00F33E57">
        <w:rPr>
          <w:rFonts w:ascii="Arial" w:eastAsia="Times New Roman" w:hAnsi="Arial" w:cs="Arial"/>
          <w:color w:val="222222"/>
          <w:sz w:val="24"/>
          <w:szCs w:val="24"/>
          <w:shd w:val="clear" w:color="auto" w:fill="FFFFFF"/>
          <w:lang w:val="es-CO"/>
        </w:rPr>
        <w:t>un</w:t>
      </w:r>
      <w:r w:rsidR="004D7C00">
        <w:rPr>
          <w:rFonts w:ascii="Arial" w:eastAsia="Times New Roman" w:hAnsi="Arial" w:cs="Arial"/>
          <w:color w:val="222222"/>
          <w:sz w:val="24"/>
          <w:szCs w:val="24"/>
          <w:shd w:val="clear" w:color="auto" w:fill="FFFFFF"/>
          <w:lang w:val="es-CO"/>
        </w:rPr>
        <w:t>a perspectiva filosófica</w:t>
      </w:r>
      <w:r w:rsidRPr="0027186E">
        <w:rPr>
          <w:rFonts w:ascii="Arial" w:eastAsia="Times New Roman" w:hAnsi="Arial" w:cs="Arial"/>
          <w:color w:val="222222"/>
          <w:sz w:val="24"/>
          <w:szCs w:val="24"/>
          <w:shd w:val="clear" w:color="auto" w:fill="FFFFFF"/>
          <w:lang w:val="es-CO"/>
        </w:rPr>
        <w:t>, p</w:t>
      </w:r>
      <w:r w:rsidR="009E5802" w:rsidRPr="0027186E">
        <w:rPr>
          <w:rFonts w:ascii="Arial" w:eastAsia="Times New Roman" w:hAnsi="Arial" w:cs="Arial"/>
          <w:color w:val="222222"/>
          <w:sz w:val="24"/>
          <w:szCs w:val="24"/>
          <w:shd w:val="clear" w:color="auto" w:fill="FFFFFF"/>
          <w:lang w:val="es-CO"/>
        </w:rPr>
        <w:t xml:space="preserve">ensar  es  la  capacidad  intelectual que  diferencia  al  hombre </w:t>
      </w:r>
      <w:r w:rsidR="00FD2C68">
        <w:rPr>
          <w:rFonts w:ascii="Arial" w:eastAsia="Times New Roman" w:hAnsi="Arial" w:cs="Arial"/>
          <w:color w:val="222222"/>
          <w:sz w:val="24"/>
          <w:szCs w:val="24"/>
          <w:shd w:val="clear" w:color="auto" w:fill="FFFFFF"/>
          <w:lang w:val="es-CO"/>
        </w:rPr>
        <w:t xml:space="preserve"> del  resto de los seres vivos. </w:t>
      </w:r>
      <w:r w:rsidR="009E5802" w:rsidRPr="0027186E">
        <w:rPr>
          <w:rFonts w:ascii="Arial" w:eastAsia="Times New Roman" w:hAnsi="Arial" w:cs="Arial"/>
          <w:color w:val="222222"/>
          <w:sz w:val="24"/>
          <w:szCs w:val="24"/>
          <w:shd w:val="clear" w:color="auto" w:fill="FFFFFF"/>
          <w:lang w:val="es-CO"/>
        </w:rPr>
        <w:t>El pensamiento es el resultado de un conjunto  de  operaciones  mentales  como la  observación,  la  clasificación,  el  razonamiento;</w:t>
      </w:r>
      <w:r w:rsidRPr="0027186E">
        <w:rPr>
          <w:rFonts w:ascii="Arial" w:eastAsia="Times New Roman" w:hAnsi="Arial" w:cs="Arial"/>
          <w:color w:val="222222"/>
          <w:sz w:val="24"/>
          <w:szCs w:val="24"/>
          <w:shd w:val="clear" w:color="auto" w:fill="FFFFFF"/>
          <w:lang w:val="es-CO"/>
        </w:rPr>
        <w:t xml:space="preserve"> operaciones que todos estamos </w:t>
      </w:r>
      <w:r w:rsidR="009E5802" w:rsidRPr="0027186E">
        <w:rPr>
          <w:rFonts w:ascii="Arial" w:eastAsia="Times New Roman" w:hAnsi="Arial" w:cs="Arial"/>
          <w:color w:val="222222"/>
          <w:sz w:val="24"/>
          <w:szCs w:val="24"/>
          <w:shd w:val="clear" w:color="auto" w:fill="FFFFFF"/>
          <w:lang w:val="es-CO"/>
        </w:rPr>
        <w:t xml:space="preserve">facultados  de  realizar,  salvo  casos  de </w:t>
      </w:r>
      <w:r w:rsidRPr="0027186E">
        <w:rPr>
          <w:rFonts w:ascii="Arial" w:eastAsia="Times New Roman" w:hAnsi="Arial" w:cs="Arial"/>
          <w:color w:val="222222"/>
          <w:sz w:val="24"/>
          <w:szCs w:val="24"/>
          <w:shd w:val="clear" w:color="auto" w:fill="FFFFFF"/>
          <w:lang w:val="es-CO"/>
        </w:rPr>
        <w:t xml:space="preserve"> la </w:t>
      </w:r>
      <w:r w:rsidR="009E5802" w:rsidRPr="0027186E">
        <w:rPr>
          <w:rFonts w:ascii="Arial" w:eastAsia="Times New Roman" w:hAnsi="Arial" w:cs="Arial"/>
          <w:color w:val="222222"/>
          <w:sz w:val="24"/>
          <w:szCs w:val="24"/>
          <w:shd w:val="clear" w:color="auto" w:fill="FFFFFF"/>
          <w:lang w:val="es-CO"/>
        </w:rPr>
        <w:t>existenci</w:t>
      </w:r>
      <w:r w:rsidRPr="0027186E">
        <w:rPr>
          <w:rFonts w:ascii="Arial" w:eastAsia="Times New Roman" w:hAnsi="Arial" w:cs="Arial"/>
          <w:color w:val="222222"/>
          <w:sz w:val="24"/>
          <w:szCs w:val="24"/>
          <w:shd w:val="clear" w:color="auto" w:fill="FFFFFF"/>
          <w:lang w:val="es-CO"/>
        </w:rPr>
        <w:t>a de una patología. Lamentable</w:t>
      </w:r>
      <w:r w:rsidR="009E5802" w:rsidRPr="0027186E">
        <w:rPr>
          <w:rFonts w:ascii="Arial" w:eastAsia="Times New Roman" w:hAnsi="Arial" w:cs="Arial"/>
          <w:color w:val="222222"/>
          <w:sz w:val="24"/>
          <w:szCs w:val="24"/>
          <w:shd w:val="clear" w:color="auto" w:fill="FFFFFF"/>
          <w:lang w:val="es-CO"/>
        </w:rPr>
        <w:t>mente  en  nues</w:t>
      </w:r>
      <w:r w:rsidRPr="0027186E">
        <w:rPr>
          <w:rFonts w:ascii="Arial" w:eastAsia="Times New Roman" w:hAnsi="Arial" w:cs="Arial"/>
          <w:color w:val="222222"/>
          <w:sz w:val="24"/>
          <w:szCs w:val="24"/>
          <w:shd w:val="clear" w:color="auto" w:fill="FFFFFF"/>
          <w:lang w:val="es-CO"/>
        </w:rPr>
        <w:t xml:space="preserve">tro  medio,  a  esta  función </w:t>
      </w:r>
      <w:r w:rsidR="009E5802" w:rsidRPr="0027186E">
        <w:rPr>
          <w:rFonts w:ascii="Arial" w:eastAsia="Times New Roman" w:hAnsi="Arial" w:cs="Arial"/>
          <w:color w:val="222222"/>
          <w:sz w:val="24"/>
          <w:szCs w:val="24"/>
          <w:shd w:val="clear" w:color="auto" w:fill="FFFFFF"/>
          <w:lang w:val="es-CO"/>
        </w:rPr>
        <w:t>de pensar n</w:t>
      </w:r>
      <w:r w:rsidRPr="0027186E">
        <w:rPr>
          <w:rFonts w:ascii="Arial" w:eastAsia="Times New Roman" w:hAnsi="Arial" w:cs="Arial"/>
          <w:color w:val="222222"/>
          <w:sz w:val="24"/>
          <w:szCs w:val="24"/>
          <w:shd w:val="clear" w:color="auto" w:fill="FFFFFF"/>
          <w:lang w:val="es-CO"/>
        </w:rPr>
        <w:t xml:space="preserve">o se le concede la importancia </w:t>
      </w:r>
      <w:r w:rsidR="009E5802" w:rsidRPr="0027186E">
        <w:rPr>
          <w:rFonts w:ascii="Arial" w:eastAsia="Times New Roman" w:hAnsi="Arial" w:cs="Arial"/>
          <w:color w:val="222222"/>
          <w:sz w:val="24"/>
          <w:szCs w:val="24"/>
          <w:shd w:val="clear" w:color="auto" w:fill="FFFFFF"/>
          <w:lang w:val="es-CO"/>
        </w:rPr>
        <w:t>que  realment</w:t>
      </w:r>
      <w:r w:rsidRPr="0027186E">
        <w:rPr>
          <w:rFonts w:ascii="Arial" w:eastAsia="Times New Roman" w:hAnsi="Arial" w:cs="Arial"/>
          <w:color w:val="222222"/>
          <w:sz w:val="24"/>
          <w:szCs w:val="24"/>
          <w:shd w:val="clear" w:color="auto" w:fill="FFFFFF"/>
          <w:lang w:val="es-CO"/>
        </w:rPr>
        <w:t xml:space="preserve">e  tiene  porque  no  estamos </w:t>
      </w:r>
      <w:r w:rsidR="009E5802" w:rsidRPr="0027186E">
        <w:rPr>
          <w:rFonts w:ascii="Arial" w:eastAsia="Times New Roman" w:hAnsi="Arial" w:cs="Arial"/>
          <w:color w:val="222222"/>
          <w:sz w:val="24"/>
          <w:szCs w:val="24"/>
          <w:shd w:val="clear" w:color="auto" w:fill="FFFFFF"/>
          <w:lang w:val="es-CO"/>
        </w:rPr>
        <w:t xml:space="preserve">estimulando  a </w:t>
      </w:r>
      <w:r w:rsidRPr="0027186E">
        <w:rPr>
          <w:rFonts w:ascii="Arial" w:eastAsia="Times New Roman" w:hAnsi="Arial" w:cs="Arial"/>
          <w:color w:val="222222"/>
          <w:sz w:val="24"/>
          <w:szCs w:val="24"/>
          <w:shd w:val="clear" w:color="auto" w:fill="FFFFFF"/>
          <w:lang w:val="es-CO"/>
        </w:rPr>
        <w:t xml:space="preserve"> niños  y  jóvenes  para  que </w:t>
      </w:r>
      <w:r w:rsidR="009E5802" w:rsidRPr="0027186E">
        <w:rPr>
          <w:rFonts w:ascii="Arial" w:eastAsia="Times New Roman" w:hAnsi="Arial" w:cs="Arial"/>
          <w:color w:val="222222"/>
          <w:sz w:val="24"/>
          <w:szCs w:val="24"/>
          <w:shd w:val="clear" w:color="auto" w:fill="FFFFFF"/>
          <w:lang w:val="es-CO"/>
        </w:rPr>
        <w:t>la  desarrollen.  Como  res</w:t>
      </w:r>
      <w:r w:rsidRPr="0027186E">
        <w:rPr>
          <w:rFonts w:ascii="Arial" w:eastAsia="Times New Roman" w:hAnsi="Arial" w:cs="Arial"/>
          <w:color w:val="222222"/>
          <w:sz w:val="24"/>
          <w:szCs w:val="24"/>
          <w:shd w:val="clear" w:color="auto" w:fill="FFFFFF"/>
          <w:lang w:val="es-CO"/>
        </w:rPr>
        <w:t xml:space="preserve">ultado  vemos </w:t>
      </w:r>
      <w:r w:rsidR="009E5802" w:rsidRPr="0027186E">
        <w:rPr>
          <w:rFonts w:ascii="Arial" w:eastAsia="Times New Roman" w:hAnsi="Arial" w:cs="Arial"/>
          <w:color w:val="222222"/>
          <w:sz w:val="24"/>
          <w:szCs w:val="24"/>
          <w:shd w:val="clear" w:color="auto" w:fill="FFFFFF"/>
          <w:lang w:val="es-CO"/>
        </w:rPr>
        <w:t>pocos  estud</w:t>
      </w:r>
      <w:r w:rsidRPr="0027186E">
        <w:rPr>
          <w:rFonts w:ascii="Arial" w:eastAsia="Times New Roman" w:hAnsi="Arial" w:cs="Arial"/>
          <w:color w:val="222222"/>
          <w:sz w:val="24"/>
          <w:szCs w:val="24"/>
          <w:shd w:val="clear" w:color="auto" w:fill="FFFFFF"/>
          <w:lang w:val="es-CO"/>
        </w:rPr>
        <w:t xml:space="preserve">iantes  que  pueden  realizar </w:t>
      </w:r>
      <w:r w:rsidR="009E5802" w:rsidRPr="0027186E">
        <w:rPr>
          <w:rFonts w:ascii="Arial" w:eastAsia="Times New Roman" w:hAnsi="Arial" w:cs="Arial"/>
          <w:color w:val="222222"/>
          <w:sz w:val="24"/>
          <w:szCs w:val="24"/>
          <w:shd w:val="clear" w:color="auto" w:fill="FFFFFF"/>
          <w:lang w:val="es-CO"/>
        </w:rPr>
        <w:t>sus  deberes  po</w:t>
      </w:r>
      <w:r w:rsidRPr="0027186E">
        <w:rPr>
          <w:rFonts w:ascii="Arial" w:eastAsia="Times New Roman" w:hAnsi="Arial" w:cs="Arial"/>
          <w:color w:val="222222"/>
          <w:sz w:val="24"/>
          <w:szCs w:val="24"/>
          <w:shd w:val="clear" w:color="auto" w:fill="FFFFFF"/>
          <w:lang w:val="es-CO"/>
        </w:rPr>
        <w:t>r  sí  mismos  y  por  su  pro</w:t>
      </w:r>
      <w:r w:rsidR="009E5802" w:rsidRPr="0027186E">
        <w:rPr>
          <w:rFonts w:ascii="Arial" w:eastAsia="Times New Roman" w:hAnsi="Arial" w:cs="Arial"/>
          <w:color w:val="222222"/>
          <w:sz w:val="24"/>
          <w:szCs w:val="24"/>
          <w:shd w:val="clear" w:color="auto" w:fill="FFFFFF"/>
          <w:lang w:val="es-CO"/>
        </w:rPr>
        <w:t>pio entend</w:t>
      </w:r>
      <w:r w:rsidRPr="0027186E">
        <w:rPr>
          <w:rFonts w:ascii="Arial" w:eastAsia="Times New Roman" w:hAnsi="Arial" w:cs="Arial"/>
          <w:color w:val="222222"/>
          <w:sz w:val="24"/>
          <w:szCs w:val="24"/>
          <w:shd w:val="clear" w:color="auto" w:fill="FFFFFF"/>
          <w:lang w:val="es-CO"/>
        </w:rPr>
        <w:t xml:space="preserve">imiento, en tanto que una gran </w:t>
      </w:r>
      <w:r w:rsidR="009E5802" w:rsidRPr="0027186E">
        <w:rPr>
          <w:rFonts w:ascii="Arial" w:eastAsia="Times New Roman" w:hAnsi="Arial" w:cs="Arial"/>
          <w:color w:val="222222"/>
          <w:sz w:val="24"/>
          <w:szCs w:val="24"/>
          <w:shd w:val="clear" w:color="auto" w:fill="FFFFFF"/>
          <w:lang w:val="es-CO"/>
        </w:rPr>
        <w:t>mayoría busc</w:t>
      </w:r>
      <w:r w:rsidRPr="0027186E">
        <w:rPr>
          <w:rFonts w:ascii="Arial" w:eastAsia="Times New Roman" w:hAnsi="Arial" w:cs="Arial"/>
          <w:color w:val="222222"/>
          <w:sz w:val="24"/>
          <w:szCs w:val="24"/>
          <w:shd w:val="clear" w:color="auto" w:fill="FFFFFF"/>
          <w:lang w:val="es-CO"/>
        </w:rPr>
        <w:t xml:space="preserve">a, no una aclaración, sino un </w:t>
      </w:r>
      <w:r w:rsidR="009E5802" w:rsidRPr="0027186E">
        <w:rPr>
          <w:rFonts w:ascii="Arial" w:eastAsia="Times New Roman" w:hAnsi="Arial" w:cs="Arial"/>
          <w:color w:val="222222"/>
          <w:sz w:val="24"/>
          <w:szCs w:val="24"/>
          <w:shd w:val="clear" w:color="auto" w:fill="FFFFFF"/>
          <w:lang w:val="es-CO"/>
        </w:rPr>
        <w:t>modelo del que puedan copiar.</w:t>
      </w:r>
    </w:p>
    <w:p w:rsidR="009E5802" w:rsidRPr="0027186E" w:rsidRDefault="009E5802" w:rsidP="009E5802">
      <w:pPr>
        <w:spacing w:after="0" w:line="240" w:lineRule="auto"/>
        <w:jc w:val="both"/>
        <w:rPr>
          <w:rFonts w:ascii="Arial" w:eastAsia="Times New Roman" w:hAnsi="Arial" w:cs="Arial"/>
          <w:color w:val="222222"/>
          <w:sz w:val="24"/>
          <w:szCs w:val="24"/>
          <w:shd w:val="clear" w:color="auto" w:fill="FFFFFF"/>
          <w:lang w:val="es-CO"/>
        </w:rPr>
      </w:pPr>
      <w:r w:rsidRPr="0027186E">
        <w:rPr>
          <w:rFonts w:ascii="Arial" w:eastAsia="Times New Roman" w:hAnsi="Arial" w:cs="Arial"/>
          <w:color w:val="222222"/>
          <w:sz w:val="24"/>
          <w:szCs w:val="24"/>
          <w:shd w:val="clear" w:color="auto" w:fill="FFFFFF"/>
          <w:lang w:val="es-CO"/>
        </w:rPr>
        <w:t>En  consecuencia,  crece  un  gr</w:t>
      </w:r>
      <w:r w:rsidR="00C561F1" w:rsidRPr="0027186E">
        <w:rPr>
          <w:rFonts w:ascii="Arial" w:eastAsia="Times New Roman" w:hAnsi="Arial" w:cs="Arial"/>
          <w:color w:val="222222"/>
          <w:sz w:val="24"/>
          <w:szCs w:val="24"/>
          <w:shd w:val="clear" w:color="auto" w:fill="FFFFFF"/>
          <w:lang w:val="es-CO"/>
        </w:rPr>
        <w:t xml:space="preserve">upo  de </w:t>
      </w:r>
      <w:r w:rsidRPr="0027186E">
        <w:rPr>
          <w:rFonts w:ascii="Arial" w:eastAsia="Times New Roman" w:hAnsi="Arial" w:cs="Arial"/>
          <w:color w:val="222222"/>
          <w:sz w:val="24"/>
          <w:szCs w:val="24"/>
          <w:shd w:val="clear" w:color="auto" w:fill="FFFFFF"/>
          <w:lang w:val="es-CO"/>
        </w:rPr>
        <w:t>seres  inseguro</w:t>
      </w:r>
      <w:r w:rsidR="00C561F1" w:rsidRPr="0027186E">
        <w:rPr>
          <w:rFonts w:ascii="Arial" w:eastAsia="Times New Roman" w:hAnsi="Arial" w:cs="Arial"/>
          <w:color w:val="222222"/>
          <w:sz w:val="24"/>
          <w:szCs w:val="24"/>
          <w:shd w:val="clear" w:color="auto" w:fill="FFFFFF"/>
          <w:lang w:val="es-CO"/>
        </w:rPr>
        <w:t xml:space="preserve">s,  gracias  al  “no  puedo”, </w:t>
      </w:r>
      <w:r w:rsidRPr="0027186E">
        <w:rPr>
          <w:rFonts w:ascii="Arial" w:eastAsia="Times New Roman" w:hAnsi="Arial" w:cs="Arial"/>
          <w:color w:val="222222"/>
          <w:sz w:val="24"/>
          <w:szCs w:val="24"/>
          <w:shd w:val="clear" w:color="auto" w:fill="FFFFFF"/>
          <w:lang w:val="es-CO"/>
        </w:rPr>
        <w:t>que se resi</w:t>
      </w:r>
      <w:r w:rsidR="00C561F1" w:rsidRPr="0027186E">
        <w:rPr>
          <w:rFonts w:ascii="Arial" w:eastAsia="Times New Roman" w:hAnsi="Arial" w:cs="Arial"/>
          <w:color w:val="222222"/>
          <w:sz w:val="24"/>
          <w:szCs w:val="24"/>
          <w:shd w:val="clear" w:color="auto" w:fill="FFFFFF"/>
          <w:lang w:val="es-CO"/>
        </w:rPr>
        <w:t>sten a pensar. Esto definitiva</w:t>
      </w:r>
      <w:r w:rsidRPr="0027186E">
        <w:rPr>
          <w:rFonts w:ascii="Arial" w:eastAsia="Times New Roman" w:hAnsi="Arial" w:cs="Arial"/>
          <w:color w:val="222222"/>
          <w:sz w:val="24"/>
          <w:szCs w:val="24"/>
          <w:shd w:val="clear" w:color="auto" w:fill="FFFFFF"/>
          <w:lang w:val="es-CO"/>
        </w:rPr>
        <w:t>mente  afectará</w:t>
      </w:r>
      <w:r w:rsidR="00C561F1" w:rsidRPr="0027186E">
        <w:rPr>
          <w:rFonts w:ascii="Arial" w:eastAsia="Times New Roman" w:hAnsi="Arial" w:cs="Arial"/>
          <w:color w:val="222222"/>
          <w:sz w:val="24"/>
          <w:szCs w:val="24"/>
          <w:shd w:val="clear" w:color="auto" w:fill="FFFFFF"/>
          <w:lang w:val="es-CO"/>
        </w:rPr>
        <w:t xml:space="preserve">  sus  vidas  puesto  que  se </w:t>
      </w:r>
      <w:r w:rsidRPr="0027186E">
        <w:rPr>
          <w:rFonts w:ascii="Arial" w:eastAsia="Times New Roman" w:hAnsi="Arial" w:cs="Arial"/>
          <w:color w:val="222222"/>
          <w:sz w:val="24"/>
          <w:szCs w:val="24"/>
          <w:shd w:val="clear" w:color="auto" w:fill="FFFFFF"/>
          <w:lang w:val="es-CO"/>
        </w:rPr>
        <w:t>sentirán in</w:t>
      </w:r>
      <w:r w:rsidR="00C561F1" w:rsidRPr="0027186E">
        <w:rPr>
          <w:rFonts w:ascii="Arial" w:eastAsia="Times New Roman" w:hAnsi="Arial" w:cs="Arial"/>
          <w:color w:val="222222"/>
          <w:sz w:val="24"/>
          <w:szCs w:val="24"/>
          <w:shd w:val="clear" w:color="auto" w:fill="FFFFFF"/>
          <w:lang w:val="es-CO"/>
        </w:rPr>
        <w:t>feriores frente a quienes desa</w:t>
      </w:r>
      <w:r w:rsidRPr="0027186E">
        <w:rPr>
          <w:rFonts w:ascii="Arial" w:eastAsia="Times New Roman" w:hAnsi="Arial" w:cs="Arial"/>
          <w:color w:val="222222"/>
          <w:sz w:val="24"/>
          <w:szCs w:val="24"/>
          <w:shd w:val="clear" w:color="auto" w:fill="FFFFFF"/>
          <w:lang w:val="es-CO"/>
        </w:rPr>
        <w:t>rrollaron su</w:t>
      </w:r>
      <w:r w:rsidR="00C561F1" w:rsidRPr="0027186E">
        <w:rPr>
          <w:rFonts w:ascii="Arial" w:eastAsia="Times New Roman" w:hAnsi="Arial" w:cs="Arial"/>
          <w:color w:val="222222"/>
          <w:sz w:val="24"/>
          <w:szCs w:val="24"/>
          <w:shd w:val="clear" w:color="auto" w:fill="FFFFFF"/>
          <w:lang w:val="es-CO"/>
        </w:rPr>
        <w:t xml:space="preserve"> pensamiento y por lo tanto su </w:t>
      </w:r>
      <w:r w:rsidRPr="0027186E">
        <w:rPr>
          <w:rFonts w:ascii="Arial" w:eastAsia="Times New Roman" w:hAnsi="Arial" w:cs="Arial"/>
          <w:color w:val="222222"/>
          <w:sz w:val="24"/>
          <w:szCs w:val="24"/>
          <w:shd w:val="clear" w:color="auto" w:fill="FFFFFF"/>
          <w:lang w:val="es-CO"/>
        </w:rPr>
        <w:t xml:space="preserve">personalidad.  </w:t>
      </w:r>
      <w:r w:rsidR="00C561F1" w:rsidRPr="0027186E">
        <w:rPr>
          <w:rFonts w:ascii="Arial" w:eastAsia="Times New Roman" w:hAnsi="Arial" w:cs="Arial"/>
          <w:color w:val="222222"/>
          <w:sz w:val="24"/>
          <w:szCs w:val="24"/>
          <w:shd w:val="clear" w:color="auto" w:fill="FFFFFF"/>
          <w:lang w:val="es-CO"/>
        </w:rPr>
        <w:t>Solo  los  que  llegan  a  ejer</w:t>
      </w:r>
      <w:r w:rsidRPr="0027186E">
        <w:rPr>
          <w:rFonts w:ascii="Arial" w:eastAsia="Times New Roman" w:hAnsi="Arial" w:cs="Arial"/>
          <w:color w:val="222222"/>
          <w:sz w:val="24"/>
          <w:szCs w:val="24"/>
          <w:shd w:val="clear" w:color="auto" w:fill="FFFFFF"/>
          <w:lang w:val="es-CO"/>
        </w:rPr>
        <w:t>cer  la  capacid</w:t>
      </w:r>
      <w:r w:rsidR="00C561F1" w:rsidRPr="0027186E">
        <w:rPr>
          <w:rFonts w:ascii="Arial" w:eastAsia="Times New Roman" w:hAnsi="Arial" w:cs="Arial"/>
          <w:color w:val="222222"/>
          <w:sz w:val="24"/>
          <w:szCs w:val="24"/>
          <w:shd w:val="clear" w:color="auto" w:fill="FFFFFF"/>
          <w:lang w:val="es-CO"/>
        </w:rPr>
        <w:t xml:space="preserve">ad  de  realizar  operaciones </w:t>
      </w:r>
      <w:r w:rsidRPr="0027186E">
        <w:rPr>
          <w:rFonts w:ascii="Arial" w:eastAsia="Times New Roman" w:hAnsi="Arial" w:cs="Arial"/>
          <w:color w:val="222222"/>
          <w:sz w:val="24"/>
          <w:szCs w:val="24"/>
          <w:shd w:val="clear" w:color="auto" w:fill="FFFFFF"/>
          <w:lang w:val="es-CO"/>
        </w:rPr>
        <w:t>del  pensar</w:t>
      </w:r>
      <w:r w:rsidR="00C561F1" w:rsidRPr="0027186E">
        <w:rPr>
          <w:rFonts w:ascii="Arial" w:eastAsia="Times New Roman" w:hAnsi="Arial" w:cs="Arial"/>
          <w:color w:val="222222"/>
          <w:sz w:val="24"/>
          <w:szCs w:val="24"/>
          <w:shd w:val="clear" w:color="auto" w:fill="FFFFFF"/>
          <w:lang w:val="es-CO"/>
        </w:rPr>
        <w:t xml:space="preserve">  ordenadamente,  para  luego </w:t>
      </w:r>
      <w:r w:rsidRPr="0027186E">
        <w:rPr>
          <w:rFonts w:ascii="Arial" w:eastAsia="Times New Roman" w:hAnsi="Arial" w:cs="Arial"/>
          <w:color w:val="222222"/>
          <w:sz w:val="24"/>
          <w:szCs w:val="24"/>
          <w:shd w:val="clear" w:color="auto" w:fill="FFFFFF"/>
          <w:lang w:val="es-CO"/>
        </w:rPr>
        <w:t xml:space="preserve">expresarlas  </w:t>
      </w:r>
      <w:r w:rsidR="00C561F1" w:rsidRPr="0027186E">
        <w:rPr>
          <w:rFonts w:ascii="Arial" w:eastAsia="Times New Roman" w:hAnsi="Arial" w:cs="Arial"/>
          <w:color w:val="222222"/>
          <w:sz w:val="24"/>
          <w:szCs w:val="24"/>
          <w:shd w:val="clear" w:color="auto" w:fill="FFFFFF"/>
          <w:lang w:val="es-CO"/>
        </w:rPr>
        <w:t xml:space="preserve">como  pensamientos  claros  y </w:t>
      </w:r>
      <w:r w:rsidRPr="0027186E">
        <w:rPr>
          <w:rFonts w:ascii="Arial" w:eastAsia="Times New Roman" w:hAnsi="Arial" w:cs="Arial"/>
          <w:color w:val="222222"/>
          <w:sz w:val="24"/>
          <w:szCs w:val="24"/>
          <w:shd w:val="clear" w:color="auto" w:fill="FFFFFF"/>
          <w:lang w:val="es-CO"/>
        </w:rPr>
        <w:t xml:space="preserve">oportunos, </w:t>
      </w:r>
      <w:r w:rsidR="00C561F1" w:rsidRPr="0027186E">
        <w:rPr>
          <w:rFonts w:ascii="Arial" w:eastAsia="Times New Roman" w:hAnsi="Arial" w:cs="Arial"/>
          <w:color w:val="222222"/>
          <w:sz w:val="24"/>
          <w:szCs w:val="24"/>
          <w:shd w:val="clear" w:color="auto" w:fill="FFFFFF"/>
          <w:lang w:val="es-CO"/>
        </w:rPr>
        <w:t xml:space="preserve"> estarán  desarrollando  y  ma</w:t>
      </w:r>
      <w:r w:rsidRPr="0027186E">
        <w:rPr>
          <w:rFonts w:ascii="Arial" w:eastAsia="Times New Roman" w:hAnsi="Arial" w:cs="Arial"/>
          <w:color w:val="222222"/>
          <w:sz w:val="24"/>
          <w:szCs w:val="24"/>
          <w:shd w:val="clear" w:color="auto" w:fill="FFFFFF"/>
          <w:lang w:val="es-CO"/>
        </w:rPr>
        <w:t>nifestando  una  personalida</w:t>
      </w:r>
      <w:r w:rsidR="00C561F1" w:rsidRPr="0027186E">
        <w:rPr>
          <w:rFonts w:ascii="Arial" w:eastAsia="Times New Roman" w:hAnsi="Arial" w:cs="Arial"/>
          <w:color w:val="222222"/>
          <w:sz w:val="24"/>
          <w:szCs w:val="24"/>
          <w:shd w:val="clear" w:color="auto" w:fill="FFFFFF"/>
          <w:lang w:val="es-CO"/>
        </w:rPr>
        <w:t xml:space="preserve">d  equilibrada </w:t>
      </w:r>
      <w:r w:rsidRPr="0027186E">
        <w:rPr>
          <w:rFonts w:ascii="Arial" w:eastAsia="Times New Roman" w:hAnsi="Arial" w:cs="Arial"/>
          <w:color w:val="222222"/>
          <w:sz w:val="24"/>
          <w:szCs w:val="24"/>
          <w:shd w:val="clear" w:color="auto" w:fill="FFFFFF"/>
          <w:lang w:val="es-CO"/>
        </w:rPr>
        <w:t>que  los  ele</w:t>
      </w:r>
      <w:r w:rsidR="00C561F1" w:rsidRPr="0027186E">
        <w:rPr>
          <w:rFonts w:ascii="Arial" w:eastAsia="Times New Roman" w:hAnsi="Arial" w:cs="Arial"/>
          <w:color w:val="222222"/>
          <w:sz w:val="24"/>
          <w:szCs w:val="24"/>
          <w:shd w:val="clear" w:color="auto" w:fill="FFFFFF"/>
          <w:lang w:val="es-CO"/>
        </w:rPr>
        <w:t xml:space="preserve">vará  como  personas,  porque  </w:t>
      </w:r>
      <w:r w:rsidRPr="0027186E">
        <w:rPr>
          <w:rFonts w:ascii="Arial" w:eastAsia="Times New Roman" w:hAnsi="Arial" w:cs="Arial"/>
          <w:color w:val="222222"/>
          <w:sz w:val="24"/>
          <w:szCs w:val="24"/>
          <w:shd w:val="clear" w:color="auto" w:fill="FFFFFF"/>
          <w:lang w:val="es-CO"/>
        </w:rPr>
        <w:t>aportan positivamente.</w:t>
      </w:r>
    </w:p>
    <w:p w:rsidR="00C561F1" w:rsidRDefault="00C561F1" w:rsidP="009E5802">
      <w:pPr>
        <w:spacing w:after="0" w:line="240" w:lineRule="auto"/>
        <w:jc w:val="both"/>
        <w:rPr>
          <w:rFonts w:ascii="Arial" w:eastAsia="Times New Roman" w:hAnsi="Arial" w:cs="Arial"/>
          <w:color w:val="222222"/>
          <w:sz w:val="24"/>
          <w:szCs w:val="24"/>
          <w:shd w:val="clear" w:color="auto" w:fill="FFFFFF"/>
          <w:lang w:val="es-CO"/>
        </w:rPr>
      </w:pPr>
      <w:r w:rsidRPr="0027186E">
        <w:rPr>
          <w:rFonts w:ascii="Arial" w:eastAsia="Times New Roman" w:hAnsi="Arial" w:cs="Arial"/>
          <w:color w:val="222222"/>
          <w:sz w:val="24"/>
          <w:szCs w:val="24"/>
          <w:shd w:val="clear" w:color="auto" w:fill="FFFFFF"/>
          <w:lang w:val="es-CO"/>
        </w:rPr>
        <w:lastRenderedPageBreak/>
        <w:t xml:space="preserve">Es por ello, que se pretender motivar al estudiante a pensar sobre su existencia, su visión y su posición frente a </w:t>
      </w:r>
      <w:r w:rsidR="00AA634E" w:rsidRPr="0027186E">
        <w:rPr>
          <w:rFonts w:ascii="Arial" w:eastAsia="Times New Roman" w:hAnsi="Arial" w:cs="Arial"/>
          <w:color w:val="222222"/>
          <w:sz w:val="24"/>
          <w:szCs w:val="24"/>
          <w:shd w:val="clear" w:color="auto" w:fill="FFFFFF"/>
          <w:lang w:val="es-CO"/>
        </w:rPr>
        <w:t>la sociedad y al mu</w:t>
      </w:r>
      <w:r w:rsidRPr="0027186E">
        <w:rPr>
          <w:rFonts w:ascii="Arial" w:eastAsia="Times New Roman" w:hAnsi="Arial" w:cs="Arial"/>
          <w:color w:val="222222"/>
          <w:sz w:val="24"/>
          <w:szCs w:val="24"/>
          <w:shd w:val="clear" w:color="auto" w:fill="FFFFFF"/>
          <w:lang w:val="es-CO"/>
        </w:rPr>
        <w:t>ndo.</w:t>
      </w:r>
    </w:p>
    <w:p w:rsidR="00783066" w:rsidRDefault="00783066" w:rsidP="009E5802">
      <w:pPr>
        <w:spacing w:after="0" w:line="240" w:lineRule="auto"/>
        <w:jc w:val="both"/>
        <w:rPr>
          <w:rFonts w:ascii="Arial" w:eastAsia="Times New Roman" w:hAnsi="Arial" w:cs="Arial"/>
          <w:color w:val="222222"/>
          <w:sz w:val="24"/>
          <w:szCs w:val="24"/>
          <w:shd w:val="clear" w:color="auto" w:fill="FFFFFF"/>
          <w:lang w:val="es-CO"/>
        </w:rPr>
      </w:pPr>
    </w:p>
    <w:p w:rsidR="008D421E" w:rsidRPr="0027186E" w:rsidRDefault="008D421E" w:rsidP="00A37D0F">
      <w:pPr>
        <w:spacing w:after="0" w:line="240" w:lineRule="auto"/>
        <w:jc w:val="both"/>
        <w:rPr>
          <w:rFonts w:ascii="Arial" w:eastAsia="Times New Roman" w:hAnsi="Arial" w:cs="Arial"/>
          <w:b/>
          <w:color w:val="222222"/>
          <w:sz w:val="24"/>
          <w:szCs w:val="24"/>
          <w:shd w:val="clear" w:color="auto" w:fill="FFFFFF"/>
          <w:lang w:val="es-CO"/>
        </w:rPr>
      </w:pPr>
    </w:p>
    <w:p w:rsidR="00681A2D" w:rsidRDefault="008D421E" w:rsidP="00A553EE">
      <w:pPr>
        <w:pStyle w:val="Prrafodelista"/>
        <w:numPr>
          <w:ilvl w:val="0"/>
          <w:numId w:val="12"/>
        </w:numPr>
        <w:spacing w:after="0" w:line="240" w:lineRule="auto"/>
        <w:jc w:val="both"/>
        <w:rPr>
          <w:rFonts w:ascii="Arial" w:eastAsia="Times New Roman" w:hAnsi="Arial" w:cs="Arial"/>
          <w:b/>
          <w:color w:val="222222"/>
          <w:sz w:val="24"/>
          <w:szCs w:val="24"/>
          <w:shd w:val="clear" w:color="auto" w:fill="FFFFFF"/>
          <w:lang w:val="es-CO"/>
        </w:rPr>
      </w:pPr>
      <w:r w:rsidRPr="00A553EE">
        <w:rPr>
          <w:rFonts w:ascii="Arial" w:eastAsia="Times New Roman" w:hAnsi="Arial" w:cs="Arial"/>
          <w:b/>
          <w:color w:val="222222"/>
          <w:sz w:val="24"/>
          <w:szCs w:val="24"/>
          <w:shd w:val="clear" w:color="auto" w:fill="FFFFFF"/>
          <w:lang w:val="es-CO"/>
        </w:rPr>
        <w:t>Introducción:</w:t>
      </w:r>
      <w:r w:rsidR="00681A2D" w:rsidRPr="00A553EE">
        <w:rPr>
          <w:rFonts w:ascii="Arial" w:eastAsia="Times New Roman" w:hAnsi="Arial" w:cs="Arial"/>
          <w:b/>
          <w:color w:val="222222"/>
          <w:sz w:val="24"/>
          <w:szCs w:val="24"/>
          <w:shd w:val="clear" w:color="auto" w:fill="FFFFFF"/>
          <w:lang w:val="es-CO"/>
        </w:rPr>
        <w:t xml:space="preserve"> </w:t>
      </w:r>
    </w:p>
    <w:p w:rsidR="00A553EE" w:rsidRDefault="00A553EE" w:rsidP="00A553EE">
      <w:pPr>
        <w:spacing w:after="0" w:line="240" w:lineRule="auto"/>
        <w:jc w:val="both"/>
        <w:rPr>
          <w:rFonts w:ascii="Arial" w:eastAsia="Times New Roman" w:hAnsi="Arial" w:cs="Arial"/>
          <w:b/>
          <w:color w:val="222222"/>
          <w:sz w:val="24"/>
          <w:szCs w:val="24"/>
          <w:shd w:val="clear" w:color="auto" w:fill="FFFFFF"/>
          <w:lang w:val="es-CO"/>
        </w:rPr>
      </w:pPr>
    </w:p>
    <w:p w:rsidR="00A553EE" w:rsidRDefault="00A553EE" w:rsidP="00A553EE">
      <w:pPr>
        <w:spacing w:after="0" w:line="240" w:lineRule="auto"/>
        <w:jc w:val="both"/>
        <w:rPr>
          <w:rFonts w:ascii="Arial" w:eastAsia="Times New Roman" w:hAnsi="Arial" w:cs="Arial"/>
          <w:b/>
          <w:color w:val="222222"/>
          <w:sz w:val="24"/>
          <w:szCs w:val="24"/>
          <w:shd w:val="clear" w:color="auto" w:fill="FFFFFF"/>
          <w:lang w:val="es-CO"/>
        </w:rPr>
      </w:pPr>
      <w:r>
        <w:rPr>
          <w:rFonts w:ascii="Arial" w:eastAsia="Times New Roman" w:hAnsi="Arial" w:cs="Arial"/>
          <w:b/>
          <w:color w:val="222222"/>
          <w:sz w:val="24"/>
          <w:szCs w:val="24"/>
          <w:shd w:val="clear" w:color="auto" w:fill="FFFFFF"/>
          <w:lang w:val="es-CO"/>
        </w:rPr>
        <w:t>2.1. Contexto</w:t>
      </w:r>
      <w:r w:rsidR="00A621D1">
        <w:rPr>
          <w:rFonts w:ascii="Arial" w:eastAsia="Times New Roman" w:hAnsi="Arial" w:cs="Arial"/>
          <w:b/>
          <w:color w:val="222222"/>
          <w:sz w:val="24"/>
          <w:szCs w:val="24"/>
          <w:shd w:val="clear" w:color="auto" w:fill="FFFFFF"/>
          <w:lang w:val="es-CO"/>
        </w:rPr>
        <w:t xml:space="preserve">: </w:t>
      </w:r>
    </w:p>
    <w:p w:rsidR="00A621D1" w:rsidRPr="00513857" w:rsidRDefault="00A621D1" w:rsidP="00A553EE">
      <w:pPr>
        <w:spacing w:after="0" w:line="240" w:lineRule="auto"/>
        <w:jc w:val="both"/>
        <w:rPr>
          <w:rFonts w:ascii="Arial" w:eastAsia="Times New Roman" w:hAnsi="Arial" w:cs="Arial"/>
          <w:b/>
          <w:sz w:val="24"/>
          <w:szCs w:val="24"/>
          <w:shd w:val="clear" w:color="auto" w:fill="FFFFFF"/>
          <w:lang w:val="es-CO"/>
        </w:rPr>
      </w:pPr>
    </w:p>
    <w:p w:rsidR="004920BE" w:rsidRPr="006A37BA" w:rsidRDefault="00D42B9E" w:rsidP="00D42B9E">
      <w:pPr>
        <w:spacing w:after="0" w:line="240" w:lineRule="auto"/>
        <w:jc w:val="both"/>
        <w:rPr>
          <w:rFonts w:ascii="Arial" w:hAnsi="Arial" w:cs="Arial"/>
          <w:sz w:val="24"/>
          <w:szCs w:val="24"/>
          <w:shd w:val="clear" w:color="auto" w:fill="FFFFFF"/>
          <w:lang w:val="es-CO"/>
        </w:rPr>
      </w:pPr>
      <w:r w:rsidRPr="00513857">
        <w:rPr>
          <w:rFonts w:ascii="Arial" w:hAnsi="Arial" w:cs="Arial"/>
          <w:sz w:val="24"/>
          <w:szCs w:val="24"/>
          <w:shd w:val="clear" w:color="auto" w:fill="FFFFFF"/>
          <w:lang w:val="es-CO"/>
        </w:rPr>
        <w:t>E</w:t>
      </w:r>
      <w:r w:rsidRPr="006A37BA">
        <w:rPr>
          <w:rFonts w:ascii="Arial" w:hAnsi="Arial" w:cs="Arial"/>
          <w:sz w:val="24"/>
          <w:szCs w:val="24"/>
          <w:shd w:val="clear" w:color="auto" w:fill="FFFFFF"/>
          <w:lang w:val="es-CO"/>
        </w:rPr>
        <w:t xml:space="preserve">l barrio María Cano  Carambolas está ubicado en la periferia del  nororiente de la comuna tres, Manrique de la ciudad de Medellín. Este territorio tiene más de 56 años de fundado y está compuesto por una población diversa, las distintas oleadas de desplazamiento forzado rural urbano e </w:t>
      </w:r>
      <w:proofErr w:type="spellStart"/>
      <w:r w:rsidRPr="006A37BA">
        <w:rPr>
          <w:rFonts w:ascii="Arial" w:hAnsi="Arial" w:cs="Arial"/>
          <w:sz w:val="24"/>
          <w:szCs w:val="24"/>
          <w:shd w:val="clear" w:color="auto" w:fill="FFFFFF"/>
          <w:lang w:val="es-CO"/>
        </w:rPr>
        <w:t>intraurbano</w:t>
      </w:r>
      <w:proofErr w:type="spellEnd"/>
      <w:r w:rsidRPr="006A37BA">
        <w:rPr>
          <w:rFonts w:ascii="Arial" w:hAnsi="Arial" w:cs="Arial"/>
          <w:sz w:val="24"/>
          <w:szCs w:val="24"/>
          <w:shd w:val="clear" w:color="auto" w:fill="FFFFFF"/>
          <w:lang w:val="es-CO"/>
        </w:rPr>
        <w:t xml:space="preserve"> han generado el asentamiento de colonias enteras de diferentes regiones del departamento y del país, es así como es posible encontrar familias que ocupan varios sectores del barrio provenientes en su mayoría del Occidente de Antioquia, (</w:t>
      </w:r>
      <w:proofErr w:type="spellStart"/>
      <w:r w:rsidRPr="006A37BA">
        <w:rPr>
          <w:rFonts w:ascii="Arial" w:hAnsi="Arial" w:cs="Arial"/>
          <w:sz w:val="24"/>
          <w:szCs w:val="24"/>
          <w:shd w:val="clear" w:color="auto" w:fill="FFFFFF"/>
          <w:lang w:val="es-CO"/>
        </w:rPr>
        <w:t>Dabeiba</w:t>
      </w:r>
      <w:proofErr w:type="spellEnd"/>
      <w:r w:rsidRPr="006A37BA">
        <w:rPr>
          <w:rFonts w:ascii="Arial" w:hAnsi="Arial" w:cs="Arial"/>
          <w:sz w:val="24"/>
          <w:szCs w:val="24"/>
          <w:shd w:val="clear" w:color="auto" w:fill="FFFFFF"/>
          <w:lang w:val="es-CO"/>
        </w:rPr>
        <w:t>, Cañas Gordas, Frontino), del Norte, (</w:t>
      </w:r>
      <w:proofErr w:type="spellStart"/>
      <w:r w:rsidRPr="006A37BA">
        <w:rPr>
          <w:rFonts w:ascii="Arial" w:hAnsi="Arial" w:cs="Arial"/>
          <w:sz w:val="24"/>
          <w:szCs w:val="24"/>
          <w:shd w:val="clear" w:color="auto" w:fill="FFFFFF"/>
          <w:lang w:val="es-CO"/>
        </w:rPr>
        <w:t>Ituango</w:t>
      </w:r>
      <w:proofErr w:type="spellEnd"/>
      <w:r w:rsidRPr="006A37BA">
        <w:rPr>
          <w:rFonts w:ascii="Arial" w:hAnsi="Arial" w:cs="Arial"/>
          <w:sz w:val="24"/>
          <w:szCs w:val="24"/>
          <w:shd w:val="clear" w:color="auto" w:fill="FFFFFF"/>
          <w:lang w:val="es-CO"/>
        </w:rPr>
        <w:t>), Oriente (Alejandría, Granada, San Carlos) y de otros departamento como el Chocó.</w:t>
      </w:r>
    </w:p>
    <w:p w:rsidR="0021211B" w:rsidRPr="006A37BA" w:rsidRDefault="0021211B" w:rsidP="00D42B9E">
      <w:pPr>
        <w:spacing w:after="0" w:line="240" w:lineRule="auto"/>
        <w:jc w:val="both"/>
        <w:rPr>
          <w:rFonts w:ascii="Arial" w:hAnsi="Arial" w:cs="Arial"/>
          <w:sz w:val="24"/>
          <w:szCs w:val="24"/>
          <w:shd w:val="clear" w:color="auto" w:fill="FFFFFF"/>
          <w:lang w:val="es-CO"/>
        </w:rPr>
      </w:pPr>
    </w:p>
    <w:p w:rsidR="0021211B" w:rsidRPr="006A37BA" w:rsidRDefault="0021211B" w:rsidP="00D42B9E">
      <w:pPr>
        <w:spacing w:after="0" w:line="240" w:lineRule="auto"/>
        <w:jc w:val="both"/>
        <w:rPr>
          <w:rFonts w:ascii="Arial" w:hAnsi="Arial" w:cs="Arial"/>
          <w:sz w:val="24"/>
          <w:szCs w:val="24"/>
          <w:shd w:val="clear" w:color="auto" w:fill="FFFFFF"/>
          <w:lang w:val="es-CO"/>
        </w:rPr>
      </w:pPr>
      <w:r w:rsidRPr="006A37BA">
        <w:rPr>
          <w:rFonts w:ascii="Arial" w:hAnsi="Arial" w:cs="Arial"/>
          <w:sz w:val="24"/>
          <w:szCs w:val="24"/>
          <w:shd w:val="clear" w:color="auto" w:fill="FFFFFF"/>
          <w:lang w:val="es-CO"/>
        </w:rPr>
        <w:t>En este contexto, la reconstrucción de una memoria barrial implica reconocer las lógicas colectivas de construcción de barrio, desde las prácticas de apropiación del territorio de sus habitantes provenientes de varios lugares de la geografía departamental y nacional, en especial, de aquellas mujeres y hombres que desde que llegaron a ocupar la ladera, han trabajado desde sus posibilidades, primero, para mejorar su calidad de vida en cuanto  satisfacer por ellos mismo las necesidades básicas insatisf</w:t>
      </w:r>
      <w:r w:rsidR="00513857" w:rsidRPr="006A37BA">
        <w:rPr>
          <w:rFonts w:ascii="Arial" w:hAnsi="Arial" w:cs="Arial"/>
          <w:sz w:val="24"/>
          <w:szCs w:val="24"/>
          <w:shd w:val="clear" w:color="auto" w:fill="FFFFFF"/>
          <w:lang w:val="es-CO"/>
        </w:rPr>
        <w:t>echas por un E</w:t>
      </w:r>
      <w:r w:rsidRPr="006A37BA">
        <w:rPr>
          <w:rFonts w:ascii="Arial" w:hAnsi="Arial" w:cs="Arial"/>
          <w:sz w:val="24"/>
          <w:szCs w:val="24"/>
          <w:shd w:val="clear" w:color="auto" w:fill="FFFFFF"/>
          <w:lang w:val="es-CO"/>
        </w:rPr>
        <w:t>stado ausente, luego por construir espacios de socialización como la escuela, el salón comunal y la iglesia</w:t>
      </w:r>
      <w:r w:rsidR="00513857" w:rsidRPr="006A37BA">
        <w:rPr>
          <w:rFonts w:ascii="Arial" w:hAnsi="Arial" w:cs="Arial"/>
          <w:sz w:val="24"/>
          <w:szCs w:val="24"/>
          <w:shd w:val="clear" w:color="auto" w:fill="FFFFFF"/>
          <w:lang w:val="es-CO"/>
        </w:rPr>
        <w:t>.</w:t>
      </w:r>
    </w:p>
    <w:p w:rsidR="008C0B84" w:rsidRPr="006A37BA" w:rsidRDefault="008C0B84" w:rsidP="00D42B9E">
      <w:pPr>
        <w:spacing w:after="0" w:line="240" w:lineRule="auto"/>
        <w:jc w:val="both"/>
        <w:rPr>
          <w:rFonts w:ascii="Arial" w:hAnsi="Arial" w:cs="Arial"/>
          <w:color w:val="606060"/>
          <w:sz w:val="24"/>
          <w:szCs w:val="24"/>
          <w:shd w:val="clear" w:color="auto" w:fill="FFFFFF"/>
          <w:lang w:val="es-CO"/>
        </w:rPr>
      </w:pPr>
    </w:p>
    <w:p w:rsidR="008C0B84" w:rsidRPr="006A37BA" w:rsidRDefault="008C0B84" w:rsidP="00D42B9E">
      <w:pPr>
        <w:spacing w:after="0" w:line="240" w:lineRule="auto"/>
        <w:jc w:val="both"/>
        <w:rPr>
          <w:rFonts w:ascii="Arial" w:hAnsi="Arial" w:cs="Arial"/>
          <w:color w:val="606060"/>
          <w:sz w:val="24"/>
          <w:szCs w:val="24"/>
          <w:shd w:val="clear" w:color="auto" w:fill="FFFFFF"/>
          <w:lang w:val="es-CO"/>
        </w:rPr>
      </w:pPr>
      <w:r w:rsidRPr="006A37BA">
        <w:rPr>
          <w:rFonts w:ascii="Arial" w:hAnsi="Arial" w:cs="Arial"/>
          <w:sz w:val="24"/>
          <w:szCs w:val="24"/>
          <w:lang w:val="es-CO"/>
        </w:rPr>
        <w:t xml:space="preserve">El Establecimiento Educativo Reino de Bélgica es creado bajo la resolución de aprobación 10032 de Octubre 11 de 2013 de la Secretaria de Educación de Medellín DANE: 105001012581 NIT. 900709106 – 01 a partir de la integración de la I. E La Avanzada y las sedes Reino de Bélgica y el colegio Bello Oriente </w:t>
      </w:r>
      <w:r w:rsidR="00C24EB8">
        <w:rPr>
          <w:rFonts w:ascii="Arial" w:hAnsi="Arial" w:cs="Arial"/>
          <w:sz w:val="24"/>
          <w:szCs w:val="24"/>
          <w:lang w:val="es-CO"/>
        </w:rPr>
        <w:t>que funcionaba por cobertura. Este</w:t>
      </w:r>
      <w:r w:rsidRPr="006A37BA">
        <w:rPr>
          <w:rFonts w:ascii="Arial" w:hAnsi="Arial" w:cs="Arial"/>
          <w:sz w:val="24"/>
          <w:szCs w:val="24"/>
          <w:lang w:val="es-CO"/>
        </w:rPr>
        <w:t xml:space="preserve"> establecimiento educativo inicia brindando educación básica a los niños</w:t>
      </w:r>
      <w:r w:rsidR="00C24EB8">
        <w:rPr>
          <w:rFonts w:ascii="Arial" w:hAnsi="Arial" w:cs="Arial"/>
          <w:sz w:val="24"/>
          <w:szCs w:val="24"/>
          <w:lang w:val="es-CO"/>
        </w:rPr>
        <w:t xml:space="preserve"> y niñas</w:t>
      </w:r>
      <w:r w:rsidRPr="006A37BA">
        <w:rPr>
          <w:rFonts w:ascii="Arial" w:hAnsi="Arial" w:cs="Arial"/>
          <w:sz w:val="24"/>
          <w:szCs w:val="24"/>
          <w:lang w:val="es-CO"/>
        </w:rPr>
        <w:t xml:space="preserve"> del barrio María Cano Carambolas, en una escuela construida entre finales de los años 60 e inicios de 1970, por iniciativa de algunos líderes de la comunidad y la intervención de una benefactora de origen Belga, quien aporta</w:t>
      </w:r>
      <w:r w:rsidR="00C24EB8">
        <w:rPr>
          <w:rFonts w:ascii="Arial" w:hAnsi="Arial" w:cs="Arial"/>
          <w:sz w:val="24"/>
          <w:szCs w:val="24"/>
          <w:lang w:val="es-CO"/>
        </w:rPr>
        <w:t>ría</w:t>
      </w:r>
      <w:r w:rsidRPr="006A37BA">
        <w:rPr>
          <w:rFonts w:ascii="Arial" w:hAnsi="Arial" w:cs="Arial"/>
          <w:sz w:val="24"/>
          <w:szCs w:val="24"/>
          <w:lang w:val="es-CO"/>
        </w:rPr>
        <w:t xml:space="preserve"> una donación para su construcción, de allí surge su nombre. Inicia con tres salones, estos fueron aumentando a medida que la demanda educativa iba creciendo. Luego de unos años de funcionar de esta manera, pasa a ser una sede de la Institución Educativa La Avanzada a pesar de que la comunidad no estaba muy de acuerdo, debido a que siempre soñaba</w:t>
      </w:r>
      <w:r w:rsidR="00C24EB8">
        <w:rPr>
          <w:rFonts w:ascii="Arial" w:hAnsi="Arial" w:cs="Arial"/>
          <w:sz w:val="24"/>
          <w:szCs w:val="24"/>
          <w:lang w:val="es-CO"/>
        </w:rPr>
        <w:t>n</w:t>
      </w:r>
      <w:r w:rsidRPr="006A37BA">
        <w:rPr>
          <w:rFonts w:ascii="Arial" w:hAnsi="Arial" w:cs="Arial"/>
          <w:sz w:val="24"/>
          <w:szCs w:val="24"/>
          <w:lang w:val="es-CO"/>
        </w:rPr>
        <w:t xml:space="preserve"> con un establecimiento grande</w:t>
      </w:r>
      <w:r w:rsidR="00C24EB8">
        <w:rPr>
          <w:rFonts w:ascii="Arial" w:hAnsi="Arial" w:cs="Arial"/>
          <w:sz w:val="24"/>
          <w:szCs w:val="24"/>
          <w:lang w:val="es-CO"/>
        </w:rPr>
        <w:t>, que fuera reconocido</w:t>
      </w:r>
      <w:r w:rsidRPr="006A37BA">
        <w:rPr>
          <w:rFonts w:ascii="Arial" w:hAnsi="Arial" w:cs="Arial"/>
          <w:sz w:val="24"/>
          <w:szCs w:val="24"/>
          <w:lang w:val="es-CO"/>
        </w:rPr>
        <w:t xml:space="preserve"> por liderar la educación en el sector. En el año 2008, la comunidad gestiona ante la secretaria de educación la construcción de </w:t>
      </w:r>
      <w:r w:rsidRPr="006A37BA">
        <w:rPr>
          <w:rFonts w:ascii="Arial" w:hAnsi="Arial" w:cs="Arial"/>
          <w:sz w:val="24"/>
          <w:szCs w:val="24"/>
          <w:lang w:val="es-CO"/>
        </w:rPr>
        <w:lastRenderedPageBreak/>
        <w:t>la sede actual, que hoy cuenta con mejor infraestructura física. Dicha construcción continua en el transcurso del 2012 con la ampliación de la planta física con cinco nuevas aulas para brindar una mayor cobertura institucional y con los medios para que los estudiantes tengan una educación de mayor calidad.</w:t>
      </w:r>
    </w:p>
    <w:p w:rsidR="00D42B9E" w:rsidRPr="006A37BA" w:rsidRDefault="00D42B9E" w:rsidP="00D42B9E">
      <w:pPr>
        <w:spacing w:after="0" w:line="240" w:lineRule="auto"/>
        <w:jc w:val="both"/>
        <w:rPr>
          <w:rFonts w:ascii="Arial" w:eastAsia="Times New Roman" w:hAnsi="Arial" w:cs="Arial"/>
          <w:color w:val="222222"/>
          <w:sz w:val="24"/>
          <w:szCs w:val="24"/>
          <w:shd w:val="clear" w:color="auto" w:fill="FFFFFF"/>
          <w:lang w:val="es-CO"/>
        </w:rPr>
      </w:pPr>
    </w:p>
    <w:p w:rsidR="00C24EB8" w:rsidRDefault="008C0B84" w:rsidP="00D42B9E">
      <w:pPr>
        <w:spacing w:after="0" w:line="240" w:lineRule="auto"/>
        <w:jc w:val="both"/>
        <w:rPr>
          <w:rFonts w:ascii="Arial" w:hAnsi="Arial" w:cs="Arial"/>
          <w:sz w:val="24"/>
          <w:szCs w:val="24"/>
          <w:lang w:val="es-CO"/>
        </w:rPr>
      </w:pPr>
      <w:r w:rsidRPr="006A37BA">
        <w:rPr>
          <w:rFonts w:ascii="Arial" w:hAnsi="Arial" w:cs="Arial"/>
          <w:sz w:val="24"/>
          <w:szCs w:val="24"/>
          <w:lang w:val="es-CO"/>
        </w:rPr>
        <w:t>Para el año 2013 el colegio Bello Oriente evidencia condiciones precarias para garantizar el servicio educativo pleno a la comunidad; por lo cual la secretaria de educación de Medellín, decide anexarlo a la I.E La Avanzada. Esta coyuntura fue el punto de partida para que la acción comunal diera inicio a la gestión para que ambas sedes se se</w:t>
      </w:r>
      <w:r w:rsidR="00C24EB8">
        <w:rPr>
          <w:rFonts w:ascii="Arial" w:hAnsi="Arial" w:cs="Arial"/>
          <w:sz w:val="24"/>
          <w:szCs w:val="24"/>
          <w:lang w:val="es-CO"/>
        </w:rPr>
        <w:t>paran de la I.E La Avanzada por</w:t>
      </w:r>
      <w:r w:rsidRPr="006A37BA">
        <w:rPr>
          <w:rFonts w:ascii="Arial" w:hAnsi="Arial" w:cs="Arial"/>
          <w:sz w:val="24"/>
          <w:szCs w:val="24"/>
          <w:lang w:val="es-CO"/>
        </w:rPr>
        <w:t>que ya se contaba con el número de estudiantes que se requería para comenzar su funcionamiento como establecimiento independiente, éste objetivo se alcanza a mediados del 2013 materializando el sueño de la comunidad de contar con un establecimiento que cumple con las necesidades educativas del sector.</w:t>
      </w:r>
    </w:p>
    <w:p w:rsidR="00C24EB8" w:rsidRDefault="00C24EB8" w:rsidP="00D42B9E">
      <w:pPr>
        <w:spacing w:after="0" w:line="240" w:lineRule="auto"/>
        <w:jc w:val="both"/>
        <w:rPr>
          <w:rFonts w:ascii="Arial" w:hAnsi="Arial" w:cs="Arial"/>
          <w:sz w:val="24"/>
          <w:szCs w:val="24"/>
          <w:lang w:val="es-CO"/>
        </w:rPr>
      </w:pPr>
    </w:p>
    <w:p w:rsidR="008C0B84" w:rsidRPr="006A37BA" w:rsidRDefault="008C0B84" w:rsidP="00D42B9E">
      <w:pPr>
        <w:spacing w:after="0" w:line="240" w:lineRule="auto"/>
        <w:jc w:val="both"/>
        <w:rPr>
          <w:rFonts w:ascii="Arial" w:hAnsi="Arial" w:cs="Arial"/>
          <w:sz w:val="24"/>
          <w:szCs w:val="24"/>
          <w:lang w:val="es-CO"/>
        </w:rPr>
      </w:pPr>
      <w:r w:rsidRPr="006A37BA">
        <w:rPr>
          <w:rFonts w:ascii="Arial" w:hAnsi="Arial" w:cs="Arial"/>
          <w:sz w:val="24"/>
          <w:szCs w:val="24"/>
          <w:lang w:val="es-CO"/>
        </w:rPr>
        <w:t xml:space="preserve">Actualmente, el establecimiento educativo Reino de Bélgica está ubicado en el barrio María Cano Carambolas de la zona nororiental en la comuna 3 de Medellín, </w:t>
      </w:r>
      <w:r w:rsidR="00513857" w:rsidRPr="006A37BA">
        <w:rPr>
          <w:rFonts w:ascii="Arial" w:hAnsi="Arial" w:cs="Arial"/>
          <w:sz w:val="24"/>
          <w:szCs w:val="24"/>
          <w:lang w:val="es-CO"/>
        </w:rPr>
        <w:t>y la sede Bello Oriente que está</w:t>
      </w:r>
      <w:r w:rsidRPr="006A37BA">
        <w:rPr>
          <w:rFonts w:ascii="Arial" w:hAnsi="Arial" w:cs="Arial"/>
          <w:sz w:val="24"/>
          <w:szCs w:val="24"/>
          <w:lang w:val="es-CO"/>
        </w:rPr>
        <w:t xml:space="preserve"> situada en el mismo sector, según el plan de ordenamiento territorial del municipio de Medellín, en el barrio Bello Oriente. La comunidad perteneciente al establecimiento educativo Reino de Bélgica se caracteriza por la diversidad étnica, social y cultural, conformada por familias desplazadas del suroeste, el nordeste y otras regiones del departamento de Antioquia que se asentaron en ambos sectores. En la década del 90, al sector llegan nuevos habitantes en situación de desplazamiento ocasionado por la violencia en el Urabá Antioqueño y Chocoano. En la actualidad, recibe a familias provenientes de otros lugares de la zona urbana del municipio, que han sido desplazadas por el conflicto armado interno.</w:t>
      </w:r>
    </w:p>
    <w:p w:rsidR="007F3DCB" w:rsidRPr="006A37BA" w:rsidRDefault="007F3DCB" w:rsidP="00D42B9E">
      <w:pPr>
        <w:spacing w:after="0" w:line="240" w:lineRule="auto"/>
        <w:jc w:val="both"/>
        <w:rPr>
          <w:rFonts w:ascii="Arial" w:hAnsi="Arial" w:cs="Arial"/>
          <w:sz w:val="24"/>
          <w:szCs w:val="24"/>
          <w:lang w:val="es-CO"/>
        </w:rPr>
      </w:pPr>
    </w:p>
    <w:p w:rsidR="007F3DCB" w:rsidRPr="006A37BA" w:rsidRDefault="007F3DCB" w:rsidP="007F3DCB">
      <w:pPr>
        <w:pStyle w:val="NormalWeb"/>
        <w:jc w:val="both"/>
        <w:rPr>
          <w:rFonts w:ascii="Arial" w:hAnsi="Arial" w:cs="Arial"/>
          <w:b/>
          <w:color w:val="000000"/>
          <w:lang w:val="es-CO"/>
        </w:rPr>
      </w:pPr>
      <w:r w:rsidRPr="006A37BA">
        <w:rPr>
          <w:rFonts w:ascii="Arial" w:hAnsi="Arial" w:cs="Arial"/>
          <w:b/>
          <w:color w:val="000000"/>
          <w:lang w:val="es-CO"/>
        </w:rPr>
        <w:t>Para el año 2016 se evidenciaron los siguientes datos estadísticos:</w:t>
      </w:r>
    </w:p>
    <w:p w:rsidR="007F3DCB" w:rsidRPr="006A37BA" w:rsidRDefault="007F3DCB" w:rsidP="007F3DCB">
      <w:pPr>
        <w:pStyle w:val="NormalWeb"/>
        <w:jc w:val="both"/>
        <w:rPr>
          <w:rFonts w:ascii="Arial" w:hAnsi="Arial" w:cs="Arial"/>
          <w:color w:val="000000"/>
          <w:lang w:val="es-CO"/>
        </w:rPr>
      </w:pPr>
      <w:r w:rsidRPr="006A37BA">
        <w:rPr>
          <w:rFonts w:ascii="Arial" w:hAnsi="Arial" w:cs="Arial"/>
          <w:b/>
          <w:color w:val="000000"/>
          <w:lang w:val="es-CO"/>
        </w:rPr>
        <w:t xml:space="preserve">Índices de </w:t>
      </w:r>
      <w:proofErr w:type="spellStart"/>
      <w:r w:rsidRPr="006A37BA">
        <w:rPr>
          <w:rFonts w:ascii="Arial" w:hAnsi="Arial" w:cs="Arial"/>
          <w:b/>
          <w:color w:val="000000"/>
          <w:lang w:val="es-CO"/>
        </w:rPr>
        <w:t>repitencia</w:t>
      </w:r>
      <w:proofErr w:type="spellEnd"/>
      <w:r w:rsidRPr="006A37BA">
        <w:rPr>
          <w:rFonts w:ascii="Arial" w:hAnsi="Arial" w:cs="Arial"/>
          <w:b/>
          <w:color w:val="000000"/>
          <w:lang w:val="es-CO"/>
        </w:rPr>
        <w:t>:</w:t>
      </w:r>
      <w:r w:rsidRPr="006A37BA">
        <w:rPr>
          <w:rFonts w:ascii="Arial" w:hAnsi="Arial" w:cs="Arial"/>
          <w:color w:val="000000"/>
          <w:lang w:val="es-CO"/>
        </w:rPr>
        <w:t xml:space="preserve"> 125 ALUMNOS (para el 2016).</w:t>
      </w:r>
    </w:p>
    <w:p w:rsidR="007F3DCB" w:rsidRPr="006A37BA" w:rsidRDefault="007F3DCB" w:rsidP="007F3DCB">
      <w:pPr>
        <w:pStyle w:val="NormalWeb"/>
        <w:jc w:val="both"/>
        <w:rPr>
          <w:rFonts w:ascii="Arial" w:hAnsi="Arial" w:cs="Arial"/>
          <w:color w:val="000000"/>
          <w:lang w:val="es-CO"/>
        </w:rPr>
      </w:pPr>
      <w:r w:rsidRPr="006A37BA">
        <w:rPr>
          <w:rFonts w:ascii="Arial" w:hAnsi="Arial" w:cs="Arial"/>
          <w:b/>
          <w:color w:val="000000"/>
          <w:lang w:val="es-CO"/>
        </w:rPr>
        <w:t>Deserción:</w:t>
      </w:r>
      <w:r w:rsidRPr="006A37BA">
        <w:rPr>
          <w:rFonts w:ascii="Arial" w:hAnsi="Arial" w:cs="Arial"/>
          <w:color w:val="000000"/>
          <w:lang w:val="es-CO"/>
        </w:rPr>
        <w:t xml:space="preserve"> 108 alumnos.</w:t>
      </w:r>
    </w:p>
    <w:p w:rsidR="007F3DCB" w:rsidRPr="006A37BA" w:rsidRDefault="007F3DCB" w:rsidP="007F3DCB">
      <w:pPr>
        <w:pStyle w:val="NormalWeb"/>
        <w:jc w:val="both"/>
        <w:rPr>
          <w:rFonts w:ascii="Arial" w:hAnsi="Arial" w:cs="Arial"/>
          <w:color w:val="000000"/>
          <w:lang w:val="es-CO"/>
        </w:rPr>
      </w:pPr>
      <w:r w:rsidRPr="006A37BA">
        <w:rPr>
          <w:rFonts w:ascii="Arial" w:hAnsi="Arial" w:cs="Arial"/>
          <w:b/>
          <w:color w:val="000000"/>
          <w:lang w:val="es-CO"/>
        </w:rPr>
        <w:t>Pérdida:</w:t>
      </w:r>
      <w:r w:rsidRPr="006A37BA">
        <w:rPr>
          <w:rFonts w:ascii="Arial" w:hAnsi="Arial" w:cs="Arial"/>
          <w:color w:val="000000"/>
          <w:lang w:val="es-CO"/>
        </w:rPr>
        <w:t xml:space="preserve"> 163 alumnos.</w:t>
      </w:r>
    </w:p>
    <w:p w:rsidR="007F3DCB" w:rsidRPr="006A37BA" w:rsidRDefault="007F3DCB" w:rsidP="007F3DCB">
      <w:pPr>
        <w:pStyle w:val="NormalWeb"/>
        <w:jc w:val="both"/>
        <w:rPr>
          <w:rFonts w:ascii="Arial" w:hAnsi="Arial" w:cs="Arial"/>
          <w:color w:val="000000"/>
          <w:lang w:val="es-CO"/>
        </w:rPr>
      </w:pPr>
      <w:r w:rsidRPr="006A37BA">
        <w:rPr>
          <w:rFonts w:ascii="Arial" w:hAnsi="Arial" w:cs="Arial"/>
          <w:b/>
          <w:color w:val="000000"/>
          <w:lang w:val="es-CO"/>
        </w:rPr>
        <w:t>Porcentaje de pérdida en el área de filosofía:</w:t>
      </w:r>
      <w:r w:rsidRPr="006A37BA">
        <w:rPr>
          <w:rFonts w:ascii="Arial" w:hAnsi="Arial" w:cs="Arial"/>
          <w:color w:val="000000"/>
          <w:lang w:val="es-CO"/>
        </w:rPr>
        <w:t xml:space="preserve"> </w:t>
      </w:r>
    </w:p>
    <w:p w:rsidR="007F3DCB" w:rsidRPr="006A37BA" w:rsidRDefault="007F3DCB" w:rsidP="007F3DCB">
      <w:pPr>
        <w:pStyle w:val="NormalWeb"/>
        <w:jc w:val="both"/>
        <w:rPr>
          <w:rFonts w:ascii="Arial" w:hAnsi="Arial" w:cs="Arial"/>
          <w:color w:val="000000"/>
          <w:lang w:val="es-CO"/>
        </w:rPr>
      </w:pPr>
      <w:r w:rsidRPr="006A37BA">
        <w:rPr>
          <w:rFonts w:ascii="Arial" w:hAnsi="Arial" w:cs="Arial"/>
          <w:b/>
          <w:color w:val="000000"/>
          <w:lang w:val="es-CO"/>
        </w:rPr>
        <w:t>Nota</w:t>
      </w:r>
      <w:r w:rsidRPr="006A37BA">
        <w:rPr>
          <w:rFonts w:ascii="Arial" w:hAnsi="Arial" w:cs="Arial"/>
          <w:color w:val="000000"/>
          <w:lang w:val="es-CO"/>
        </w:rPr>
        <w:t>: Para el 2016 se matricularon 959.</w:t>
      </w:r>
    </w:p>
    <w:p w:rsidR="007F3DCB" w:rsidRPr="006A37BA" w:rsidRDefault="007F3DCB" w:rsidP="007F3DCB">
      <w:pPr>
        <w:pStyle w:val="NormalWeb"/>
        <w:jc w:val="both"/>
        <w:rPr>
          <w:rFonts w:ascii="Arial" w:hAnsi="Arial" w:cs="Arial"/>
          <w:color w:val="000000"/>
          <w:lang w:val="es-CO"/>
        </w:rPr>
      </w:pPr>
      <w:r w:rsidRPr="006A37BA">
        <w:rPr>
          <w:rFonts w:ascii="Arial" w:hAnsi="Arial" w:cs="Arial"/>
          <w:b/>
          <w:color w:val="000000"/>
          <w:lang w:val="es-CO"/>
        </w:rPr>
        <w:t>Terminaron el año lectivo</w:t>
      </w:r>
      <w:r w:rsidR="004622CF" w:rsidRPr="006A37BA">
        <w:rPr>
          <w:rFonts w:ascii="Arial" w:hAnsi="Arial" w:cs="Arial"/>
          <w:b/>
          <w:color w:val="000000"/>
          <w:lang w:val="es-CO"/>
        </w:rPr>
        <w:t xml:space="preserve"> 2016</w:t>
      </w:r>
      <w:r w:rsidRPr="006A37BA">
        <w:rPr>
          <w:rFonts w:ascii="Arial" w:hAnsi="Arial" w:cs="Arial"/>
          <w:b/>
          <w:color w:val="000000"/>
          <w:lang w:val="es-CO"/>
        </w:rPr>
        <w:t>:</w:t>
      </w:r>
      <w:r w:rsidRPr="006A37BA">
        <w:rPr>
          <w:rFonts w:ascii="Arial" w:hAnsi="Arial" w:cs="Arial"/>
          <w:color w:val="000000"/>
          <w:lang w:val="es-CO"/>
        </w:rPr>
        <w:t xml:space="preserve"> 850.</w:t>
      </w:r>
    </w:p>
    <w:p w:rsidR="007F3DCB" w:rsidRPr="006A37BA" w:rsidRDefault="007F3DCB" w:rsidP="007F3DCB">
      <w:pPr>
        <w:pStyle w:val="NormalWeb"/>
        <w:jc w:val="both"/>
        <w:rPr>
          <w:rFonts w:ascii="Arial" w:hAnsi="Arial" w:cs="Arial"/>
          <w:color w:val="000000"/>
          <w:lang w:val="es-CO"/>
        </w:rPr>
      </w:pPr>
      <w:r w:rsidRPr="006A37BA">
        <w:rPr>
          <w:rFonts w:ascii="Arial" w:hAnsi="Arial" w:cs="Arial"/>
          <w:color w:val="000000"/>
          <w:lang w:val="es-CO"/>
        </w:rPr>
        <w:lastRenderedPageBreak/>
        <w:t>Ahora bien, las cifras anteriores son consecuencias de múltiples factores:</w:t>
      </w:r>
    </w:p>
    <w:p w:rsidR="001F0F93" w:rsidRPr="006A37BA" w:rsidRDefault="007F3DCB" w:rsidP="007F3DCB">
      <w:pPr>
        <w:pStyle w:val="NormalWeb"/>
        <w:jc w:val="both"/>
        <w:rPr>
          <w:rFonts w:ascii="Arial" w:hAnsi="Arial" w:cs="Arial"/>
          <w:color w:val="000000"/>
          <w:lang w:val="es-CO"/>
        </w:rPr>
      </w:pPr>
      <w:r w:rsidRPr="006A37BA">
        <w:rPr>
          <w:rFonts w:ascii="Arial" w:hAnsi="Arial" w:cs="Arial"/>
          <w:color w:val="000000"/>
          <w:lang w:val="es-CO"/>
        </w:rPr>
        <w:t>Embarazo a temprana edad, consumo de sustancias psicoactivas, maltrato intrafamiliar, trabajo y explotación infantil y juvenil, cambio de residencia, desplazamiento forzado, prostitución, desnutrición. Todos estos factores influyen en la permanencia y desarrollo en el proceso educativo de los estudiantes.</w:t>
      </w:r>
    </w:p>
    <w:p w:rsidR="00A553EE" w:rsidRDefault="00A553EE" w:rsidP="00A553EE">
      <w:pPr>
        <w:spacing w:after="0" w:line="240" w:lineRule="auto"/>
        <w:jc w:val="both"/>
        <w:rPr>
          <w:rFonts w:ascii="Arial" w:eastAsia="Times New Roman" w:hAnsi="Arial" w:cs="Arial"/>
          <w:b/>
          <w:color w:val="222222"/>
          <w:sz w:val="24"/>
          <w:szCs w:val="24"/>
          <w:shd w:val="clear" w:color="auto" w:fill="FFFFFF"/>
          <w:lang w:val="es-CO"/>
        </w:rPr>
      </w:pPr>
    </w:p>
    <w:p w:rsidR="007F3DCB" w:rsidRDefault="007F3DCB" w:rsidP="00A553EE">
      <w:pPr>
        <w:spacing w:after="0" w:line="240" w:lineRule="auto"/>
        <w:jc w:val="both"/>
        <w:rPr>
          <w:rFonts w:ascii="Arial" w:eastAsia="Times New Roman" w:hAnsi="Arial" w:cs="Arial"/>
          <w:b/>
          <w:color w:val="222222"/>
          <w:sz w:val="24"/>
          <w:szCs w:val="24"/>
          <w:shd w:val="clear" w:color="auto" w:fill="FFFFFF"/>
          <w:lang w:val="es-CO"/>
        </w:rPr>
      </w:pPr>
    </w:p>
    <w:p w:rsidR="00A553EE" w:rsidRDefault="00A553EE" w:rsidP="00A553EE">
      <w:pPr>
        <w:spacing w:after="0" w:line="240" w:lineRule="auto"/>
        <w:jc w:val="both"/>
        <w:rPr>
          <w:rFonts w:ascii="Arial" w:eastAsia="Times New Roman" w:hAnsi="Arial" w:cs="Arial"/>
          <w:b/>
          <w:color w:val="222222"/>
          <w:sz w:val="24"/>
          <w:szCs w:val="24"/>
          <w:shd w:val="clear" w:color="auto" w:fill="FFFFFF"/>
          <w:lang w:val="es-CO"/>
        </w:rPr>
      </w:pPr>
      <w:r>
        <w:rPr>
          <w:rFonts w:ascii="Arial" w:eastAsia="Times New Roman" w:hAnsi="Arial" w:cs="Arial"/>
          <w:b/>
          <w:color w:val="222222"/>
          <w:sz w:val="24"/>
          <w:szCs w:val="24"/>
          <w:shd w:val="clear" w:color="auto" w:fill="FFFFFF"/>
          <w:lang w:val="es-CO"/>
        </w:rPr>
        <w:t>2.2.</w:t>
      </w:r>
      <w:r w:rsidR="001F0F93">
        <w:rPr>
          <w:rFonts w:ascii="Arial" w:eastAsia="Times New Roman" w:hAnsi="Arial" w:cs="Arial"/>
          <w:b/>
          <w:color w:val="222222"/>
          <w:sz w:val="24"/>
          <w:szCs w:val="24"/>
          <w:shd w:val="clear" w:color="auto" w:fill="FFFFFF"/>
          <w:lang w:val="es-CO"/>
        </w:rPr>
        <w:t xml:space="preserve"> Estado del Área:</w:t>
      </w:r>
    </w:p>
    <w:p w:rsidR="006D07F1" w:rsidRDefault="006D07F1" w:rsidP="00A553EE">
      <w:pPr>
        <w:spacing w:after="0" w:line="240" w:lineRule="auto"/>
        <w:jc w:val="both"/>
        <w:rPr>
          <w:rFonts w:ascii="Arial" w:eastAsia="Times New Roman" w:hAnsi="Arial" w:cs="Arial"/>
          <w:b/>
          <w:color w:val="222222"/>
          <w:sz w:val="24"/>
          <w:szCs w:val="24"/>
          <w:shd w:val="clear" w:color="auto" w:fill="FFFFFF"/>
          <w:lang w:val="es-CO"/>
        </w:rPr>
      </w:pPr>
    </w:p>
    <w:p w:rsidR="006D07F1" w:rsidRPr="006A37BA" w:rsidRDefault="006D07F1" w:rsidP="00A553EE">
      <w:pPr>
        <w:spacing w:after="0" w:line="240" w:lineRule="auto"/>
        <w:jc w:val="both"/>
        <w:rPr>
          <w:rFonts w:ascii="Arial" w:hAnsi="Arial" w:cs="Arial"/>
          <w:color w:val="000000"/>
          <w:sz w:val="24"/>
          <w:szCs w:val="24"/>
          <w:lang w:val="es-CO"/>
        </w:rPr>
      </w:pPr>
      <w:r w:rsidRPr="006A37BA">
        <w:rPr>
          <w:rFonts w:ascii="Arial" w:hAnsi="Arial" w:cs="Arial"/>
          <w:color w:val="000000"/>
          <w:sz w:val="24"/>
          <w:szCs w:val="24"/>
          <w:lang w:val="es-CO"/>
        </w:rPr>
        <w:t>El plan de área se está construyendo de acuerdo a Expedi</w:t>
      </w:r>
      <w:r w:rsidR="00513A59" w:rsidRPr="006A37BA">
        <w:rPr>
          <w:rFonts w:ascii="Arial" w:hAnsi="Arial" w:cs="Arial"/>
          <w:color w:val="000000"/>
          <w:sz w:val="24"/>
          <w:szCs w:val="24"/>
          <w:lang w:val="es-CO"/>
        </w:rPr>
        <w:t>ción Currículo, a los Derechos B</w:t>
      </w:r>
      <w:r w:rsidRPr="006A37BA">
        <w:rPr>
          <w:rFonts w:ascii="Arial" w:hAnsi="Arial" w:cs="Arial"/>
          <w:color w:val="000000"/>
          <w:sz w:val="24"/>
          <w:szCs w:val="24"/>
          <w:lang w:val="es-CO"/>
        </w:rPr>
        <w:t>ásicos de Aprendizajes, a los estándares de Filosofía y las competencias concernientes al pensamiento, la lógica, la dialéctica, la percepción y análisis de</w:t>
      </w:r>
      <w:r w:rsidR="008E6FCF" w:rsidRPr="006A37BA">
        <w:rPr>
          <w:rFonts w:ascii="Arial" w:hAnsi="Arial" w:cs="Arial"/>
          <w:color w:val="000000"/>
          <w:sz w:val="24"/>
          <w:szCs w:val="24"/>
          <w:lang w:val="es-CO"/>
        </w:rPr>
        <w:t>l mundo, de</w:t>
      </w:r>
      <w:r w:rsidRPr="006A37BA">
        <w:rPr>
          <w:rFonts w:ascii="Arial" w:hAnsi="Arial" w:cs="Arial"/>
          <w:color w:val="000000"/>
          <w:sz w:val="24"/>
          <w:szCs w:val="24"/>
          <w:lang w:val="es-CO"/>
        </w:rPr>
        <w:t xml:space="preserve"> las cosas.</w:t>
      </w:r>
    </w:p>
    <w:p w:rsidR="00D510CF" w:rsidRPr="006A37BA" w:rsidRDefault="00D510CF" w:rsidP="00A553EE">
      <w:pPr>
        <w:spacing w:after="0" w:line="240" w:lineRule="auto"/>
        <w:jc w:val="both"/>
        <w:rPr>
          <w:rFonts w:ascii="Arial" w:hAnsi="Arial" w:cs="Arial"/>
          <w:color w:val="000000"/>
          <w:sz w:val="24"/>
          <w:szCs w:val="24"/>
          <w:lang w:val="es-CO"/>
        </w:rPr>
      </w:pPr>
    </w:p>
    <w:p w:rsidR="00D510CF" w:rsidRPr="006A37BA" w:rsidRDefault="00D510CF" w:rsidP="00A553EE">
      <w:pPr>
        <w:spacing w:after="0" w:line="240" w:lineRule="auto"/>
        <w:jc w:val="both"/>
        <w:rPr>
          <w:rFonts w:ascii="Arial" w:hAnsi="Arial" w:cs="Arial"/>
          <w:color w:val="000000"/>
          <w:sz w:val="24"/>
          <w:szCs w:val="24"/>
          <w:lang w:val="es-CO"/>
        </w:rPr>
      </w:pPr>
      <w:r w:rsidRPr="006A37BA">
        <w:rPr>
          <w:rFonts w:ascii="Arial" w:hAnsi="Arial" w:cs="Arial"/>
          <w:color w:val="000000"/>
          <w:sz w:val="24"/>
          <w:szCs w:val="24"/>
          <w:lang w:val="es-CO"/>
        </w:rPr>
        <w:t xml:space="preserve">Los estudiantes que inician el nivel de la media vocacional, presentan las siguientes características: son personas que no han desarrollado altas competencias en lectura, escritura, ni procesos de asimilación, ni mucho menos acomodación, que les permita el acercamiento de aquellos planteamientos centrales de cada una de las escuelas, corrientes y/o pensadores que giran en torno a la disciplina filosófica. </w:t>
      </w:r>
    </w:p>
    <w:p w:rsidR="00D510CF" w:rsidRPr="006A37BA" w:rsidRDefault="00D510CF" w:rsidP="00A553EE">
      <w:pPr>
        <w:spacing w:after="0" w:line="240" w:lineRule="auto"/>
        <w:jc w:val="both"/>
        <w:rPr>
          <w:rFonts w:ascii="Arial" w:hAnsi="Arial" w:cs="Arial"/>
          <w:color w:val="000000"/>
          <w:sz w:val="24"/>
          <w:szCs w:val="24"/>
          <w:lang w:val="es-CO"/>
        </w:rPr>
      </w:pPr>
    </w:p>
    <w:p w:rsidR="00D510CF" w:rsidRPr="006A37BA" w:rsidRDefault="00D510CF" w:rsidP="00A553EE">
      <w:pPr>
        <w:spacing w:after="0" w:line="240" w:lineRule="auto"/>
        <w:jc w:val="both"/>
        <w:rPr>
          <w:rFonts w:ascii="Arial" w:hAnsi="Arial" w:cs="Arial"/>
          <w:color w:val="000000"/>
          <w:sz w:val="24"/>
          <w:szCs w:val="24"/>
          <w:lang w:val="es-CO"/>
        </w:rPr>
      </w:pPr>
      <w:r w:rsidRPr="006A37BA">
        <w:rPr>
          <w:rFonts w:ascii="Arial" w:hAnsi="Arial" w:cs="Arial"/>
          <w:color w:val="000000"/>
          <w:sz w:val="24"/>
          <w:szCs w:val="24"/>
          <w:lang w:val="es-CO"/>
        </w:rPr>
        <w:t>También se logra detectar, que la interpretación que hacen los estudiantes es muy literal, presentándose así, una gran dificultad para identificar los planteamientos de determinado autor, dificultándose así su apreciación u opinión personal.</w:t>
      </w:r>
    </w:p>
    <w:p w:rsidR="00D510CF" w:rsidRPr="006A37BA" w:rsidRDefault="00D510CF" w:rsidP="00A553EE">
      <w:pPr>
        <w:spacing w:after="0" w:line="240" w:lineRule="auto"/>
        <w:jc w:val="both"/>
        <w:rPr>
          <w:rFonts w:ascii="Arial" w:hAnsi="Arial" w:cs="Arial"/>
          <w:color w:val="000000"/>
          <w:sz w:val="24"/>
          <w:szCs w:val="24"/>
          <w:lang w:val="es-CO"/>
        </w:rPr>
      </w:pPr>
    </w:p>
    <w:p w:rsidR="00D510CF" w:rsidRPr="006A37BA" w:rsidRDefault="00D510CF" w:rsidP="00A553EE">
      <w:pPr>
        <w:spacing w:after="0" w:line="240" w:lineRule="auto"/>
        <w:jc w:val="both"/>
        <w:rPr>
          <w:rFonts w:ascii="Arial" w:hAnsi="Arial" w:cs="Arial"/>
          <w:color w:val="000000"/>
          <w:sz w:val="24"/>
          <w:szCs w:val="24"/>
          <w:lang w:val="es-CO"/>
        </w:rPr>
      </w:pPr>
      <w:r w:rsidRPr="006A37BA">
        <w:rPr>
          <w:rFonts w:ascii="Arial" w:hAnsi="Arial" w:cs="Arial"/>
          <w:color w:val="000000"/>
          <w:sz w:val="24"/>
          <w:szCs w:val="24"/>
          <w:lang w:val="es-CO"/>
        </w:rPr>
        <w:t xml:space="preserve">En esta dinámica ven las problemáticas y los conocimientos como algo fragmentado, cosa que les dificulta establecer relaciones y ejemplos de la vida cotidiana, tanto en la familia, en la institución y la sociedad. Así mismo, encontramos ciertos condicionamientos a nivel cultural, según los cuales la filosofía y la psicología son para locos, sacerdotes o con la opinión de que es poco practica para la vida. También evidente la desarticulación que existe entre el programa de pedagogía y el de filosofía, ya que las concepciones filosóficas parece ser poco tenidas en cuenta en la historia que se brinda de la educación. </w:t>
      </w:r>
    </w:p>
    <w:p w:rsidR="00D510CF" w:rsidRPr="006A37BA" w:rsidRDefault="00D510CF" w:rsidP="00A553EE">
      <w:pPr>
        <w:spacing w:after="0" w:line="240" w:lineRule="auto"/>
        <w:jc w:val="both"/>
        <w:rPr>
          <w:rFonts w:ascii="Arial" w:hAnsi="Arial" w:cs="Arial"/>
          <w:color w:val="000000"/>
          <w:sz w:val="24"/>
          <w:szCs w:val="24"/>
          <w:lang w:val="es-CO"/>
        </w:rPr>
      </w:pPr>
    </w:p>
    <w:p w:rsidR="00D510CF" w:rsidRPr="006A37BA" w:rsidRDefault="00D510CF" w:rsidP="00A553EE">
      <w:pPr>
        <w:spacing w:after="0" w:line="240" w:lineRule="auto"/>
        <w:jc w:val="both"/>
        <w:rPr>
          <w:rFonts w:ascii="Arial" w:hAnsi="Arial" w:cs="Arial"/>
          <w:color w:val="000000"/>
          <w:sz w:val="24"/>
          <w:szCs w:val="24"/>
          <w:lang w:val="es-CO"/>
        </w:rPr>
      </w:pPr>
      <w:r w:rsidRPr="006A37BA">
        <w:rPr>
          <w:rFonts w:ascii="Arial" w:hAnsi="Arial" w:cs="Arial"/>
          <w:color w:val="000000"/>
          <w:sz w:val="24"/>
          <w:szCs w:val="24"/>
          <w:lang w:val="es-CO"/>
        </w:rPr>
        <w:t>Las anteriores consideraciones, unidas a las problemáticas sociales del entorno, la ciudad, el departamento y el país colombiano, son elementos condicionantes para el trabajo en y con filosofía.</w:t>
      </w:r>
      <w:r w:rsidR="004622CF" w:rsidRPr="006A37BA">
        <w:rPr>
          <w:rFonts w:ascii="Arial" w:hAnsi="Arial" w:cs="Arial"/>
          <w:color w:val="000000"/>
          <w:sz w:val="24"/>
          <w:szCs w:val="24"/>
          <w:lang w:val="es-CO"/>
        </w:rPr>
        <w:t xml:space="preserve"> Por eso es necesario el desarrollo del pensamiento científico, basado en la indagación, la argumentación y el debate sobre los diferentes puntos de vista, aportando herramientas cruciales para que los estudiantes comprendan su realidad social y personal, para mejorar las condiciones de sus familias, compañeros de </w:t>
      </w:r>
      <w:r w:rsidR="004622CF" w:rsidRPr="006A37BA">
        <w:rPr>
          <w:rFonts w:ascii="Arial" w:hAnsi="Arial" w:cs="Arial"/>
          <w:color w:val="000000"/>
          <w:sz w:val="24"/>
          <w:szCs w:val="24"/>
          <w:lang w:val="es-CO"/>
        </w:rPr>
        <w:lastRenderedPageBreak/>
        <w:t>clase, amigos y vecinos en la búsqueda del bienestar común. Es nuestro deber aportar desde diversos escenarios aumentando las oportunidades de los estudiantes para intervenir en su comunidad y en el mundo con criterio haciéndolos consientes de las características propias de su entorno social.</w:t>
      </w:r>
    </w:p>
    <w:p w:rsidR="008E6FCF" w:rsidRPr="006A37BA" w:rsidRDefault="008E6FCF" w:rsidP="00A553EE">
      <w:pPr>
        <w:spacing w:after="0" w:line="240" w:lineRule="auto"/>
        <w:jc w:val="both"/>
        <w:rPr>
          <w:rFonts w:ascii="Arial" w:eastAsia="Times New Roman" w:hAnsi="Arial" w:cs="Arial"/>
          <w:b/>
          <w:color w:val="222222"/>
          <w:sz w:val="24"/>
          <w:szCs w:val="24"/>
          <w:shd w:val="clear" w:color="auto" w:fill="FFFFFF"/>
          <w:lang w:val="es-CO"/>
        </w:rPr>
      </w:pPr>
    </w:p>
    <w:p w:rsidR="00A553EE" w:rsidRDefault="00A553EE" w:rsidP="00A553EE">
      <w:pPr>
        <w:spacing w:after="0" w:line="240" w:lineRule="auto"/>
        <w:jc w:val="both"/>
        <w:rPr>
          <w:rFonts w:ascii="Arial" w:eastAsia="Times New Roman" w:hAnsi="Arial" w:cs="Arial"/>
          <w:b/>
          <w:color w:val="222222"/>
          <w:sz w:val="24"/>
          <w:szCs w:val="24"/>
          <w:shd w:val="clear" w:color="auto" w:fill="FFFFFF"/>
          <w:lang w:val="es-CO"/>
        </w:rPr>
      </w:pPr>
    </w:p>
    <w:p w:rsidR="00A553EE" w:rsidRPr="00A553EE" w:rsidRDefault="00A553EE" w:rsidP="00A553EE">
      <w:pPr>
        <w:spacing w:after="0" w:line="240" w:lineRule="auto"/>
        <w:jc w:val="both"/>
        <w:rPr>
          <w:rFonts w:ascii="Arial" w:eastAsia="Times New Roman" w:hAnsi="Arial" w:cs="Arial"/>
          <w:b/>
          <w:color w:val="222222"/>
          <w:sz w:val="24"/>
          <w:szCs w:val="24"/>
          <w:shd w:val="clear" w:color="auto" w:fill="FFFFFF"/>
          <w:lang w:val="es-CO"/>
        </w:rPr>
      </w:pPr>
      <w:r>
        <w:rPr>
          <w:rFonts w:ascii="Arial" w:eastAsia="Times New Roman" w:hAnsi="Arial" w:cs="Arial"/>
          <w:b/>
          <w:color w:val="222222"/>
          <w:sz w:val="24"/>
          <w:szCs w:val="24"/>
          <w:shd w:val="clear" w:color="auto" w:fill="FFFFFF"/>
          <w:lang w:val="es-CO"/>
        </w:rPr>
        <w:t>2.3. Justificación:</w:t>
      </w:r>
    </w:p>
    <w:p w:rsidR="00F05838" w:rsidRDefault="00F05838" w:rsidP="00A37D0F">
      <w:pPr>
        <w:spacing w:after="0" w:line="240" w:lineRule="auto"/>
        <w:jc w:val="both"/>
        <w:rPr>
          <w:rFonts w:ascii="Arial" w:eastAsia="Times New Roman" w:hAnsi="Arial" w:cs="Arial"/>
          <w:b/>
          <w:color w:val="222222"/>
          <w:sz w:val="24"/>
          <w:szCs w:val="24"/>
          <w:shd w:val="clear" w:color="auto" w:fill="FFFFFF"/>
          <w:lang w:val="es-CO"/>
        </w:rPr>
      </w:pPr>
    </w:p>
    <w:p w:rsidR="00F05838" w:rsidRPr="00F05838" w:rsidRDefault="00F05838" w:rsidP="00A37D0F">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La filosofía es una ciencia que de forma cuidadosa y detallada, busca dar respuesta a una variedad de interrogantes como por ejemplo, la existencia, la mente, la moral, la belleza, el conocimiento, la verdad y el lenguaje. Al tratar estas incógnitas, la filosofía trata de alejarse de lo espiritual, del esoterismo, y de la mitología al enfocarse en pruebas racionales más que en argumentos de autoridad.</w:t>
      </w:r>
    </w:p>
    <w:p w:rsidR="00955944" w:rsidRPr="00F05838" w:rsidRDefault="00955944" w:rsidP="00A37D0F">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El origen histórico de la filosofía señala, que ésta surge en el siglo VI a.C. en Grecia, como resultado de los diferentes cuestionamientos que el hombre comenzó a hacerse sobre las cosas que le rodeaba; es por esto que la filosofía nace como un forma racional de explicar los fenómenos que suceden en la naturaleza, a través de la promoción de las propias capacidades humanas y marcando distancia de las explicaciones míticas, que para esa época, predominaban en esa cultura.</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Algunas de las ramas centrales de la filosofía en la actualidad son:</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Metafísica: se encarga del estudio de la naturaleza, de cómo se encuentra estructurada, qué la compone y los principios esenciales de la realidad. Su objetivo es alcanzar una mayor comprensión empírica del mundo, tratando de conocer la verdad más amplia del por qué de las cosas. La metafísica se apoya en tres interrogantes: ¿Qué es ser? ¿Qué es lo que hay? ¿Por qué hay algo, y no más bien nada?</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Gnoseología: la gnoseología se encarga de analizar el origen de la naturaleza, así como el alcance del conocimiento humano. No sólo investiga los conocimientos particulares como el de la física o la matemática, sino que se encarga del conocimiento en general.</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La gnoseología se asocia con la epistemología, ya que ésta al igual que la gnoseología, se enfoca en el estudio del conocimiento, ocupándose de problemas como los hechos de tipo histórico, psicológico y sociológico que conducen a la obtención del conocimiento, así como los juicios por los cuales se los valida o se los rechaza.</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En la gnoseología se distinguen tres clases de conocimiento:</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lastRenderedPageBreak/>
        <w:t>El conocimiento proposicional. Este conocimiento se encuentra relacionado con la proposición “saber qué”. Por ejemplo todos saben que 2+2 es 4, que la luna orbita alrededor de la tierra o que se tiene un dolor de muelas. Cada uno de estos conocimientos son diferentes entre ellos, sin embargo todos tienen en común que son conocimientos basados en una proposición.</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El conocimiento práctico. Este conocimiento se encuentra vinculado a la expresión “Saber cómo” y se obtiene al contar con las destrezas necesarias para realizar una acción. Por ejemplo se dice que las personas saben cómo redactar una carta, cómo amamantar a un bebé o cómo andar en motocicleta.</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El conocimiento directo. Se encuentra vinculado con la expresión “conocer”. Y es aquel conocimiento que se obtiene de los entes. Por ejemplo una persona dice que conoce a su perro, que conoce una canción, etc.</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Lógica: es una ciencia los fundamentos de la inferencia válida y la demostración. El objetivo de la lógica es la inferencia. Entendiéndose por inferencia a todo aquel proceso mediante el cual se deduce conclusiones a partir de hipótesis. La lógica investiga los principios por los cuales ciertas inferencias son aceptables y otras no. Igualmente analiza los argumentos sin tomar en consideración el contenido de lo que se está argumentando y sin tomar en consideración el lenguaje empleado.</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Ética: la ética se encarga del estudio de la moral, de todo lo relacionado con la bondad o la maldad de las conductas humanas. Su enfoque son las acciones humanas y todo lo que se relacione con el bien, con la felicidad, el deber y la vida realizada.</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Estética: la estética se encarga del estudio de la percepción de la belleza. Cuando se dice que algo es bello o feo, se está dando una opinión estética, que al mismo tiempo manifiestan experiencias estéticas. Por lo tanto, la estética busca analizar estas experiencias y opiniones, cuál es su naturaleza y los fundamentos que tienen en común.</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Al hablar de la filosofía de la naturaleza se hace referencia a aquella que se encarga del estudio de los fenómenos, que se caracterizan como naturales y que pueden comprender desde el movimiento, hasta la composición de las cosas que constituyen la realidad, pasando por el cosmos e incluso por el cuerpo humano.</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Las características más resaltantes de la filosofía de la naturaleza son las siguientes, se desarrollaron diferentes concepciones tanto idealistas como materialistas. Sus exponentes manifiestan un evidente interés por el estudio de la naturaleza. Se reconocía la eternidad y lo infinito del mundo. El hilozoísmo (teoría que sostenía que la sensibilidad y la vida son inherentes a todas las cosas de la naturaleza).</w:t>
      </w: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p>
    <w:p w:rsidR="00F05838" w:rsidRPr="00F05838" w:rsidRDefault="00F05838" w:rsidP="00F05838">
      <w:pPr>
        <w:spacing w:after="0" w:line="240" w:lineRule="auto"/>
        <w:jc w:val="both"/>
        <w:rPr>
          <w:rFonts w:ascii="Arial" w:eastAsia="Times New Roman" w:hAnsi="Arial" w:cs="Arial"/>
          <w:color w:val="222222"/>
          <w:sz w:val="24"/>
          <w:szCs w:val="24"/>
          <w:shd w:val="clear" w:color="auto" w:fill="FFFFFF"/>
          <w:lang w:val="es-CO"/>
        </w:rPr>
      </w:pPr>
      <w:r w:rsidRPr="00F05838">
        <w:rPr>
          <w:rFonts w:ascii="Arial" w:eastAsia="Times New Roman" w:hAnsi="Arial" w:cs="Arial"/>
          <w:color w:val="222222"/>
          <w:sz w:val="24"/>
          <w:szCs w:val="24"/>
          <w:shd w:val="clear" w:color="auto" w:fill="FFFFFF"/>
          <w:lang w:val="es-CO"/>
        </w:rPr>
        <w:t>Por su parte la antropología filosófica se encarga del estudio del ser humano, siendo éste sujeto y objeto al mismo tiempo, convirtiéndose en un elemento de reflexión. La antropología filosófica investiga el origen y naturaleza de la especie humana, para así poder determinar el sentido de su existencia, la relación del hombre con los demás seres, etc.</w:t>
      </w:r>
    </w:p>
    <w:p w:rsidR="00955944" w:rsidRPr="0027186E" w:rsidRDefault="00955944" w:rsidP="00A37D0F">
      <w:pPr>
        <w:spacing w:after="0" w:line="240" w:lineRule="auto"/>
        <w:jc w:val="both"/>
        <w:rPr>
          <w:rFonts w:ascii="Arial" w:eastAsia="Times New Roman" w:hAnsi="Arial" w:cs="Arial"/>
          <w:b/>
          <w:color w:val="222222"/>
          <w:sz w:val="24"/>
          <w:szCs w:val="24"/>
          <w:shd w:val="clear" w:color="auto" w:fill="FFFFFF"/>
          <w:lang w:val="es-CO"/>
        </w:rPr>
      </w:pPr>
    </w:p>
    <w:p w:rsidR="00955944" w:rsidRPr="0027186E" w:rsidRDefault="00955944" w:rsidP="00A37D0F">
      <w:pPr>
        <w:spacing w:after="0" w:line="240" w:lineRule="auto"/>
        <w:jc w:val="both"/>
        <w:rPr>
          <w:rFonts w:ascii="Arial" w:eastAsia="Times New Roman" w:hAnsi="Arial" w:cs="Arial"/>
          <w:b/>
          <w:color w:val="222222"/>
          <w:sz w:val="24"/>
          <w:szCs w:val="24"/>
          <w:shd w:val="clear" w:color="auto" w:fill="FFFFFF"/>
          <w:lang w:val="es-CO"/>
        </w:rPr>
      </w:pPr>
    </w:p>
    <w:p w:rsidR="00FC7385" w:rsidRPr="00BA57B4" w:rsidRDefault="0003573B" w:rsidP="00D24753">
      <w:pPr>
        <w:pStyle w:val="Prrafodelista"/>
        <w:spacing w:after="0" w:line="240" w:lineRule="auto"/>
        <w:jc w:val="both"/>
        <w:rPr>
          <w:rFonts w:ascii="Arial" w:eastAsia="Times New Roman" w:hAnsi="Arial" w:cs="Arial"/>
          <w:b/>
          <w:color w:val="222222"/>
          <w:sz w:val="24"/>
          <w:szCs w:val="24"/>
          <w:shd w:val="clear" w:color="auto" w:fill="FFFFFF"/>
          <w:lang w:val="es-CO"/>
        </w:rPr>
      </w:pPr>
      <w:r>
        <w:rPr>
          <w:rFonts w:ascii="Arial" w:eastAsia="Times New Roman" w:hAnsi="Arial" w:cs="Arial"/>
          <w:b/>
          <w:color w:val="222222"/>
          <w:sz w:val="24"/>
          <w:szCs w:val="24"/>
          <w:shd w:val="clear" w:color="auto" w:fill="FFFFFF"/>
          <w:lang w:val="es-CO"/>
        </w:rPr>
        <w:t>Estructura del plan de área de filosofía</w:t>
      </w:r>
      <w:r w:rsidR="00FC7385" w:rsidRPr="00BA57B4">
        <w:rPr>
          <w:rFonts w:ascii="Arial" w:eastAsia="Times New Roman" w:hAnsi="Arial" w:cs="Arial"/>
          <w:b/>
          <w:color w:val="222222"/>
          <w:sz w:val="24"/>
          <w:szCs w:val="24"/>
          <w:shd w:val="clear" w:color="auto" w:fill="FFFFFF"/>
          <w:lang w:val="es-CO"/>
        </w:rPr>
        <w:t>.</w:t>
      </w:r>
    </w:p>
    <w:p w:rsidR="00FC7385" w:rsidRPr="00BA57B4" w:rsidRDefault="00FC7385" w:rsidP="00A37D0F">
      <w:pPr>
        <w:spacing w:after="0" w:line="240" w:lineRule="auto"/>
        <w:jc w:val="both"/>
        <w:rPr>
          <w:rFonts w:ascii="Arial" w:eastAsia="Times New Roman" w:hAnsi="Arial" w:cs="Arial"/>
          <w:b/>
          <w:color w:val="222222"/>
          <w:sz w:val="24"/>
          <w:szCs w:val="24"/>
          <w:shd w:val="clear" w:color="auto" w:fill="FFFFFF"/>
          <w:lang w:val="es-CO"/>
        </w:rPr>
      </w:pPr>
    </w:p>
    <w:p w:rsidR="004E486A" w:rsidRDefault="0003573B" w:rsidP="0003573B">
      <w:pPr>
        <w:spacing w:after="0" w:line="240" w:lineRule="auto"/>
        <w:jc w:val="both"/>
        <w:rPr>
          <w:rFonts w:ascii="Arial" w:hAnsi="Arial" w:cs="Arial"/>
          <w:b/>
          <w:sz w:val="24"/>
          <w:szCs w:val="24"/>
        </w:rPr>
      </w:pPr>
      <w:r w:rsidRPr="007F7180">
        <w:rPr>
          <w:rFonts w:ascii="Arial" w:hAnsi="Arial" w:cs="Arial"/>
          <w:b/>
          <w:sz w:val="24"/>
          <w:szCs w:val="24"/>
          <w:lang w:val="es-CO"/>
        </w:rPr>
        <w:t>Objetivos</w:t>
      </w:r>
      <w:r>
        <w:rPr>
          <w:rFonts w:ascii="Arial" w:hAnsi="Arial" w:cs="Arial"/>
          <w:b/>
          <w:sz w:val="24"/>
          <w:szCs w:val="24"/>
        </w:rPr>
        <w:t xml:space="preserve"> del </w:t>
      </w:r>
      <w:r w:rsidRPr="007F7180">
        <w:rPr>
          <w:rFonts w:ascii="Arial" w:hAnsi="Arial" w:cs="Arial"/>
          <w:b/>
          <w:sz w:val="24"/>
          <w:szCs w:val="24"/>
          <w:lang w:val="es-CO"/>
        </w:rPr>
        <w:t>nivel</w:t>
      </w:r>
      <w:r w:rsidR="004E486A">
        <w:rPr>
          <w:rFonts w:ascii="Arial" w:hAnsi="Arial" w:cs="Arial"/>
          <w:b/>
          <w:sz w:val="24"/>
          <w:szCs w:val="24"/>
        </w:rPr>
        <w:t xml:space="preserve"> </w:t>
      </w:r>
      <w:r w:rsidR="00BA57B4" w:rsidRPr="00BA57B4">
        <w:rPr>
          <w:rFonts w:ascii="Arial" w:hAnsi="Arial" w:cs="Arial"/>
          <w:b/>
          <w:sz w:val="24"/>
          <w:szCs w:val="24"/>
        </w:rPr>
        <w:t xml:space="preserve">de la educación media </w:t>
      </w:r>
    </w:p>
    <w:p w:rsidR="00BA57B4" w:rsidRDefault="00BA57B4" w:rsidP="0003573B">
      <w:pPr>
        <w:spacing w:after="0" w:line="240" w:lineRule="auto"/>
        <w:jc w:val="both"/>
        <w:rPr>
          <w:rFonts w:ascii="Arial" w:hAnsi="Arial" w:cs="Arial"/>
          <w:sz w:val="24"/>
          <w:szCs w:val="24"/>
        </w:rPr>
      </w:pPr>
    </w:p>
    <w:p w:rsidR="00BA57B4" w:rsidRDefault="00BA57B4" w:rsidP="0003573B">
      <w:pPr>
        <w:spacing w:after="0" w:line="240" w:lineRule="auto"/>
        <w:jc w:val="both"/>
        <w:rPr>
          <w:rFonts w:ascii="Arial" w:hAnsi="Arial" w:cs="Arial"/>
          <w:sz w:val="24"/>
          <w:szCs w:val="24"/>
        </w:rPr>
      </w:pPr>
      <w:r w:rsidRPr="00BA57B4">
        <w:rPr>
          <w:rFonts w:ascii="Arial" w:hAnsi="Arial" w:cs="Arial"/>
          <w:sz w:val="24"/>
          <w:szCs w:val="24"/>
        </w:rPr>
        <w:t xml:space="preserve">a) La profundización en un campo del conocimiento o en una actividad específica de acuerdo con los intereses y capacidades del educando; </w:t>
      </w:r>
    </w:p>
    <w:p w:rsidR="00BA57B4" w:rsidRDefault="00BA57B4" w:rsidP="0003573B">
      <w:pPr>
        <w:spacing w:after="0" w:line="240" w:lineRule="auto"/>
        <w:jc w:val="both"/>
        <w:rPr>
          <w:rFonts w:ascii="Arial" w:hAnsi="Arial" w:cs="Arial"/>
          <w:sz w:val="24"/>
          <w:szCs w:val="24"/>
        </w:rPr>
      </w:pPr>
      <w:r w:rsidRPr="00BA57B4">
        <w:rPr>
          <w:rFonts w:ascii="Arial" w:hAnsi="Arial" w:cs="Arial"/>
          <w:sz w:val="24"/>
          <w:szCs w:val="24"/>
        </w:rPr>
        <w:t xml:space="preserve"> </w:t>
      </w:r>
    </w:p>
    <w:p w:rsidR="00BA57B4" w:rsidRDefault="004E486A" w:rsidP="0003573B">
      <w:pPr>
        <w:spacing w:after="0" w:line="240" w:lineRule="auto"/>
        <w:jc w:val="both"/>
        <w:rPr>
          <w:rFonts w:ascii="Arial" w:hAnsi="Arial" w:cs="Arial"/>
          <w:sz w:val="24"/>
          <w:szCs w:val="24"/>
        </w:rPr>
      </w:pPr>
      <w:r>
        <w:rPr>
          <w:rFonts w:ascii="Arial" w:hAnsi="Arial" w:cs="Arial"/>
          <w:sz w:val="24"/>
          <w:szCs w:val="24"/>
        </w:rPr>
        <w:t>b</w:t>
      </w:r>
      <w:r w:rsidR="00BA57B4" w:rsidRPr="00BA57B4">
        <w:rPr>
          <w:rFonts w:ascii="Arial" w:hAnsi="Arial" w:cs="Arial"/>
          <w:sz w:val="24"/>
          <w:szCs w:val="24"/>
        </w:rPr>
        <w:t>) El desarrollo de la capacidad para profundizar en un campo del conocimiento de acuerdo con l</w:t>
      </w:r>
      <w:r>
        <w:rPr>
          <w:rFonts w:ascii="Arial" w:hAnsi="Arial" w:cs="Arial"/>
          <w:sz w:val="24"/>
          <w:szCs w:val="24"/>
        </w:rPr>
        <w:t>as potencialidades e intereses.</w:t>
      </w:r>
    </w:p>
    <w:p w:rsidR="004E486A" w:rsidRDefault="004E486A" w:rsidP="0003573B">
      <w:pPr>
        <w:spacing w:after="0" w:line="240" w:lineRule="auto"/>
        <w:jc w:val="both"/>
        <w:rPr>
          <w:rFonts w:ascii="Arial" w:hAnsi="Arial" w:cs="Arial"/>
          <w:sz w:val="24"/>
          <w:szCs w:val="24"/>
        </w:rPr>
      </w:pPr>
    </w:p>
    <w:p w:rsidR="00BA57B4" w:rsidRDefault="00BA57B4" w:rsidP="0003573B">
      <w:pPr>
        <w:spacing w:after="0" w:line="240" w:lineRule="auto"/>
        <w:jc w:val="both"/>
        <w:rPr>
          <w:rFonts w:ascii="Arial" w:hAnsi="Arial" w:cs="Arial"/>
          <w:sz w:val="24"/>
          <w:szCs w:val="24"/>
        </w:rPr>
      </w:pPr>
      <w:r w:rsidRPr="00BA57B4">
        <w:rPr>
          <w:rFonts w:ascii="Arial" w:hAnsi="Arial" w:cs="Arial"/>
          <w:sz w:val="24"/>
          <w:szCs w:val="24"/>
        </w:rPr>
        <w:t xml:space="preserve">g) La capacidad reflexiva y crítica sobre los múltiples aspectos de la realidad y la comprensión de los valores éticos, morales, religiosos </w:t>
      </w:r>
      <w:r w:rsidR="004E486A">
        <w:rPr>
          <w:rFonts w:ascii="Arial" w:hAnsi="Arial" w:cs="Arial"/>
          <w:sz w:val="24"/>
          <w:szCs w:val="24"/>
        </w:rPr>
        <w:t>y de convivencia en sociedad.</w:t>
      </w:r>
    </w:p>
    <w:p w:rsidR="0003573B" w:rsidRDefault="0003573B" w:rsidP="0003573B">
      <w:pPr>
        <w:spacing w:after="0" w:line="240" w:lineRule="auto"/>
        <w:jc w:val="both"/>
        <w:rPr>
          <w:rFonts w:ascii="Arial" w:hAnsi="Arial" w:cs="Arial"/>
          <w:sz w:val="24"/>
          <w:szCs w:val="24"/>
        </w:rPr>
      </w:pPr>
    </w:p>
    <w:p w:rsidR="0003573B" w:rsidRDefault="0003573B" w:rsidP="0003573B">
      <w:pPr>
        <w:spacing w:after="0" w:line="240" w:lineRule="auto"/>
        <w:jc w:val="both"/>
        <w:rPr>
          <w:rFonts w:ascii="Arial" w:hAnsi="Arial" w:cs="Arial"/>
          <w:sz w:val="24"/>
          <w:szCs w:val="24"/>
        </w:rPr>
      </w:pPr>
    </w:p>
    <w:p w:rsidR="0003573B" w:rsidRDefault="0003573B" w:rsidP="0003573B">
      <w:pPr>
        <w:spacing w:after="0" w:line="240" w:lineRule="auto"/>
        <w:ind w:firstLine="720"/>
        <w:jc w:val="both"/>
        <w:rPr>
          <w:rFonts w:ascii="Arial" w:hAnsi="Arial" w:cs="Arial"/>
          <w:sz w:val="24"/>
          <w:szCs w:val="24"/>
        </w:rPr>
      </w:pPr>
    </w:p>
    <w:p w:rsidR="0003573B" w:rsidRPr="0003573B" w:rsidRDefault="00C013BF" w:rsidP="0003573B">
      <w:pPr>
        <w:spacing w:after="0" w:line="240" w:lineRule="auto"/>
        <w:jc w:val="both"/>
        <w:rPr>
          <w:rFonts w:ascii="Arial" w:hAnsi="Arial" w:cs="Arial"/>
          <w:b/>
          <w:sz w:val="24"/>
          <w:szCs w:val="24"/>
        </w:rPr>
      </w:pPr>
      <w:r>
        <w:rPr>
          <w:rFonts w:ascii="Arial" w:hAnsi="Arial" w:cs="Arial"/>
          <w:b/>
          <w:sz w:val="24"/>
          <w:szCs w:val="24"/>
        </w:rPr>
        <w:t>Objetivos del área:</w:t>
      </w:r>
      <w:r w:rsidR="0003573B" w:rsidRPr="0003573B">
        <w:rPr>
          <w:rFonts w:ascii="Arial" w:hAnsi="Arial" w:cs="Arial"/>
          <w:b/>
          <w:sz w:val="24"/>
          <w:szCs w:val="24"/>
        </w:rPr>
        <w:t xml:space="preserve"> </w:t>
      </w:r>
    </w:p>
    <w:p w:rsidR="0003573B" w:rsidRDefault="0003573B" w:rsidP="0003573B">
      <w:pPr>
        <w:spacing w:after="0" w:line="240" w:lineRule="auto"/>
        <w:jc w:val="both"/>
        <w:rPr>
          <w:rFonts w:ascii="Arial" w:hAnsi="Arial" w:cs="Arial"/>
          <w:sz w:val="24"/>
          <w:szCs w:val="24"/>
        </w:rPr>
      </w:pPr>
    </w:p>
    <w:p w:rsidR="0003573B" w:rsidRDefault="0003573B" w:rsidP="0003573B">
      <w:pPr>
        <w:spacing w:after="0" w:line="240" w:lineRule="auto"/>
        <w:jc w:val="both"/>
        <w:rPr>
          <w:rFonts w:ascii="Arial" w:hAnsi="Arial" w:cs="Arial"/>
          <w:sz w:val="24"/>
          <w:szCs w:val="24"/>
        </w:rPr>
      </w:pPr>
      <w:r w:rsidRPr="0003573B">
        <w:rPr>
          <w:rFonts w:ascii="Arial" w:hAnsi="Arial" w:cs="Arial"/>
          <w:b/>
          <w:sz w:val="24"/>
          <w:szCs w:val="24"/>
        </w:rPr>
        <w:t xml:space="preserve">Objetivo General: </w:t>
      </w:r>
      <w:r w:rsidRPr="0003573B">
        <w:rPr>
          <w:rFonts w:ascii="Arial" w:hAnsi="Arial" w:cs="Arial"/>
          <w:sz w:val="24"/>
          <w:szCs w:val="24"/>
        </w:rPr>
        <w:t xml:space="preserve">Explicar la realidad universal y las realidades particulares, incluyendo su existencia como persona, a la vez tomar conciencia del individuo como ser pensante y social, capaz de transformar la realidad que lo circunda, con un destino caracterizado por la capacidad de trascender dentro de su diferencia como hombre y en la autonomía como ser gnoseológico. No se pretende formar eruditos ni sabios, sino ciudadanos dispuestos a pensar y a transformar su mundo. </w:t>
      </w:r>
    </w:p>
    <w:p w:rsidR="0003573B" w:rsidRDefault="0003573B" w:rsidP="0003573B">
      <w:pPr>
        <w:spacing w:after="0" w:line="240" w:lineRule="auto"/>
        <w:jc w:val="both"/>
        <w:rPr>
          <w:rFonts w:ascii="Arial" w:hAnsi="Arial" w:cs="Arial"/>
          <w:sz w:val="24"/>
          <w:szCs w:val="24"/>
        </w:rPr>
      </w:pPr>
    </w:p>
    <w:p w:rsidR="0003573B" w:rsidRDefault="0003573B" w:rsidP="0003573B">
      <w:pPr>
        <w:spacing w:after="0" w:line="240" w:lineRule="auto"/>
        <w:jc w:val="both"/>
        <w:rPr>
          <w:rFonts w:ascii="Arial" w:hAnsi="Arial" w:cs="Arial"/>
          <w:sz w:val="24"/>
          <w:szCs w:val="24"/>
        </w:rPr>
      </w:pPr>
    </w:p>
    <w:p w:rsidR="007F7180" w:rsidRDefault="007F7180" w:rsidP="0003573B">
      <w:pPr>
        <w:spacing w:after="0" w:line="240" w:lineRule="auto"/>
        <w:jc w:val="both"/>
        <w:rPr>
          <w:rFonts w:ascii="Arial" w:hAnsi="Arial" w:cs="Arial"/>
          <w:b/>
          <w:sz w:val="24"/>
          <w:szCs w:val="24"/>
        </w:rPr>
      </w:pPr>
    </w:p>
    <w:p w:rsidR="007F7180" w:rsidRDefault="007F7180" w:rsidP="0003573B">
      <w:pPr>
        <w:spacing w:after="0" w:line="240" w:lineRule="auto"/>
        <w:jc w:val="both"/>
        <w:rPr>
          <w:rFonts w:ascii="Arial" w:hAnsi="Arial" w:cs="Arial"/>
          <w:b/>
          <w:sz w:val="24"/>
          <w:szCs w:val="24"/>
        </w:rPr>
      </w:pPr>
    </w:p>
    <w:p w:rsidR="007F7180" w:rsidRDefault="007F7180" w:rsidP="0003573B">
      <w:pPr>
        <w:spacing w:after="0" w:line="240" w:lineRule="auto"/>
        <w:jc w:val="both"/>
        <w:rPr>
          <w:rFonts w:ascii="Arial" w:hAnsi="Arial" w:cs="Arial"/>
          <w:b/>
          <w:sz w:val="24"/>
          <w:szCs w:val="24"/>
        </w:rPr>
      </w:pPr>
    </w:p>
    <w:p w:rsidR="0003573B" w:rsidRDefault="0003573B" w:rsidP="0003573B">
      <w:pPr>
        <w:spacing w:after="0" w:line="240" w:lineRule="auto"/>
        <w:jc w:val="both"/>
        <w:rPr>
          <w:rFonts w:ascii="Arial" w:hAnsi="Arial" w:cs="Arial"/>
          <w:b/>
          <w:sz w:val="24"/>
          <w:szCs w:val="24"/>
        </w:rPr>
      </w:pPr>
      <w:r w:rsidRPr="0003573B">
        <w:rPr>
          <w:rFonts w:ascii="Arial" w:hAnsi="Arial" w:cs="Arial"/>
          <w:b/>
          <w:sz w:val="24"/>
          <w:szCs w:val="24"/>
        </w:rPr>
        <w:t>Objetivos por Grado</w:t>
      </w:r>
      <w:r>
        <w:rPr>
          <w:rFonts w:ascii="Arial" w:hAnsi="Arial" w:cs="Arial"/>
          <w:b/>
          <w:sz w:val="24"/>
          <w:szCs w:val="24"/>
        </w:rPr>
        <w:t>.</w:t>
      </w:r>
      <w:r w:rsidRPr="0003573B">
        <w:rPr>
          <w:rFonts w:ascii="Arial" w:hAnsi="Arial" w:cs="Arial"/>
          <w:b/>
          <w:sz w:val="24"/>
          <w:szCs w:val="24"/>
        </w:rPr>
        <w:t xml:space="preserve"> </w:t>
      </w:r>
    </w:p>
    <w:p w:rsidR="0003573B" w:rsidRDefault="0003573B" w:rsidP="0003573B">
      <w:pPr>
        <w:spacing w:after="0" w:line="240" w:lineRule="auto"/>
        <w:jc w:val="both"/>
        <w:rPr>
          <w:rFonts w:ascii="Arial" w:hAnsi="Arial" w:cs="Arial"/>
          <w:b/>
          <w:sz w:val="24"/>
          <w:szCs w:val="24"/>
        </w:rPr>
      </w:pPr>
    </w:p>
    <w:p w:rsidR="0003573B" w:rsidRDefault="0003573B" w:rsidP="0003573B">
      <w:pPr>
        <w:spacing w:after="0" w:line="240" w:lineRule="auto"/>
        <w:jc w:val="both"/>
        <w:rPr>
          <w:rFonts w:ascii="Arial" w:hAnsi="Arial" w:cs="Arial"/>
          <w:sz w:val="24"/>
          <w:szCs w:val="24"/>
        </w:rPr>
      </w:pPr>
      <w:r w:rsidRPr="0003573B">
        <w:rPr>
          <w:rFonts w:ascii="Arial" w:hAnsi="Arial" w:cs="Arial"/>
          <w:b/>
          <w:sz w:val="24"/>
          <w:szCs w:val="24"/>
        </w:rPr>
        <w:t>Décimo:</w:t>
      </w:r>
      <w:r w:rsidRPr="0003573B">
        <w:rPr>
          <w:rFonts w:ascii="Arial" w:hAnsi="Arial" w:cs="Arial"/>
          <w:sz w:val="24"/>
          <w:szCs w:val="24"/>
        </w:rPr>
        <w:t xml:space="preserve"> Diferenciar las corrientes de pensamiento que surgieron a lo largo de la edad antigua, el inicio del pensamiento del hombre, los interrogantes que surgieron y las diferentes respuestas que se dieron, de modo que se plantee postura crítica de dichos pensamientos filosóficos, mitológicos y científicos. </w:t>
      </w:r>
    </w:p>
    <w:p w:rsidR="0003573B" w:rsidRDefault="0003573B" w:rsidP="0003573B">
      <w:pPr>
        <w:spacing w:after="0" w:line="240" w:lineRule="auto"/>
        <w:jc w:val="both"/>
        <w:rPr>
          <w:rFonts w:ascii="Arial" w:hAnsi="Arial" w:cs="Arial"/>
          <w:sz w:val="24"/>
          <w:szCs w:val="24"/>
        </w:rPr>
      </w:pPr>
    </w:p>
    <w:p w:rsidR="0003573B" w:rsidRPr="0003573B" w:rsidRDefault="0003573B" w:rsidP="0003573B">
      <w:pPr>
        <w:spacing w:after="0" w:line="240" w:lineRule="auto"/>
        <w:jc w:val="both"/>
        <w:rPr>
          <w:rFonts w:ascii="Arial" w:hAnsi="Arial" w:cs="Arial"/>
          <w:sz w:val="24"/>
          <w:szCs w:val="24"/>
        </w:rPr>
      </w:pPr>
      <w:r w:rsidRPr="0003573B">
        <w:rPr>
          <w:rFonts w:ascii="Arial" w:hAnsi="Arial" w:cs="Arial"/>
          <w:b/>
          <w:sz w:val="24"/>
          <w:szCs w:val="24"/>
        </w:rPr>
        <w:t>Undécimo:</w:t>
      </w:r>
      <w:r w:rsidRPr="0003573B">
        <w:rPr>
          <w:rFonts w:ascii="Arial" w:hAnsi="Arial" w:cs="Arial"/>
          <w:sz w:val="24"/>
          <w:szCs w:val="24"/>
        </w:rPr>
        <w:t xml:space="preserve"> Diferenciar las corrientes de pensamiento que surgieron a lo largo de la Edad Media, el Renacimiento, la Modernidad y la Contemporaneidad, de modo que establezcan su posición frente a distintas posturas filosóficas, políticas y económicas.</w:t>
      </w:r>
    </w:p>
    <w:p w:rsidR="0003573B" w:rsidRPr="0003573B" w:rsidRDefault="0003573B" w:rsidP="0003573B">
      <w:pPr>
        <w:spacing w:after="0" w:line="240" w:lineRule="auto"/>
        <w:jc w:val="both"/>
        <w:rPr>
          <w:rFonts w:ascii="Arial" w:hAnsi="Arial" w:cs="Arial"/>
          <w:sz w:val="24"/>
          <w:szCs w:val="24"/>
        </w:rPr>
      </w:pPr>
    </w:p>
    <w:p w:rsidR="00784BC2" w:rsidRPr="00BA57B4" w:rsidRDefault="00784BC2" w:rsidP="00784BC2">
      <w:pPr>
        <w:spacing w:after="0" w:line="240" w:lineRule="auto"/>
        <w:rPr>
          <w:rFonts w:ascii="Arial" w:eastAsia="Times New Roman" w:hAnsi="Arial" w:cs="Arial"/>
          <w:sz w:val="24"/>
          <w:szCs w:val="24"/>
          <w:lang w:val="es-CO"/>
        </w:rPr>
      </w:pPr>
    </w:p>
    <w:p w:rsidR="00784BC2" w:rsidRPr="00C013BF" w:rsidRDefault="00784BC2" w:rsidP="0003573B">
      <w:pPr>
        <w:spacing w:after="0" w:line="240" w:lineRule="auto"/>
        <w:ind w:right="860"/>
        <w:jc w:val="both"/>
        <w:rPr>
          <w:rFonts w:ascii="Arial" w:eastAsia="Times New Roman" w:hAnsi="Arial" w:cs="Arial"/>
          <w:sz w:val="24"/>
          <w:szCs w:val="24"/>
          <w:lang w:val="es-CO"/>
        </w:rPr>
      </w:pPr>
      <w:r w:rsidRPr="00C013BF">
        <w:rPr>
          <w:rFonts w:ascii="Arial" w:eastAsia="Times New Roman" w:hAnsi="Arial" w:cs="Arial"/>
          <w:b/>
          <w:bCs/>
          <w:color w:val="000000"/>
          <w:sz w:val="24"/>
          <w:szCs w:val="24"/>
          <w:lang w:val="es-CO"/>
        </w:rPr>
        <w:t>Proyectos del área de filosofía</w:t>
      </w:r>
      <w:r w:rsidR="0057378F" w:rsidRPr="00C013BF">
        <w:rPr>
          <w:rFonts w:ascii="Arial" w:eastAsia="Times New Roman" w:hAnsi="Arial" w:cs="Arial"/>
          <w:b/>
          <w:bCs/>
          <w:color w:val="000000"/>
          <w:sz w:val="24"/>
          <w:szCs w:val="24"/>
          <w:lang w:val="es-CO"/>
        </w:rPr>
        <w:t xml:space="preserve"> 10</w:t>
      </w:r>
      <w:r w:rsidR="00A553EE" w:rsidRPr="00C013BF">
        <w:rPr>
          <w:rFonts w:ascii="Arial" w:eastAsia="Times New Roman" w:hAnsi="Arial" w:cs="Arial"/>
          <w:b/>
          <w:bCs/>
          <w:color w:val="000000"/>
          <w:sz w:val="24"/>
          <w:szCs w:val="24"/>
          <w:lang w:val="es-CO"/>
        </w:rPr>
        <w:t>°</w:t>
      </w:r>
      <w:r w:rsidR="0057378F" w:rsidRPr="00C013BF">
        <w:rPr>
          <w:rFonts w:ascii="Arial" w:eastAsia="Times New Roman" w:hAnsi="Arial" w:cs="Arial"/>
          <w:b/>
          <w:bCs/>
          <w:color w:val="000000"/>
          <w:sz w:val="24"/>
          <w:szCs w:val="24"/>
          <w:lang w:val="es-CO"/>
        </w:rPr>
        <w:t xml:space="preserve"> y 11</w:t>
      </w:r>
      <w:r w:rsidR="00A553EE" w:rsidRPr="00C013BF">
        <w:rPr>
          <w:rFonts w:ascii="Arial" w:eastAsia="Times New Roman" w:hAnsi="Arial" w:cs="Arial"/>
          <w:b/>
          <w:bCs/>
          <w:color w:val="000000"/>
          <w:sz w:val="24"/>
          <w:szCs w:val="24"/>
          <w:lang w:val="es-CO"/>
        </w:rPr>
        <w:t>°</w:t>
      </w:r>
      <w:r w:rsidR="00B03E34" w:rsidRPr="00C013BF">
        <w:rPr>
          <w:rFonts w:ascii="Arial" w:eastAsia="Times New Roman" w:hAnsi="Arial" w:cs="Arial"/>
          <w:b/>
          <w:bCs/>
          <w:color w:val="000000"/>
          <w:sz w:val="24"/>
          <w:szCs w:val="24"/>
          <w:lang w:val="es-CO"/>
        </w:rPr>
        <w:t xml:space="preserve"> (Nivel: Media Vocacional)</w:t>
      </w:r>
      <w:r w:rsidR="0057378F" w:rsidRPr="00C013BF">
        <w:rPr>
          <w:rFonts w:ascii="Arial" w:eastAsia="Times New Roman" w:hAnsi="Arial" w:cs="Arial"/>
          <w:b/>
          <w:bCs/>
          <w:color w:val="000000"/>
          <w:sz w:val="24"/>
          <w:szCs w:val="24"/>
          <w:lang w:val="es-CO"/>
        </w:rPr>
        <w:t>.</w:t>
      </w:r>
    </w:p>
    <w:p w:rsidR="00784BC2" w:rsidRPr="00C013BF" w:rsidRDefault="00784BC2" w:rsidP="0003573B">
      <w:pPr>
        <w:spacing w:after="0" w:line="240" w:lineRule="auto"/>
        <w:jc w:val="both"/>
        <w:rPr>
          <w:rFonts w:ascii="Arial" w:eastAsia="Times New Roman" w:hAnsi="Arial" w:cs="Arial"/>
          <w:sz w:val="24"/>
          <w:szCs w:val="24"/>
          <w:lang w:val="es-CO"/>
        </w:rPr>
      </w:pPr>
    </w:p>
    <w:p w:rsidR="00784BC2" w:rsidRDefault="00784BC2" w:rsidP="00784BC2">
      <w:pPr>
        <w:spacing w:after="0" w:line="240" w:lineRule="auto"/>
        <w:ind w:right="860"/>
        <w:jc w:val="both"/>
        <w:rPr>
          <w:rFonts w:ascii="Arial" w:eastAsia="Times New Roman" w:hAnsi="Arial" w:cs="Arial"/>
          <w:color w:val="000000"/>
          <w:sz w:val="24"/>
          <w:szCs w:val="24"/>
          <w:lang w:val="es-CO"/>
        </w:rPr>
      </w:pPr>
      <w:r w:rsidRPr="0027186E">
        <w:rPr>
          <w:rFonts w:ascii="Arial" w:eastAsia="Times New Roman" w:hAnsi="Arial" w:cs="Arial"/>
          <w:color w:val="000000"/>
          <w:sz w:val="24"/>
          <w:szCs w:val="24"/>
          <w:lang w:val="es-CO"/>
        </w:rPr>
        <w:t>Se pretende iniciar un acercamiento práctico al ejercicio de la filosofía, por medio de las diversas interpretaciones</w:t>
      </w:r>
      <w:r w:rsidRPr="0027186E">
        <w:rPr>
          <w:rFonts w:ascii="Arial" w:eastAsia="Times New Roman" w:hAnsi="Arial" w:cs="Arial"/>
          <w:color w:val="E06666"/>
          <w:sz w:val="24"/>
          <w:szCs w:val="24"/>
          <w:lang w:val="es-CO"/>
        </w:rPr>
        <w:t xml:space="preserve"> </w:t>
      </w:r>
      <w:r w:rsidRPr="0027186E">
        <w:rPr>
          <w:rFonts w:ascii="Arial" w:eastAsia="Times New Roman" w:hAnsi="Arial" w:cs="Arial"/>
          <w:color w:val="000000"/>
          <w:sz w:val="24"/>
          <w:szCs w:val="24"/>
          <w:lang w:val="es-CO"/>
        </w:rPr>
        <w:t>cotidianas del mundo y su historia, a través del análisis de los textos filosóficos</w:t>
      </w:r>
      <w:r w:rsidR="0023685F" w:rsidRPr="0027186E">
        <w:rPr>
          <w:rFonts w:ascii="Arial" w:eastAsia="Times New Roman" w:hAnsi="Arial" w:cs="Arial"/>
          <w:color w:val="000000"/>
          <w:sz w:val="24"/>
          <w:szCs w:val="24"/>
          <w:lang w:val="es-CO"/>
        </w:rPr>
        <w:t>,</w:t>
      </w:r>
      <w:r w:rsidRPr="0027186E">
        <w:rPr>
          <w:rFonts w:ascii="Arial" w:eastAsia="Times New Roman" w:hAnsi="Arial" w:cs="Arial"/>
          <w:color w:val="000000"/>
          <w:sz w:val="24"/>
          <w:szCs w:val="24"/>
          <w:lang w:val="es-CO"/>
        </w:rPr>
        <w:t xml:space="preserve"> los cuales relatan una cotidianidad siempre vivencial de los diferentes pensadores. Para ello, se necesitará del conocimiento básico del latín y del griego como idiomas maternos antiguos para el mejor entendimiento de</w:t>
      </w:r>
      <w:r w:rsidR="0057378F" w:rsidRPr="0027186E">
        <w:rPr>
          <w:rFonts w:ascii="Arial" w:eastAsia="Times New Roman" w:hAnsi="Arial" w:cs="Arial"/>
          <w:color w:val="000000"/>
          <w:sz w:val="24"/>
          <w:szCs w:val="24"/>
          <w:lang w:val="es-CO"/>
        </w:rPr>
        <w:t xml:space="preserve"> algunos</w:t>
      </w:r>
      <w:r w:rsidRPr="0027186E">
        <w:rPr>
          <w:rFonts w:ascii="Arial" w:eastAsia="Times New Roman" w:hAnsi="Arial" w:cs="Arial"/>
          <w:color w:val="000000"/>
          <w:sz w:val="24"/>
          <w:szCs w:val="24"/>
          <w:lang w:val="es-CO"/>
        </w:rPr>
        <w:t xml:space="preserve"> textos filosóficos. </w:t>
      </w:r>
    </w:p>
    <w:p w:rsidR="00C013BF" w:rsidRDefault="00C013BF" w:rsidP="00784BC2">
      <w:pPr>
        <w:spacing w:after="0" w:line="240" w:lineRule="auto"/>
        <w:ind w:right="860"/>
        <w:jc w:val="both"/>
        <w:rPr>
          <w:rFonts w:ascii="Arial" w:eastAsia="Times New Roman" w:hAnsi="Arial" w:cs="Arial"/>
          <w:color w:val="000000"/>
          <w:sz w:val="24"/>
          <w:szCs w:val="24"/>
          <w:lang w:val="es-CO"/>
        </w:rPr>
      </w:pPr>
    </w:p>
    <w:p w:rsidR="00D24753" w:rsidRPr="0027186E" w:rsidRDefault="00D24753" w:rsidP="00784BC2">
      <w:pPr>
        <w:spacing w:after="0" w:line="240" w:lineRule="auto"/>
        <w:ind w:right="860"/>
        <w:jc w:val="both"/>
        <w:rPr>
          <w:rFonts w:ascii="Arial" w:eastAsia="Times New Roman" w:hAnsi="Arial" w:cs="Arial"/>
          <w:sz w:val="24"/>
          <w:szCs w:val="24"/>
          <w:lang w:val="es-CO"/>
        </w:rPr>
      </w:pPr>
    </w:p>
    <w:p w:rsidR="00784BC2" w:rsidRPr="00C013BF" w:rsidRDefault="00784BC2" w:rsidP="00784BC2">
      <w:pPr>
        <w:spacing w:after="0" w:line="240" w:lineRule="auto"/>
        <w:ind w:right="860"/>
        <w:jc w:val="both"/>
        <w:rPr>
          <w:rFonts w:ascii="Arial" w:eastAsia="Times New Roman" w:hAnsi="Arial" w:cs="Arial"/>
          <w:sz w:val="24"/>
          <w:szCs w:val="24"/>
          <w:lang w:val="es-CO"/>
        </w:rPr>
      </w:pPr>
      <w:r w:rsidRPr="00C013BF">
        <w:rPr>
          <w:rFonts w:ascii="Arial" w:eastAsia="Times New Roman" w:hAnsi="Arial" w:cs="Arial"/>
          <w:b/>
          <w:bCs/>
          <w:color w:val="000000"/>
          <w:sz w:val="24"/>
          <w:szCs w:val="24"/>
          <w:lang w:val="es-CO"/>
        </w:rPr>
        <w:t>Competencias y valores asumido</w:t>
      </w:r>
      <w:r w:rsidR="0057378F" w:rsidRPr="00C013BF">
        <w:rPr>
          <w:rFonts w:ascii="Arial" w:eastAsia="Times New Roman" w:hAnsi="Arial" w:cs="Arial"/>
          <w:b/>
          <w:bCs/>
          <w:color w:val="000000"/>
          <w:sz w:val="24"/>
          <w:szCs w:val="24"/>
          <w:lang w:val="es-CO"/>
        </w:rPr>
        <w:t>s por el área de filosofía de 10</w:t>
      </w:r>
      <w:r w:rsidR="00C2009E" w:rsidRPr="00C013BF">
        <w:rPr>
          <w:rFonts w:ascii="Arial" w:eastAsia="Times New Roman" w:hAnsi="Arial" w:cs="Arial"/>
          <w:b/>
          <w:bCs/>
          <w:color w:val="000000"/>
          <w:sz w:val="24"/>
          <w:szCs w:val="24"/>
          <w:lang w:val="es-CO"/>
        </w:rPr>
        <w:t>°</w:t>
      </w:r>
      <w:r w:rsidR="0057378F" w:rsidRPr="00C013BF">
        <w:rPr>
          <w:rFonts w:ascii="Arial" w:eastAsia="Times New Roman" w:hAnsi="Arial" w:cs="Arial"/>
          <w:b/>
          <w:bCs/>
          <w:color w:val="000000"/>
          <w:sz w:val="24"/>
          <w:szCs w:val="24"/>
          <w:lang w:val="es-CO"/>
        </w:rPr>
        <w:t xml:space="preserve"> y 11</w:t>
      </w:r>
      <w:r w:rsidR="00C2009E" w:rsidRPr="00C013BF">
        <w:rPr>
          <w:rFonts w:ascii="Arial" w:eastAsia="Times New Roman" w:hAnsi="Arial" w:cs="Arial"/>
          <w:b/>
          <w:bCs/>
          <w:color w:val="000000"/>
          <w:sz w:val="24"/>
          <w:szCs w:val="24"/>
          <w:lang w:val="es-CO"/>
        </w:rPr>
        <w:t>°</w:t>
      </w:r>
      <w:r w:rsidR="00B03E34" w:rsidRPr="00C013BF">
        <w:rPr>
          <w:rFonts w:ascii="Arial" w:eastAsia="Times New Roman" w:hAnsi="Arial" w:cs="Arial"/>
          <w:b/>
          <w:bCs/>
          <w:color w:val="000000"/>
          <w:sz w:val="24"/>
          <w:szCs w:val="24"/>
          <w:lang w:val="es-CO"/>
        </w:rPr>
        <w:t xml:space="preserve"> (Nivel: Media Vocacional)</w:t>
      </w:r>
      <w:r w:rsidRPr="00C013BF">
        <w:rPr>
          <w:rFonts w:ascii="Arial" w:eastAsia="Times New Roman" w:hAnsi="Arial" w:cs="Arial"/>
          <w:b/>
          <w:bCs/>
          <w:color w:val="000000"/>
          <w:sz w:val="24"/>
          <w:szCs w:val="24"/>
          <w:lang w:val="es-CO"/>
        </w:rPr>
        <w:t>.</w:t>
      </w:r>
    </w:p>
    <w:p w:rsidR="00784BC2" w:rsidRPr="00D24753" w:rsidRDefault="00784BC2" w:rsidP="00784BC2">
      <w:pPr>
        <w:spacing w:after="0" w:line="240" w:lineRule="auto"/>
        <w:rPr>
          <w:rFonts w:ascii="Arial" w:eastAsia="Times New Roman" w:hAnsi="Arial" w:cs="Arial"/>
          <w:sz w:val="24"/>
          <w:szCs w:val="24"/>
          <w:u w:val="single"/>
          <w:lang w:val="es-CO"/>
        </w:rPr>
      </w:pP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color w:val="000000"/>
          <w:sz w:val="24"/>
          <w:szCs w:val="24"/>
          <w:lang w:val="es-CO"/>
        </w:rPr>
        <w:t>Reconozco cómo y por qué aparecen la filosofía y la ciencia, como actividad básica hacia la reflexión.</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b/>
          <w:bCs/>
          <w:color w:val="000000"/>
          <w:sz w:val="24"/>
          <w:szCs w:val="24"/>
          <w:lang w:val="es-CO"/>
        </w:rPr>
        <w:t>Análisis filosófico:</w:t>
      </w:r>
      <w:r w:rsidRPr="0027186E">
        <w:rPr>
          <w:rFonts w:ascii="Arial" w:eastAsia="Times New Roman" w:hAnsi="Arial" w:cs="Arial"/>
          <w:color w:val="000000"/>
          <w:sz w:val="24"/>
          <w:szCs w:val="24"/>
          <w:lang w:val="es-CO"/>
        </w:rPr>
        <w:t xml:space="preserve"> Acercarse a preguntas y conceptos elementales de la tradición filosófica en sus inicios.</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b/>
          <w:bCs/>
          <w:color w:val="000000"/>
          <w:sz w:val="24"/>
          <w:szCs w:val="24"/>
          <w:lang w:val="es-CO"/>
        </w:rPr>
        <w:t>Dialógica:</w:t>
      </w:r>
      <w:r w:rsidRPr="0027186E">
        <w:rPr>
          <w:rFonts w:ascii="Arial" w:eastAsia="Times New Roman" w:hAnsi="Arial" w:cs="Arial"/>
          <w:color w:val="000000"/>
          <w:sz w:val="24"/>
          <w:szCs w:val="24"/>
          <w:lang w:val="es-CO"/>
        </w:rPr>
        <w:t xml:space="preserve"> Construir y expresar breves ideas, interrogantes y debates de modo organizado y lógico.    </w:t>
      </w:r>
    </w:p>
    <w:p w:rsidR="00784BC2" w:rsidRDefault="00784BC2" w:rsidP="00784BC2">
      <w:pPr>
        <w:spacing w:after="0" w:line="240" w:lineRule="auto"/>
        <w:ind w:right="860"/>
        <w:jc w:val="both"/>
        <w:rPr>
          <w:rFonts w:ascii="Arial" w:eastAsia="Times New Roman" w:hAnsi="Arial" w:cs="Arial"/>
          <w:color w:val="000000"/>
          <w:sz w:val="24"/>
          <w:szCs w:val="24"/>
          <w:lang w:val="es-CO"/>
        </w:rPr>
      </w:pPr>
      <w:r w:rsidRPr="0027186E">
        <w:rPr>
          <w:rFonts w:ascii="Arial" w:eastAsia="Times New Roman" w:hAnsi="Arial" w:cs="Arial"/>
          <w:b/>
          <w:bCs/>
          <w:color w:val="000000"/>
          <w:sz w:val="24"/>
          <w:szCs w:val="24"/>
          <w:lang w:val="es-CO"/>
        </w:rPr>
        <w:t>Propositiva:</w:t>
      </w:r>
      <w:r w:rsidRPr="0027186E">
        <w:rPr>
          <w:rFonts w:ascii="Arial" w:eastAsia="Times New Roman" w:hAnsi="Arial" w:cs="Arial"/>
          <w:color w:val="000000"/>
          <w:sz w:val="24"/>
          <w:szCs w:val="24"/>
          <w:lang w:val="es-CO"/>
        </w:rPr>
        <w:t xml:space="preserve"> Realizar escritos cortos que den cuenta de la reflexión sobre los temas filosóficos. </w:t>
      </w:r>
    </w:p>
    <w:p w:rsidR="00C013BF" w:rsidRPr="0027186E" w:rsidRDefault="00C013BF" w:rsidP="00784BC2">
      <w:pPr>
        <w:spacing w:after="0" w:line="240" w:lineRule="auto"/>
        <w:ind w:right="860"/>
        <w:jc w:val="both"/>
        <w:rPr>
          <w:rFonts w:ascii="Arial" w:eastAsia="Times New Roman" w:hAnsi="Arial" w:cs="Arial"/>
          <w:sz w:val="24"/>
          <w:szCs w:val="24"/>
          <w:lang w:val="es-CO"/>
        </w:rPr>
      </w:pPr>
    </w:p>
    <w:p w:rsidR="00784BC2" w:rsidRPr="0027186E" w:rsidRDefault="00784BC2" w:rsidP="00784BC2">
      <w:pPr>
        <w:spacing w:after="0" w:line="240" w:lineRule="auto"/>
        <w:rPr>
          <w:rFonts w:ascii="Arial" w:eastAsia="Times New Roman" w:hAnsi="Arial" w:cs="Arial"/>
          <w:sz w:val="24"/>
          <w:szCs w:val="24"/>
          <w:lang w:val="es-CO"/>
        </w:rPr>
      </w:pPr>
    </w:p>
    <w:p w:rsidR="00784BC2" w:rsidRPr="00C013BF" w:rsidRDefault="00784BC2" w:rsidP="00784BC2">
      <w:pPr>
        <w:spacing w:after="0" w:line="240" w:lineRule="auto"/>
        <w:ind w:right="860"/>
        <w:jc w:val="both"/>
        <w:rPr>
          <w:rFonts w:ascii="Arial" w:eastAsia="Times New Roman" w:hAnsi="Arial" w:cs="Arial"/>
          <w:sz w:val="24"/>
          <w:szCs w:val="24"/>
          <w:lang w:val="es-CO"/>
        </w:rPr>
      </w:pPr>
      <w:r w:rsidRPr="00C013BF">
        <w:rPr>
          <w:rFonts w:ascii="Arial" w:eastAsia="Times New Roman" w:hAnsi="Arial" w:cs="Arial"/>
          <w:b/>
          <w:bCs/>
          <w:color w:val="000000"/>
          <w:sz w:val="24"/>
          <w:szCs w:val="24"/>
          <w:lang w:val="es-CO"/>
        </w:rPr>
        <w:t>Niveles de desempeño, unidades temáticas a desarrolla</w:t>
      </w:r>
      <w:r w:rsidR="0057378F" w:rsidRPr="00C013BF">
        <w:rPr>
          <w:rFonts w:ascii="Arial" w:eastAsia="Times New Roman" w:hAnsi="Arial" w:cs="Arial"/>
          <w:b/>
          <w:bCs/>
          <w:color w:val="000000"/>
          <w:sz w:val="24"/>
          <w:szCs w:val="24"/>
          <w:lang w:val="es-CO"/>
        </w:rPr>
        <w:t>r y actividades a realizar en 10</w:t>
      </w:r>
      <w:r w:rsidR="00C2009E" w:rsidRPr="00C013BF">
        <w:rPr>
          <w:rFonts w:ascii="Arial" w:eastAsia="Times New Roman" w:hAnsi="Arial" w:cs="Arial"/>
          <w:b/>
          <w:bCs/>
          <w:color w:val="000000"/>
          <w:sz w:val="24"/>
          <w:szCs w:val="24"/>
          <w:lang w:val="es-CO"/>
        </w:rPr>
        <w:t>°</w:t>
      </w:r>
      <w:r w:rsidR="0057378F" w:rsidRPr="00C013BF">
        <w:rPr>
          <w:rFonts w:ascii="Arial" w:eastAsia="Times New Roman" w:hAnsi="Arial" w:cs="Arial"/>
          <w:b/>
          <w:bCs/>
          <w:color w:val="000000"/>
          <w:sz w:val="24"/>
          <w:szCs w:val="24"/>
          <w:lang w:val="es-CO"/>
        </w:rPr>
        <w:t xml:space="preserve"> y 11</w:t>
      </w:r>
      <w:r w:rsidR="00C2009E" w:rsidRPr="00C013BF">
        <w:rPr>
          <w:rFonts w:ascii="Arial" w:eastAsia="Times New Roman" w:hAnsi="Arial" w:cs="Arial"/>
          <w:b/>
          <w:bCs/>
          <w:color w:val="000000"/>
          <w:sz w:val="24"/>
          <w:szCs w:val="24"/>
          <w:lang w:val="es-CO"/>
        </w:rPr>
        <w:t>°</w:t>
      </w:r>
      <w:r w:rsidRPr="00C013BF">
        <w:rPr>
          <w:rFonts w:ascii="Arial" w:eastAsia="Times New Roman" w:hAnsi="Arial" w:cs="Arial"/>
          <w:b/>
          <w:bCs/>
          <w:color w:val="000000"/>
          <w:sz w:val="24"/>
          <w:szCs w:val="24"/>
          <w:lang w:val="es-CO"/>
        </w:rPr>
        <w:t>.</w:t>
      </w:r>
    </w:p>
    <w:p w:rsidR="00C013BF" w:rsidRPr="0027186E" w:rsidRDefault="00C013BF" w:rsidP="00784BC2">
      <w:pPr>
        <w:spacing w:after="0" w:line="240" w:lineRule="auto"/>
        <w:rPr>
          <w:rFonts w:ascii="Arial" w:eastAsia="Times New Roman" w:hAnsi="Arial" w:cs="Arial"/>
          <w:sz w:val="24"/>
          <w:szCs w:val="24"/>
          <w:lang w:val="es-CO"/>
        </w:rPr>
      </w:pP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b/>
          <w:bCs/>
          <w:color w:val="000000"/>
          <w:sz w:val="24"/>
          <w:szCs w:val="24"/>
          <w:lang w:val="es-CO"/>
        </w:rPr>
        <w:t xml:space="preserve">Eje Curricular: </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b/>
          <w:bCs/>
          <w:color w:val="000000"/>
          <w:sz w:val="24"/>
          <w:szCs w:val="24"/>
          <w:lang w:val="es-CO"/>
        </w:rPr>
        <w:t>Campo:</w:t>
      </w:r>
      <w:r w:rsidRPr="0027186E">
        <w:rPr>
          <w:rFonts w:ascii="Arial" w:eastAsia="Times New Roman" w:hAnsi="Arial" w:cs="Arial"/>
          <w:color w:val="000000"/>
          <w:sz w:val="24"/>
          <w:szCs w:val="24"/>
          <w:lang w:val="es-CO"/>
        </w:rPr>
        <w:t xml:space="preserve"> Teórico.</w:t>
      </w:r>
    </w:p>
    <w:p w:rsidR="00784BC2" w:rsidRDefault="00784BC2" w:rsidP="00784BC2">
      <w:pPr>
        <w:spacing w:after="0" w:line="240" w:lineRule="auto"/>
        <w:ind w:right="860"/>
        <w:jc w:val="both"/>
        <w:rPr>
          <w:rFonts w:ascii="Arial" w:eastAsia="Times New Roman" w:hAnsi="Arial" w:cs="Arial"/>
          <w:color w:val="000000"/>
          <w:sz w:val="24"/>
          <w:szCs w:val="24"/>
          <w:lang w:val="es-CO"/>
        </w:rPr>
      </w:pPr>
      <w:r w:rsidRPr="0027186E">
        <w:rPr>
          <w:rFonts w:ascii="Arial" w:eastAsia="Times New Roman" w:hAnsi="Arial" w:cs="Arial"/>
          <w:b/>
          <w:bCs/>
          <w:color w:val="000000"/>
          <w:sz w:val="24"/>
          <w:szCs w:val="24"/>
          <w:lang w:val="es-CO"/>
        </w:rPr>
        <w:t>Eje:</w:t>
      </w:r>
      <w:r w:rsidR="00375DF0" w:rsidRPr="0027186E">
        <w:rPr>
          <w:rFonts w:ascii="Arial" w:eastAsia="Times New Roman" w:hAnsi="Arial" w:cs="Arial"/>
          <w:bCs/>
          <w:color w:val="000000"/>
          <w:sz w:val="24"/>
          <w:szCs w:val="24"/>
          <w:lang w:val="es-CO"/>
        </w:rPr>
        <w:t xml:space="preserve"> Ontológico </w:t>
      </w:r>
      <w:r w:rsidR="00375DF0" w:rsidRPr="0027186E">
        <w:rPr>
          <w:rFonts w:ascii="Arial" w:eastAsia="Times New Roman" w:hAnsi="Arial" w:cs="Arial"/>
          <w:color w:val="000000"/>
          <w:sz w:val="24"/>
          <w:szCs w:val="24"/>
          <w:lang w:val="es-CO"/>
        </w:rPr>
        <w:t>– Gnoseológico - Axiológico</w:t>
      </w:r>
      <w:r w:rsidRPr="0027186E">
        <w:rPr>
          <w:rFonts w:ascii="Arial" w:eastAsia="Times New Roman" w:hAnsi="Arial" w:cs="Arial"/>
          <w:color w:val="000000"/>
          <w:sz w:val="24"/>
          <w:szCs w:val="24"/>
          <w:lang w:val="es-CO"/>
        </w:rPr>
        <w:t>.</w:t>
      </w:r>
    </w:p>
    <w:p w:rsidR="00C013BF" w:rsidRPr="0027186E" w:rsidRDefault="00C013BF" w:rsidP="00784BC2">
      <w:pPr>
        <w:spacing w:after="0" w:line="240" w:lineRule="auto"/>
        <w:ind w:right="860"/>
        <w:jc w:val="both"/>
        <w:rPr>
          <w:rFonts w:ascii="Arial" w:eastAsia="Times New Roman" w:hAnsi="Arial" w:cs="Arial"/>
          <w:sz w:val="24"/>
          <w:szCs w:val="24"/>
          <w:lang w:val="es-CO"/>
        </w:rPr>
      </w:pPr>
    </w:p>
    <w:p w:rsidR="00784BC2" w:rsidRPr="0027186E" w:rsidRDefault="00784BC2" w:rsidP="00784BC2">
      <w:pPr>
        <w:spacing w:after="0" w:line="240" w:lineRule="auto"/>
        <w:rPr>
          <w:rFonts w:ascii="Arial" w:eastAsia="Times New Roman" w:hAnsi="Arial" w:cs="Arial"/>
          <w:sz w:val="24"/>
          <w:szCs w:val="24"/>
          <w:lang w:val="es-CO"/>
        </w:rPr>
      </w:pPr>
    </w:p>
    <w:p w:rsidR="00784BC2" w:rsidRPr="00C013BF" w:rsidRDefault="00784BC2" w:rsidP="00784BC2">
      <w:pPr>
        <w:spacing w:after="0" w:line="240" w:lineRule="auto"/>
        <w:ind w:right="860"/>
        <w:jc w:val="both"/>
        <w:rPr>
          <w:rFonts w:ascii="Arial" w:eastAsia="Times New Roman" w:hAnsi="Arial" w:cs="Arial"/>
          <w:sz w:val="24"/>
          <w:szCs w:val="24"/>
          <w:lang w:val="es-CO"/>
        </w:rPr>
      </w:pPr>
      <w:r w:rsidRPr="00C013BF">
        <w:rPr>
          <w:rFonts w:ascii="Arial" w:eastAsia="Times New Roman" w:hAnsi="Arial" w:cs="Arial"/>
          <w:b/>
          <w:bCs/>
          <w:color w:val="000000"/>
          <w:sz w:val="24"/>
          <w:szCs w:val="24"/>
          <w:lang w:val="es-CO"/>
        </w:rPr>
        <w:t>Proyectos transversales de ley o institucionales asumidos</w:t>
      </w:r>
      <w:r w:rsidR="00D24753" w:rsidRPr="00C013BF">
        <w:rPr>
          <w:rFonts w:ascii="Arial" w:eastAsia="Times New Roman" w:hAnsi="Arial" w:cs="Arial"/>
          <w:b/>
          <w:bCs/>
          <w:color w:val="000000"/>
          <w:sz w:val="24"/>
          <w:szCs w:val="24"/>
          <w:lang w:val="es-CO"/>
        </w:rPr>
        <w:t>.</w:t>
      </w:r>
    </w:p>
    <w:p w:rsidR="00784BC2" w:rsidRPr="0027186E" w:rsidRDefault="00784BC2" w:rsidP="00784BC2">
      <w:pPr>
        <w:spacing w:after="0" w:line="240" w:lineRule="auto"/>
        <w:rPr>
          <w:rFonts w:ascii="Arial" w:eastAsia="Times New Roman" w:hAnsi="Arial" w:cs="Arial"/>
          <w:sz w:val="24"/>
          <w:szCs w:val="24"/>
          <w:lang w:val="es-CO"/>
        </w:rPr>
      </w:pP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color w:val="000000"/>
          <w:sz w:val="24"/>
          <w:szCs w:val="24"/>
          <w:lang w:val="es-CO"/>
        </w:rPr>
        <w:t>El plan de área de filosofía toma como marco legal los diferentes referentes a nivel normativo y curricular, en que se ha desarrollado el sistema educativo colombiano.</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color w:val="000000"/>
          <w:sz w:val="24"/>
          <w:szCs w:val="24"/>
          <w:lang w:val="es-CO"/>
        </w:rPr>
        <w:lastRenderedPageBreak/>
        <w:t xml:space="preserve">En este sentido, la filosofía no es ajena al cumplimiento de la Constitución Política Colombiana de 1991, la cual en el artículo 67 afirma: “la educación como un derecho de toda persona y un servicio público que tiene una función social, siendo uno de sus objetivos, la búsqueda del acceso al conocimiento, a la ciencia, a la técnica y a los demás bienes y valores de la cultura”. Además, retomando los fines de la educación dados en el artículo 5º; la filosofía tiene la tarea de desarrollar la capacidad crítica, reflexiva y analítica que fortalezca el análisis y el cambio social en relación con la calidad de vida de la población, para formar en el respeto a los derechos humanos, en el aprendizaje de principios y valores de la participación ciudadana y a estimular la autonomía, la responsabilidad y al desarrollo de las competencias. De otro lado, el desarrollo del proceso educativo también se reglamenta en el Decreto 1.860 de 1994, el cual hace referencia a los aspectos pedagógicos y organizativos, resaltándose, concretamente en el artículo 14º, la recomendación de expresar la forma como se han decidido alcanzar los fines de la educación definidos por la Ley, en los que intervienen para su cumplimiento las condiciones sociales y culturales. El aporte del área al logro de los objetivos y fines de la educación es fortalecer las competencias ciudadanas y formar personas integrales, orientando a los estudiantes para una sana convivencia consigo mismo, con la familia, con la sociedad y con la naturaleza. Formar personas capaces de pensar por sí mismas, de actuar por convicción personal, de tener un sentido crítico para asumir responsabilidades, reconocer sus capacidades, valores, actitudes y los principios éticos y normativos. De igual manera, el área a través de la formulación y resolución de problemas de la vida cotidiana del nivel personal, municipal, nacional o mundial, facilita la construcción de espacios reflexivos que orientan al estudiante a formar su personalidad y a tener criterios propios capaces de dar respuestas transformadoras a su entorno individual, familiar, social y cultural, buscando mejorar su calidad de vida. Otro referente normativo y sustento del marco legal es la Ley 715 de 2001, donde en su artículo 5º, explica “la necesidad por parte de la Nación de establecer las normas técnicas curriculares y pedagógicas para los niveles de la educación preescolar, básica y media, sin que esto vaya en contra de la autonomía de las instituciones educativas y de las características regionales. Adicionalmente, este artículo busca definir, diseñar y establecer instrumentos y mecanismos para el mejoramiento de la calidad de la educación, además, de dar orientaciones para la elaboración del currículo, respetando la autonomía para organizar las áreas obligatorias e introducir asignaturas optativas de cada institución”. En concordancia con las normas técnicas curriculares y en el marco de la política de calidad, el Ministerio de Educación Nacional ha elaborado el Documento N° 14. Orientaciones Pedagógicas para la Filosofía en la Educación Media; en él presenta los referentes que todo maestro del área debe conocer y asumir, de tal forma que el desarrollo de sus prácticas pedagógicas dé cuenta de todo el </w:t>
      </w:r>
      <w:r w:rsidRPr="0027186E">
        <w:rPr>
          <w:rFonts w:ascii="Arial" w:eastAsia="Times New Roman" w:hAnsi="Arial" w:cs="Arial"/>
          <w:color w:val="000000"/>
          <w:sz w:val="24"/>
          <w:szCs w:val="24"/>
          <w:lang w:val="es-CO"/>
        </w:rPr>
        <w:lastRenderedPageBreak/>
        <w:t>trabajo, el análisis y la concertación que distintos teóricos han hecho con la firme intención de fortalecer y mejorar el desarrollo de los procesos de enseñanza y de aprendizaje en los que se enmarca el área de filosofía. Este documento fortalece la relación de la filosofía con el quehacer pedagógico y orienta la enseñanza para el desarrollo de las competencias básicas y específicas que “contribuyen a la formación integral del estudiante como persona crítica, creativa y dispuesta al diálogo” (Ministerio de Educación Nacional, 2010, p. 7). Además, ofrece a los estudiantes las herramientas necesarias para relacionarse con otros de una manera cada vez más comprensiva y justa para que sean capaces de resolver problemas cotidianos y actúen de una manera constructiva en la sociedad democrática, formando individuos autónomos, creativos y proactivos, a partir de la transformación de su propia realidad. Por último, es importante destacar que en el Documento No. 14 se resalta la necesidad e importancia de “fomentar el diseño de recursos didácticos para abordar problemas epistemológicos, estéticos y éticos, con el fin de introducir a los estudiantes en los dominios de la teoría del conocimiento, la teoría del arte y la concepción del sentido del actuar humano, tanto en el ámbito de la conducta individual como en el de la participación política” (Ministerio de Educación Nacional, 2010, p. 10). La siguiente malla curricular se desarrolló con base en el esquema sugerido en el Documento No. 14, en el que se especifica la relación entre los tres núcleos (del conocimiento, de la estética y de la moral), las competencias (crítica, dialógica y creativa), los desempeños correspondientes y algunos ejemplos de preguntas filosóficas. Básicamente, la propuesta fue:</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color w:val="000000"/>
          <w:sz w:val="24"/>
          <w:szCs w:val="24"/>
          <w:lang w:val="es-CO"/>
        </w:rPr>
        <w:t>•</w:t>
      </w:r>
      <w:r w:rsidRPr="0027186E">
        <w:rPr>
          <w:rFonts w:ascii="Arial" w:eastAsia="Times New Roman" w:hAnsi="Arial" w:cs="Arial"/>
          <w:color w:val="000000"/>
          <w:sz w:val="24"/>
          <w:szCs w:val="24"/>
          <w:lang w:val="es-CO"/>
        </w:rPr>
        <w:tab/>
        <w:t xml:space="preserve"> Distribuir tanto los núcleos como los desempeños y preguntas filosóficas en los diferentes períodos de cada grado según el nivel de complejidad.</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color w:val="000000"/>
          <w:sz w:val="24"/>
          <w:szCs w:val="24"/>
          <w:lang w:val="es-CO"/>
        </w:rPr>
        <w:t>•</w:t>
      </w:r>
      <w:r w:rsidRPr="0027186E">
        <w:rPr>
          <w:rFonts w:ascii="Arial" w:eastAsia="Times New Roman" w:hAnsi="Arial" w:cs="Arial"/>
          <w:color w:val="000000"/>
          <w:sz w:val="24"/>
          <w:szCs w:val="24"/>
          <w:lang w:val="es-CO"/>
        </w:rPr>
        <w:tab/>
        <w:t xml:space="preserve"> Desarrollar los indicadores de desempeño (saber conocer, saber hacer y saber ser) teniendo en cuenta los elementos anteriores. </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color w:val="000000"/>
          <w:sz w:val="24"/>
          <w:szCs w:val="24"/>
          <w:lang w:val="es-CO"/>
        </w:rPr>
        <w:t xml:space="preserve">El asunto de los temas tal vez sea el más polémico. Es necesario recordar que el énfasis actual es el trabajo por competencias más que por contenidos. El volumen de información hoy nos desborda a todos. Y nuestra labor parece más apropiada si hacemos que nuestros estudiantes aprendan a aprender, si hacemos que adquieran herramientas para procesar, analizar, criticar, construir y </w:t>
      </w:r>
      <w:proofErr w:type="spellStart"/>
      <w:r w:rsidRPr="0027186E">
        <w:rPr>
          <w:rFonts w:ascii="Arial" w:eastAsia="Times New Roman" w:hAnsi="Arial" w:cs="Arial"/>
          <w:color w:val="000000"/>
          <w:sz w:val="24"/>
          <w:szCs w:val="24"/>
          <w:lang w:val="es-CO"/>
        </w:rPr>
        <w:t>deconstruir</w:t>
      </w:r>
      <w:proofErr w:type="spellEnd"/>
      <w:r w:rsidRPr="0027186E">
        <w:rPr>
          <w:rFonts w:ascii="Arial" w:eastAsia="Times New Roman" w:hAnsi="Arial" w:cs="Arial"/>
          <w:color w:val="000000"/>
          <w:sz w:val="24"/>
          <w:szCs w:val="24"/>
          <w:lang w:val="es-CO"/>
        </w:rPr>
        <w:t xml:space="preserve"> ese volumen de información. Si lo anterior es claro, la pregunta por los contenidos sufre un sutil pero importante cambio: ya no nos interesan los temas que requiere nuestro estudiante para aprobar el área, sino ciertas competencias propias del área y que pueden ser adquiridas a través de múltiples temas. ¿Cuáles temas? El docente los elige.</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color w:val="000000"/>
          <w:sz w:val="24"/>
          <w:szCs w:val="24"/>
          <w:lang w:val="es-CO"/>
        </w:rPr>
        <w:t xml:space="preserve">El docente es libre de definir cómo trabajar en cada período académico. Se sugiere pensar en propuestas alternas a la aquí presentada si es necesario, aunque siguiendo el modelo de preguntas, competencias, desempeños y </w:t>
      </w:r>
      <w:r w:rsidRPr="0027186E">
        <w:rPr>
          <w:rFonts w:ascii="Arial" w:eastAsia="Times New Roman" w:hAnsi="Arial" w:cs="Arial"/>
          <w:color w:val="000000"/>
          <w:sz w:val="24"/>
          <w:szCs w:val="24"/>
          <w:lang w:val="es-CO"/>
        </w:rPr>
        <w:lastRenderedPageBreak/>
        <w:t xml:space="preserve">saberes. Por ejemplo, en uno de los períodos académicos se puede trabajar historia de la filosofía, haciendo énfasis en los problemas característicos de los cuatro períodos históricos: cómo surgen, por qué, qué consecuencias generaron, etc. No olvidemos que buscamos, más que enseñar filosofía, enseñar a filosofar. Las preguntas </w:t>
      </w:r>
      <w:proofErr w:type="spellStart"/>
      <w:r w:rsidRPr="0027186E">
        <w:rPr>
          <w:rFonts w:ascii="Arial" w:eastAsia="Times New Roman" w:hAnsi="Arial" w:cs="Arial"/>
          <w:color w:val="000000"/>
          <w:sz w:val="24"/>
          <w:szCs w:val="24"/>
          <w:lang w:val="es-CO"/>
        </w:rPr>
        <w:t>problematizadoras</w:t>
      </w:r>
      <w:proofErr w:type="spellEnd"/>
      <w:r w:rsidRPr="0027186E">
        <w:rPr>
          <w:rFonts w:ascii="Arial" w:eastAsia="Times New Roman" w:hAnsi="Arial" w:cs="Arial"/>
          <w:color w:val="000000"/>
          <w:sz w:val="24"/>
          <w:szCs w:val="24"/>
          <w:lang w:val="es-CO"/>
        </w:rPr>
        <w:t xml:space="preserve"> incluidas aquí son copiadas tal cual del Documento No. 14 (Ministerio de Educación Nacional, 2010). Se pide percatarse de cierta ambigüedad que puede llegar a ocasionar una polémica innecesaria debido a una falta de contexto. Por ejemplo, cuando preguntamos ¿Cuáles son los elementos del socialismo que un liberalismo justo debe incorporar?, está implícita una defensa del liberalismo; sin embargo, el contexto de la páginas 88 y 89 nos permite concluir que la intención de la pregunta es generar discusiones filosóficas sobre las relaciones entre trabajo y propiedad, fundamentales para comprender la realidad geopolítica. Antes bien, se señalan las críticas marxistas al capitalismo y se sugiere pensar cómo puede ser posible un socialismo que no limite las libertades civiles de los ciudadanos. Si esta es la interpretación adecuada, reconocemos en el Documento No. 14 un problema en la redacción de las preguntas, relacionada no sólo a su ambigüedad sino también a su estilo académico, un poco técnico, cuando pueden ser expresadas en términos mucho más simples y llamativos para los estudiantes. Por eso, sugerimos cambiar las preguntas, o reconstruirlas, de acuerdo a la elección de los temas, y reducir el número de ellas o aumentarlo, aunque conservando los núcleos, las competencias y los desempeños. Los estándares que hacen parte de cada uno de los ejes en cada malla curricular han sido tomados textualmente de la publicación: Ministerio de Educación Nacional (2010). Documento No. 14. Orientaciones Pedagógicas para la Filosofía en la Educación Media. Bogotá: Ministerio de Educación Nacional.</w:t>
      </w:r>
    </w:p>
    <w:p w:rsidR="00784BC2" w:rsidRPr="0027186E" w:rsidRDefault="00784BC2" w:rsidP="00784BC2">
      <w:pPr>
        <w:spacing w:after="240" w:line="240" w:lineRule="auto"/>
        <w:rPr>
          <w:rFonts w:ascii="Arial" w:eastAsia="Times New Roman" w:hAnsi="Arial" w:cs="Arial"/>
          <w:sz w:val="24"/>
          <w:szCs w:val="24"/>
          <w:lang w:val="es-CO"/>
        </w:rPr>
      </w:pPr>
    </w:p>
    <w:p w:rsidR="00784BC2" w:rsidRPr="00C013BF" w:rsidRDefault="00784BC2" w:rsidP="00784BC2">
      <w:pPr>
        <w:spacing w:after="0" w:line="240" w:lineRule="auto"/>
        <w:ind w:right="860"/>
        <w:jc w:val="both"/>
        <w:rPr>
          <w:rFonts w:ascii="Arial" w:eastAsia="Times New Roman" w:hAnsi="Arial" w:cs="Arial"/>
          <w:sz w:val="24"/>
          <w:szCs w:val="24"/>
          <w:lang w:val="es-CO"/>
        </w:rPr>
      </w:pPr>
      <w:r w:rsidRPr="00C013BF">
        <w:rPr>
          <w:rFonts w:ascii="Arial" w:eastAsia="Times New Roman" w:hAnsi="Arial" w:cs="Arial"/>
          <w:b/>
          <w:bCs/>
          <w:color w:val="000000"/>
          <w:sz w:val="24"/>
          <w:szCs w:val="24"/>
          <w:lang w:val="es-CO"/>
        </w:rPr>
        <w:t>Actividades complementarias y de nivelación</w:t>
      </w:r>
      <w:r w:rsidR="00D24753" w:rsidRPr="00C013BF">
        <w:rPr>
          <w:rFonts w:ascii="Arial" w:eastAsia="Times New Roman" w:hAnsi="Arial" w:cs="Arial"/>
          <w:b/>
          <w:bCs/>
          <w:color w:val="000000"/>
          <w:sz w:val="24"/>
          <w:szCs w:val="24"/>
          <w:lang w:val="es-CO"/>
        </w:rPr>
        <w:t>.</w:t>
      </w:r>
    </w:p>
    <w:p w:rsidR="00784BC2" w:rsidRPr="00C013BF" w:rsidRDefault="00784BC2" w:rsidP="00784BC2">
      <w:pPr>
        <w:spacing w:after="0" w:line="240" w:lineRule="auto"/>
        <w:rPr>
          <w:rFonts w:ascii="Arial" w:eastAsia="Times New Roman" w:hAnsi="Arial" w:cs="Arial"/>
          <w:sz w:val="24"/>
          <w:szCs w:val="24"/>
          <w:lang w:val="es-CO"/>
        </w:rPr>
      </w:pP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b/>
          <w:bCs/>
          <w:color w:val="000000"/>
          <w:sz w:val="24"/>
          <w:szCs w:val="24"/>
          <w:lang w:val="es-CO"/>
        </w:rPr>
        <w:t xml:space="preserve">Análisis filosófico: </w:t>
      </w:r>
      <w:r w:rsidRPr="0027186E">
        <w:rPr>
          <w:rFonts w:ascii="Arial" w:eastAsia="Times New Roman" w:hAnsi="Arial" w:cs="Arial"/>
          <w:color w:val="000000"/>
          <w:sz w:val="24"/>
          <w:szCs w:val="24"/>
          <w:lang w:val="es-CO"/>
        </w:rPr>
        <w:t>Desde un enfoque crítico se pretende dar un acercamiento a la solución de preguntas y conceptos elementales de la tradición  filosófica desde sus inicios</w:t>
      </w:r>
      <w:r w:rsidR="006F73E4" w:rsidRPr="0027186E">
        <w:rPr>
          <w:rFonts w:ascii="Arial" w:eastAsia="Times New Roman" w:hAnsi="Arial" w:cs="Arial"/>
          <w:color w:val="000000"/>
          <w:sz w:val="24"/>
          <w:szCs w:val="24"/>
          <w:lang w:val="es-CO"/>
        </w:rPr>
        <w:t xml:space="preserve"> y decurso </w:t>
      </w:r>
      <w:r w:rsidR="0070752B" w:rsidRPr="0027186E">
        <w:rPr>
          <w:rFonts w:ascii="Arial" w:eastAsia="Times New Roman" w:hAnsi="Arial" w:cs="Arial"/>
          <w:color w:val="000000"/>
          <w:sz w:val="24"/>
          <w:szCs w:val="24"/>
          <w:lang w:val="es-CO"/>
        </w:rPr>
        <w:t>histórico</w:t>
      </w:r>
      <w:r w:rsidRPr="0027186E">
        <w:rPr>
          <w:rFonts w:ascii="Arial" w:eastAsia="Times New Roman" w:hAnsi="Arial" w:cs="Arial"/>
          <w:color w:val="000000"/>
          <w:sz w:val="24"/>
          <w:szCs w:val="24"/>
          <w:lang w:val="es-CO"/>
        </w:rPr>
        <w:t>.</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b/>
          <w:bCs/>
          <w:color w:val="000000"/>
          <w:sz w:val="24"/>
          <w:szCs w:val="24"/>
          <w:lang w:val="es-CO"/>
        </w:rPr>
        <w:t xml:space="preserve">Aspecto Dialógico: </w:t>
      </w:r>
      <w:r w:rsidRPr="0027186E">
        <w:rPr>
          <w:rFonts w:ascii="Arial" w:eastAsia="Times New Roman" w:hAnsi="Arial" w:cs="Arial"/>
          <w:color w:val="000000"/>
          <w:sz w:val="24"/>
          <w:szCs w:val="24"/>
          <w:lang w:val="es-CO"/>
        </w:rPr>
        <w:t>A través de las diferentes lecturas se pretende</w:t>
      </w:r>
      <w:r w:rsidRPr="0027186E">
        <w:rPr>
          <w:rFonts w:ascii="Arial" w:eastAsia="Times New Roman" w:hAnsi="Arial" w:cs="Arial"/>
          <w:b/>
          <w:bCs/>
          <w:color w:val="000000"/>
          <w:sz w:val="24"/>
          <w:szCs w:val="24"/>
          <w:lang w:val="es-CO"/>
        </w:rPr>
        <w:t xml:space="preserve"> </w:t>
      </w:r>
      <w:r w:rsidRPr="0027186E">
        <w:rPr>
          <w:rFonts w:ascii="Arial" w:eastAsia="Times New Roman" w:hAnsi="Arial" w:cs="Arial"/>
          <w:color w:val="000000"/>
          <w:sz w:val="24"/>
          <w:szCs w:val="24"/>
          <w:lang w:val="es-CO"/>
        </w:rPr>
        <w:t>construir y  lograr que el estudiante exprese breves ideas, interrogantes y debates de modo organizado y lógico.</w:t>
      </w:r>
    </w:p>
    <w:p w:rsidR="00784BC2" w:rsidRPr="0027186E" w:rsidRDefault="00784BC2" w:rsidP="00784BC2">
      <w:pPr>
        <w:spacing w:after="0" w:line="240" w:lineRule="auto"/>
        <w:ind w:right="860"/>
        <w:jc w:val="both"/>
        <w:rPr>
          <w:rFonts w:ascii="Arial" w:eastAsia="Times New Roman" w:hAnsi="Arial" w:cs="Arial"/>
          <w:sz w:val="24"/>
          <w:szCs w:val="24"/>
          <w:lang w:val="es-CO"/>
        </w:rPr>
      </w:pPr>
      <w:r w:rsidRPr="0027186E">
        <w:rPr>
          <w:rFonts w:ascii="Arial" w:eastAsia="Times New Roman" w:hAnsi="Arial" w:cs="Arial"/>
          <w:b/>
          <w:bCs/>
          <w:color w:val="000000"/>
          <w:sz w:val="24"/>
          <w:szCs w:val="24"/>
          <w:lang w:val="es-CO"/>
        </w:rPr>
        <w:t xml:space="preserve">Realización de Propuestas: </w:t>
      </w:r>
      <w:r w:rsidR="006F73E4" w:rsidRPr="0027186E">
        <w:rPr>
          <w:rFonts w:ascii="Arial" w:eastAsia="Times New Roman" w:hAnsi="Arial" w:cs="Arial"/>
          <w:color w:val="000000"/>
          <w:sz w:val="24"/>
          <w:szCs w:val="24"/>
          <w:lang w:val="es-CO"/>
        </w:rPr>
        <w:t>La realización de un</w:t>
      </w:r>
      <w:r w:rsidRPr="0027186E">
        <w:rPr>
          <w:rFonts w:ascii="Arial" w:eastAsia="Times New Roman" w:hAnsi="Arial" w:cs="Arial"/>
          <w:color w:val="000000"/>
          <w:sz w:val="24"/>
          <w:szCs w:val="24"/>
          <w:lang w:val="es-CO"/>
        </w:rPr>
        <w:t xml:space="preserve"> escrito</w:t>
      </w:r>
      <w:r w:rsidR="006F73E4" w:rsidRPr="0027186E">
        <w:rPr>
          <w:rFonts w:ascii="Arial" w:eastAsia="Times New Roman" w:hAnsi="Arial" w:cs="Arial"/>
          <w:color w:val="000000"/>
          <w:sz w:val="24"/>
          <w:szCs w:val="24"/>
          <w:lang w:val="es-CO"/>
        </w:rPr>
        <w:t xml:space="preserve"> crítico-sintético por tema,</w:t>
      </w:r>
      <w:r w:rsidRPr="0027186E">
        <w:rPr>
          <w:rFonts w:ascii="Arial" w:eastAsia="Times New Roman" w:hAnsi="Arial" w:cs="Arial"/>
          <w:color w:val="000000"/>
          <w:sz w:val="24"/>
          <w:szCs w:val="24"/>
          <w:lang w:val="es-CO"/>
        </w:rPr>
        <w:t xml:space="preserve"> </w:t>
      </w:r>
      <w:r w:rsidR="006F73E4" w:rsidRPr="0027186E">
        <w:rPr>
          <w:rFonts w:ascii="Arial" w:eastAsia="Times New Roman" w:hAnsi="Arial" w:cs="Arial"/>
          <w:color w:val="000000"/>
          <w:sz w:val="24"/>
          <w:szCs w:val="24"/>
          <w:lang w:val="es-CO"/>
        </w:rPr>
        <w:t>que dé</w:t>
      </w:r>
      <w:r w:rsidRPr="0027186E">
        <w:rPr>
          <w:rFonts w:ascii="Arial" w:eastAsia="Times New Roman" w:hAnsi="Arial" w:cs="Arial"/>
          <w:color w:val="000000"/>
          <w:sz w:val="24"/>
          <w:szCs w:val="24"/>
          <w:lang w:val="es-CO"/>
        </w:rPr>
        <w:t xml:space="preserve"> cuenta l</w:t>
      </w:r>
      <w:r w:rsidR="006F73E4" w:rsidRPr="0027186E">
        <w:rPr>
          <w:rFonts w:ascii="Arial" w:eastAsia="Times New Roman" w:hAnsi="Arial" w:cs="Arial"/>
          <w:color w:val="000000"/>
          <w:sz w:val="24"/>
          <w:szCs w:val="24"/>
          <w:lang w:val="es-CO"/>
        </w:rPr>
        <w:t>a habilidad del estudiante de su comprensión lectora y escritora</w:t>
      </w:r>
      <w:r w:rsidRPr="0027186E">
        <w:rPr>
          <w:rFonts w:ascii="Arial" w:eastAsia="Times New Roman" w:hAnsi="Arial" w:cs="Arial"/>
          <w:color w:val="000000"/>
          <w:sz w:val="24"/>
          <w:szCs w:val="24"/>
          <w:lang w:val="es-CO"/>
        </w:rPr>
        <w:t xml:space="preserve"> de textos filosóficos.</w:t>
      </w:r>
    </w:p>
    <w:p w:rsidR="00784BC2" w:rsidRPr="0027186E" w:rsidRDefault="00784BC2" w:rsidP="00784BC2">
      <w:pPr>
        <w:spacing w:after="0" w:line="240" w:lineRule="auto"/>
        <w:rPr>
          <w:rFonts w:ascii="Arial" w:eastAsia="Times New Roman" w:hAnsi="Arial" w:cs="Arial"/>
          <w:sz w:val="24"/>
          <w:szCs w:val="24"/>
          <w:lang w:val="es-CO"/>
        </w:rPr>
      </w:pPr>
    </w:p>
    <w:p w:rsidR="00784BC2" w:rsidRPr="00C013BF" w:rsidRDefault="00784BC2" w:rsidP="00784BC2">
      <w:pPr>
        <w:spacing w:after="0" w:line="240" w:lineRule="auto"/>
        <w:ind w:right="860"/>
        <w:jc w:val="both"/>
        <w:rPr>
          <w:rFonts w:ascii="Arial" w:eastAsia="Times New Roman" w:hAnsi="Arial" w:cs="Arial"/>
          <w:sz w:val="24"/>
          <w:szCs w:val="24"/>
          <w:lang w:val="es-CO"/>
        </w:rPr>
      </w:pPr>
      <w:r w:rsidRPr="00C013BF">
        <w:rPr>
          <w:rFonts w:ascii="Arial" w:eastAsia="Times New Roman" w:hAnsi="Arial" w:cs="Arial"/>
          <w:b/>
          <w:bCs/>
          <w:color w:val="000000"/>
          <w:sz w:val="24"/>
          <w:szCs w:val="24"/>
          <w:lang w:val="es-CO"/>
        </w:rPr>
        <w:t>Criterios de evaluación.</w:t>
      </w:r>
    </w:p>
    <w:p w:rsidR="00784BC2" w:rsidRPr="0027186E" w:rsidRDefault="00784BC2" w:rsidP="00784BC2">
      <w:pPr>
        <w:spacing w:after="0" w:line="240" w:lineRule="auto"/>
        <w:rPr>
          <w:rFonts w:ascii="Arial" w:eastAsia="Times New Roman" w:hAnsi="Arial" w:cs="Arial"/>
          <w:sz w:val="24"/>
          <w:szCs w:val="24"/>
          <w:lang w:val="es-CO"/>
        </w:rPr>
      </w:pPr>
    </w:p>
    <w:p w:rsidR="00784BC2" w:rsidRDefault="00784BC2" w:rsidP="00784BC2">
      <w:pPr>
        <w:spacing w:after="0" w:line="240" w:lineRule="auto"/>
        <w:ind w:right="860"/>
        <w:jc w:val="both"/>
        <w:rPr>
          <w:rFonts w:ascii="Arial" w:eastAsia="Times New Roman" w:hAnsi="Arial" w:cs="Arial"/>
          <w:color w:val="000000"/>
          <w:sz w:val="24"/>
          <w:szCs w:val="24"/>
          <w:lang w:val="es-CO"/>
        </w:rPr>
      </w:pPr>
      <w:r w:rsidRPr="0027186E">
        <w:rPr>
          <w:rFonts w:ascii="Arial" w:eastAsia="Times New Roman" w:hAnsi="Arial" w:cs="Arial"/>
          <w:color w:val="000000"/>
          <w:sz w:val="24"/>
          <w:szCs w:val="24"/>
          <w:lang w:val="es-CO"/>
        </w:rPr>
        <w:t>Atendiendo los lineamientos de interpretación de lectura y escritura de textos filosóficos se pretende abord</w:t>
      </w:r>
      <w:r w:rsidR="00674F80" w:rsidRPr="0027186E">
        <w:rPr>
          <w:rFonts w:ascii="Arial" w:eastAsia="Times New Roman" w:hAnsi="Arial" w:cs="Arial"/>
          <w:color w:val="000000"/>
          <w:sz w:val="24"/>
          <w:szCs w:val="24"/>
          <w:lang w:val="es-CO"/>
        </w:rPr>
        <w:t xml:space="preserve">ar </w:t>
      </w:r>
      <w:r w:rsidR="006F73E4" w:rsidRPr="0027186E">
        <w:rPr>
          <w:rFonts w:ascii="Arial" w:eastAsia="Times New Roman" w:hAnsi="Arial" w:cs="Arial"/>
          <w:color w:val="000000"/>
          <w:sz w:val="24"/>
          <w:szCs w:val="24"/>
          <w:lang w:val="es-CO"/>
        </w:rPr>
        <w:t>los siguientes temas de acuerdo al grado y a los distintos periodos.</w:t>
      </w:r>
      <w:r w:rsidRPr="0027186E">
        <w:rPr>
          <w:rFonts w:ascii="Arial" w:eastAsia="Times New Roman" w:hAnsi="Arial" w:cs="Arial"/>
          <w:color w:val="000000"/>
          <w:sz w:val="24"/>
          <w:szCs w:val="24"/>
          <w:lang w:val="es-CO"/>
        </w:rPr>
        <w:t xml:space="preserve"> </w:t>
      </w:r>
    </w:p>
    <w:p w:rsidR="00D24753" w:rsidRDefault="00D24753" w:rsidP="00784BC2">
      <w:pPr>
        <w:spacing w:after="0" w:line="240" w:lineRule="auto"/>
        <w:ind w:right="860"/>
        <w:jc w:val="both"/>
        <w:rPr>
          <w:rFonts w:ascii="Arial" w:eastAsia="Times New Roman" w:hAnsi="Arial" w:cs="Arial"/>
          <w:color w:val="000000"/>
          <w:sz w:val="24"/>
          <w:szCs w:val="24"/>
          <w:lang w:val="es-CO"/>
        </w:rPr>
      </w:pPr>
    </w:p>
    <w:p w:rsidR="00D24753" w:rsidRDefault="00D24753" w:rsidP="00784BC2">
      <w:pPr>
        <w:spacing w:after="0" w:line="240" w:lineRule="auto"/>
        <w:ind w:right="860"/>
        <w:jc w:val="both"/>
        <w:rPr>
          <w:rFonts w:ascii="Arial" w:eastAsia="Times New Roman" w:hAnsi="Arial" w:cs="Arial"/>
          <w:color w:val="000000"/>
          <w:sz w:val="24"/>
          <w:szCs w:val="24"/>
          <w:lang w:val="es-CO"/>
        </w:rPr>
      </w:pPr>
    </w:p>
    <w:p w:rsidR="00D24753" w:rsidRDefault="00D24753" w:rsidP="00784BC2">
      <w:pPr>
        <w:spacing w:after="0" w:line="240" w:lineRule="auto"/>
        <w:ind w:right="860"/>
        <w:jc w:val="both"/>
        <w:rPr>
          <w:rFonts w:ascii="Arial" w:eastAsia="Times New Roman" w:hAnsi="Arial" w:cs="Arial"/>
          <w:color w:val="000000"/>
          <w:sz w:val="24"/>
          <w:szCs w:val="24"/>
          <w:lang w:val="es-CO"/>
        </w:rPr>
      </w:pPr>
    </w:p>
    <w:p w:rsidR="00D24753" w:rsidRPr="00D24753" w:rsidRDefault="00D24753" w:rsidP="00D24753">
      <w:pPr>
        <w:pStyle w:val="Prrafodelista"/>
        <w:numPr>
          <w:ilvl w:val="0"/>
          <w:numId w:val="12"/>
        </w:numPr>
        <w:spacing w:after="0" w:line="240" w:lineRule="auto"/>
        <w:ind w:right="860"/>
        <w:jc w:val="both"/>
        <w:rPr>
          <w:rFonts w:ascii="Arial" w:eastAsia="Times New Roman" w:hAnsi="Arial" w:cs="Arial"/>
          <w:b/>
          <w:color w:val="000000"/>
          <w:sz w:val="24"/>
          <w:szCs w:val="24"/>
          <w:lang w:val="es-CO"/>
        </w:rPr>
      </w:pPr>
      <w:r w:rsidRPr="00D24753">
        <w:rPr>
          <w:rFonts w:ascii="Arial" w:eastAsia="Times New Roman" w:hAnsi="Arial" w:cs="Arial"/>
          <w:b/>
          <w:color w:val="000000"/>
          <w:sz w:val="24"/>
          <w:szCs w:val="24"/>
          <w:lang w:val="es-CO"/>
        </w:rPr>
        <w:t>Referente conceptual.</w:t>
      </w:r>
    </w:p>
    <w:p w:rsidR="00D24753" w:rsidRPr="00D24753" w:rsidRDefault="00D24753" w:rsidP="00D24753">
      <w:pPr>
        <w:pStyle w:val="Prrafodelista"/>
        <w:spacing w:after="0" w:line="240" w:lineRule="auto"/>
        <w:ind w:right="860"/>
        <w:jc w:val="both"/>
        <w:rPr>
          <w:rFonts w:ascii="Arial" w:eastAsia="Times New Roman" w:hAnsi="Arial" w:cs="Arial"/>
          <w:b/>
          <w:color w:val="000000"/>
          <w:sz w:val="24"/>
          <w:szCs w:val="24"/>
          <w:lang w:val="es-CO"/>
        </w:rPr>
      </w:pPr>
    </w:p>
    <w:p w:rsidR="00D24753" w:rsidRDefault="00D24753" w:rsidP="00D24753">
      <w:pPr>
        <w:spacing w:after="0" w:line="240" w:lineRule="auto"/>
        <w:ind w:right="860"/>
        <w:jc w:val="both"/>
        <w:rPr>
          <w:rFonts w:ascii="Arial" w:eastAsia="Times New Roman" w:hAnsi="Arial" w:cs="Arial"/>
          <w:b/>
          <w:color w:val="000000"/>
          <w:sz w:val="24"/>
          <w:szCs w:val="24"/>
          <w:lang w:val="es-CO"/>
        </w:rPr>
      </w:pPr>
      <w:r w:rsidRPr="00D24753">
        <w:rPr>
          <w:rFonts w:ascii="Arial" w:eastAsia="Times New Roman" w:hAnsi="Arial" w:cs="Arial"/>
          <w:b/>
          <w:color w:val="000000"/>
          <w:sz w:val="24"/>
          <w:szCs w:val="24"/>
          <w:lang w:val="es-CO"/>
        </w:rPr>
        <w:t>3.1. Fundamentos lógico-disciplinares del área</w:t>
      </w:r>
      <w:r>
        <w:rPr>
          <w:rFonts w:ascii="Arial" w:eastAsia="Times New Roman" w:hAnsi="Arial" w:cs="Arial"/>
          <w:b/>
          <w:color w:val="000000"/>
          <w:sz w:val="24"/>
          <w:szCs w:val="24"/>
          <w:lang w:val="es-CO"/>
        </w:rPr>
        <w:t>.</w:t>
      </w:r>
    </w:p>
    <w:p w:rsidR="00D24753" w:rsidRPr="00D24753" w:rsidRDefault="00D24753" w:rsidP="00D24753">
      <w:pPr>
        <w:spacing w:after="0" w:line="240" w:lineRule="auto"/>
        <w:ind w:right="860"/>
        <w:jc w:val="both"/>
        <w:rPr>
          <w:rFonts w:ascii="Arial" w:eastAsia="Times New Roman" w:hAnsi="Arial" w:cs="Arial"/>
          <w:b/>
          <w:color w:val="000000"/>
          <w:sz w:val="24"/>
          <w:szCs w:val="24"/>
          <w:lang w:val="es-CO"/>
        </w:rPr>
      </w:pPr>
    </w:p>
    <w:p w:rsidR="00D24753" w:rsidRDefault="00D24753" w:rsidP="00D24753">
      <w:pPr>
        <w:spacing w:after="0" w:line="240" w:lineRule="auto"/>
        <w:ind w:right="860"/>
        <w:jc w:val="both"/>
        <w:rPr>
          <w:rFonts w:ascii="Arial" w:eastAsia="Times New Roman" w:hAnsi="Arial" w:cs="Arial"/>
          <w:color w:val="000000"/>
          <w:sz w:val="24"/>
          <w:szCs w:val="24"/>
          <w:lang w:val="es-CO"/>
        </w:rPr>
      </w:pPr>
      <w:r w:rsidRPr="00D24753">
        <w:rPr>
          <w:rFonts w:ascii="Arial" w:eastAsia="Times New Roman" w:hAnsi="Arial" w:cs="Arial"/>
          <w:color w:val="000000"/>
          <w:sz w:val="24"/>
          <w:szCs w:val="24"/>
          <w:lang w:val="es-CO"/>
        </w:rPr>
        <w:t>La filosofía, como un saber reflexivo acerc</w:t>
      </w:r>
      <w:r>
        <w:rPr>
          <w:rFonts w:ascii="Arial" w:eastAsia="Times New Roman" w:hAnsi="Arial" w:cs="Arial"/>
          <w:color w:val="000000"/>
          <w:sz w:val="24"/>
          <w:szCs w:val="24"/>
          <w:lang w:val="es-CO"/>
        </w:rPr>
        <w:t xml:space="preserve">a de la realidad que indaga por </w:t>
      </w:r>
      <w:r w:rsidRPr="00D24753">
        <w:rPr>
          <w:rFonts w:ascii="Arial" w:eastAsia="Times New Roman" w:hAnsi="Arial" w:cs="Arial"/>
          <w:color w:val="000000"/>
          <w:sz w:val="24"/>
          <w:szCs w:val="24"/>
          <w:lang w:val="es-CO"/>
        </w:rPr>
        <w:t>la unidad o esencia de las cosas, incluye uno</w:t>
      </w:r>
      <w:r>
        <w:rPr>
          <w:rFonts w:ascii="Arial" w:eastAsia="Times New Roman" w:hAnsi="Arial" w:cs="Arial"/>
          <w:color w:val="000000"/>
          <w:sz w:val="24"/>
          <w:szCs w:val="24"/>
          <w:lang w:val="es-CO"/>
        </w:rPr>
        <w:t xml:space="preserve">s tópicos generales que están </w:t>
      </w:r>
      <w:r w:rsidRPr="00D24753">
        <w:rPr>
          <w:rFonts w:ascii="Arial" w:eastAsia="Times New Roman" w:hAnsi="Arial" w:cs="Arial"/>
          <w:color w:val="000000"/>
          <w:sz w:val="24"/>
          <w:szCs w:val="24"/>
          <w:lang w:val="es-CO"/>
        </w:rPr>
        <w:t>relacionados con aquellos grandes interr</w:t>
      </w:r>
      <w:r>
        <w:rPr>
          <w:rFonts w:ascii="Arial" w:eastAsia="Times New Roman" w:hAnsi="Arial" w:cs="Arial"/>
          <w:color w:val="000000"/>
          <w:sz w:val="24"/>
          <w:szCs w:val="24"/>
          <w:lang w:val="es-CO"/>
        </w:rPr>
        <w:t xml:space="preserve">ogantes que han acompañado a la </w:t>
      </w:r>
      <w:r w:rsidRPr="00D24753">
        <w:rPr>
          <w:rFonts w:ascii="Arial" w:eastAsia="Times New Roman" w:hAnsi="Arial" w:cs="Arial"/>
          <w:color w:val="000000"/>
          <w:sz w:val="24"/>
          <w:szCs w:val="24"/>
          <w:lang w:val="es-CO"/>
        </w:rPr>
        <w:t xml:space="preserve">humanidad a lo largo de la historia. Saber de </w:t>
      </w:r>
      <w:r w:rsidR="00D42C65">
        <w:rPr>
          <w:rFonts w:ascii="Arial" w:eastAsia="Times New Roman" w:hAnsi="Arial" w:cs="Arial"/>
          <w:color w:val="000000"/>
          <w:sz w:val="24"/>
          <w:szCs w:val="24"/>
          <w:lang w:val="es-CO"/>
        </w:rPr>
        <w:t xml:space="preserve">dónde venimos, conocer el mundo </w:t>
      </w:r>
      <w:r w:rsidRPr="00D24753">
        <w:rPr>
          <w:rFonts w:ascii="Arial" w:eastAsia="Times New Roman" w:hAnsi="Arial" w:cs="Arial"/>
          <w:color w:val="000000"/>
          <w:sz w:val="24"/>
          <w:szCs w:val="24"/>
          <w:lang w:val="es-CO"/>
        </w:rPr>
        <w:t>que nos rodea y darle sentido, crear y recrear el entorno y establecer leyes</w:t>
      </w:r>
      <w:r w:rsidR="00D42C65">
        <w:rPr>
          <w:rFonts w:ascii="Arial" w:eastAsia="Times New Roman" w:hAnsi="Arial" w:cs="Arial"/>
          <w:color w:val="000000"/>
          <w:sz w:val="24"/>
          <w:szCs w:val="24"/>
          <w:lang w:val="es-CO"/>
        </w:rPr>
        <w:t xml:space="preserve"> que </w:t>
      </w:r>
      <w:r w:rsidRPr="00D24753">
        <w:rPr>
          <w:rFonts w:ascii="Arial" w:eastAsia="Times New Roman" w:hAnsi="Arial" w:cs="Arial"/>
          <w:color w:val="000000"/>
          <w:sz w:val="24"/>
          <w:szCs w:val="24"/>
          <w:lang w:val="es-CO"/>
        </w:rPr>
        <w:t>nos fundamentan en la esfera de lo social e indi</w:t>
      </w:r>
      <w:r w:rsidR="00D42C65">
        <w:rPr>
          <w:rFonts w:ascii="Arial" w:eastAsia="Times New Roman" w:hAnsi="Arial" w:cs="Arial"/>
          <w:color w:val="000000"/>
          <w:sz w:val="24"/>
          <w:szCs w:val="24"/>
          <w:lang w:val="es-CO"/>
        </w:rPr>
        <w:t xml:space="preserve">vidual son algunos de los temas </w:t>
      </w:r>
      <w:r w:rsidRPr="00D24753">
        <w:rPr>
          <w:rFonts w:ascii="Arial" w:eastAsia="Times New Roman" w:hAnsi="Arial" w:cs="Arial"/>
          <w:color w:val="000000"/>
          <w:sz w:val="24"/>
          <w:szCs w:val="24"/>
          <w:lang w:val="es-CO"/>
        </w:rPr>
        <w:t>y cuestionamientos abordados por la filosofía</w:t>
      </w:r>
      <w:r w:rsidR="00D42C65">
        <w:rPr>
          <w:rFonts w:ascii="Arial" w:eastAsia="Times New Roman" w:hAnsi="Arial" w:cs="Arial"/>
          <w:color w:val="000000"/>
          <w:sz w:val="24"/>
          <w:szCs w:val="24"/>
          <w:lang w:val="es-CO"/>
        </w:rPr>
        <w:t xml:space="preserve"> desde sus ámbitos específicos; </w:t>
      </w:r>
      <w:r w:rsidRPr="00D24753">
        <w:rPr>
          <w:rFonts w:ascii="Arial" w:eastAsia="Times New Roman" w:hAnsi="Arial" w:cs="Arial"/>
          <w:color w:val="000000"/>
          <w:sz w:val="24"/>
          <w:szCs w:val="24"/>
          <w:lang w:val="es-CO"/>
        </w:rPr>
        <w:t>componentes, sin embargo, que están est</w:t>
      </w:r>
      <w:r w:rsidR="00D42C65">
        <w:rPr>
          <w:rFonts w:ascii="Arial" w:eastAsia="Times New Roman" w:hAnsi="Arial" w:cs="Arial"/>
          <w:color w:val="000000"/>
          <w:sz w:val="24"/>
          <w:szCs w:val="24"/>
          <w:lang w:val="es-CO"/>
        </w:rPr>
        <w:t xml:space="preserve">rechamente vinculados con otros </w:t>
      </w:r>
      <w:r w:rsidRPr="00D24753">
        <w:rPr>
          <w:rFonts w:ascii="Arial" w:eastAsia="Times New Roman" w:hAnsi="Arial" w:cs="Arial"/>
          <w:color w:val="000000"/>
          <w:sz w:val="24"/>
          <w:szCs w:val="24"/>
          <w:lang w:val="es-CO"/>
        </w:rPr>
        <w:t xml:space="preserve">campos del saber </w:t>
      </w:r>
      <w:proofErr w:type="spellStart"/>
      <w:r w:rsidRPr="00D24753">
        <w:rPr>
          <w:rFonts w:ascii="Arial" w:eastAsia="Times New Roman" w:hAnsi="Arial" w:cs="Arial"/>
          <w:color w:val="000000"/>
          <w:sz w:val="24"/>
          <w:szCs w:val="24"/>
          <w:lang w:val="es-CO"/>
        </w:rPr>
        <w:t>como</w:t>
      </w:r>
      <w:proofErr w:type="spellEnd"/>
      <w:r w:rsidRPr="00D24753">
        <w:rPr>
          <w:rFonts w:ascii="Arial" w:eastAsia="Times New Roman" w:hAnsi="Arial" w:cs="Arial"/>
          <w:color w:val="000000"/>
          <w:sz w:val="24"/>
          <w:szCs w:val="24"/>
          <w:lang w:val="es-CO"/>
        </w:rPr>
        <w:t xml:space="preserve"> las ciencias sociales y</w:t>
      </w:r>
      <w:r w:rsidR="00D42C65">
        <w:rPr>
          <w:rFonts w:ascii="Arial" w:eastAsia="Times New Roman" w:hAnsi="Arial" w:cs="Arial"/>
          <w:color w:val="000000"/>
          <w:sz w:val="24"/>
          <w:szCs w:val="24"/>
          <w:lang w:val="es-CO"/>
        </w:rPr>
        <w:t xml:space="preserve"> humanas. En este sentido, para </w:t>
      </w:r>
      <w:r w:rsidRPr="00D24753">
        <w:rPr>
          <w:rFonts w:ascii="Arial" w:eastAsia="Times New Roman" w:hAnsi="Arial" w:cs="Arial"/>
          <w:color w:val="000000"/>
          <w:sz w:val="24"/>
          <w:szCs w:val="24"/>
          <w:lang w:val="es-CO"/>
        </w:rPr>
        <w:t xml:space="preserve">aquel que comienza a trasegar por sus sendas, si </w:t>
      </w:r>
      <w:r w:rsidR="00D42C65">
        <w:rPr>
          <w:rFonts w:ascii="Arial" w:eastAsia="Times New Roman" w:hAnsi="Arial" w:cs="Arial"/>
          <w:color w:val="000000"/>
          <w:sz w:val="24"/>
          <w:szCs w:val="24"/>
          <w:lang w:val="es-CO"/>
        </w:rPr>
        <w:t xml:space="preserve">bien es cierto que el compendio </w:t>
      </w:r>
      <w:r w:rsidRPr="00D24753">
        <w:rPr>
          <w:rFonts w:ascii="Arial" w:eastAsia="Times New Roman" w:hAnsi="Arial" w:cs="Arial"/>
          <w:color w:val="000000"/>
          <w:sz w:val="24"/>
          <w:szCs w:val="24"/>
          <w:lang w:val="es-CO"/>
        </w:rPr>
        <w:t xml:space="preserve">de ideas y pensamientos filosóficos que se han </w:t>
      </w:r>
      <w:r w:rsidR="00D42C65">
        <w:rPr>
          <w:rFonts w:ascii="Arial" w:eastAsia="Times New Roman" w:hAnsi="Arial" w:cs="Arial"/>
          <w:color w:val="000000"/>
          <w:sz w:val="24"/>
          <w:szCs w:val="24"/>
          <w:lang w:val="es-CO"/>
        </w:rPr>
        <w:t xml:space="preserve">forjado a través del tiempo son </w:t>
      </w:r>
      <w:r w:rsidRPr="00D24753">
        <w:rPr>
          <w:rFonts w:ascii="Arial" w:eastAsia="Times New Roman" w:hAnsi="Arial" w:cs="Arial"/>
          <w:color w:val="000000"/>
          <w:sz w:val="24"/>
          <w:szCs w:val="24"/>
          <w:lang w:val="es-CO"/>
        </w:rPr>
        <w:t>una herramienta fundamental para su conoci</w:t>
      </w:r>
      <w:r w:rsidR="00D42C65">
        <w:rPr>
          <w:rFonts w:ascii="Arial" w:eastAsia="Times New Roman" w:hAnsi="Arial" w:cs="Arial"/>
          <w:color w:val="000000"/>
          <w:sz w:val="24"/>
          <w:szCs w:val="24"/>
          <w:lang w:val="es-CO"/>
        </w:rPr>
        <w:t xml:space="preserve">miento y comprensión, es en el </w:t>
      </w:r>
      <w:r w:rsidRPr="00D24753">
        <w:rPr>
          <w:rFonts w:ascii="Arial" w:eastAsia="Times New Roman" w:hAnsi="Arial" w:cs="Arial"/>
          <w:color w:val="000000"/>
          <w:sz w:val="24"/>
          <w:szCs w:val="24"/>
          <w:lang w:val="es-CO"/>
        </w:rPr>
        <w:t>replanteamiento y análisis de los diversos p</w:t>
      </w:r>
      <w:r w:rsidR="00D42C65">
        <w:rPr>
          <w:rFonts w:ascii="Arial" w:eastAsia="Times New Roman" w:hAnsi="Arial" w:cs="Arial"/>
          <w:color w:val="000000"/>
          <w:sz w:val="24"/>
          <w:szCs w:val="24"/>
          <w:lang w:val="es-CO"/>
        </w:rPr>
        <w:t xml:space="preserve">roblemas existenciales donde se </w:t>
      </w:r>
      <w:r w:rsidRPr="00D24753">
        <w:rPr>
          <w:rFonts w:ascii="Arial" w:eastAsia="Times New Roman" w:hAnsi="Arial" w:cs="Arial"/>
          <w:color w:val="000000"/>
          <w:sz w:val="24"/>
          <w:szCs w:val="24"/>
          <w:lang w:val="es-CO"/>
        </w:rPr>
        <w:t>encuentra la auténtica esencia del filósofo. El ve</w:t>
      </w:r>
      <w:r w:rsidR="00D42C65">
        <w:rPr>
          <w:rFonts w:ascii="Arial" w:eastAsia="Times New Roman" w:hAnsi="Arial" w:cs="Arial"/>
          <w:color w:val="000000"/>
          <w:sz w:val="24"/>
          <w:szCs w:val="24"/>
          <w:lang w:val="es-CO"/>
        </w:rPr>
        <w:t xml:space="preserve">rdadero ejercicio del filosofar </w:t>
      </w:r>
      <w:r w:rsidRPr="00D24753">
        <w:rPr>
          <w:rFonts w:ascii="Arial" w:eastAsia="Times New Roman" w:hAnsi="Arial" w:cs="Arial"/>
          <w:color w:val="000000"/>
          <w:sz w:val="24"/>
          <w:szCs w:val="24"/>
          <w:lang w:val="es-CO"/>
        </w:rPr>
        <w:t xml:space="preserve">debe estar permeado constantemente por la </w:t>
      </w:r>
      <w:r w:rsidR="00D42C65">
        <w:rPr>
          <w:rFonts w:ascii="Arial" w:eastAsia="Times New Roman" w:hAnsi="Arial" w:cs="Arial"/>
          <w:color w:val="000000"/>
          <w:sz w:val="24"/>
          <w:szCs w:val="24"/>
          <w:lang w:val="es-CO"/>
        </w:rPr>
        <w:t xml:space="preserve">pregunta, más que por el simple </w:t>
      </w:r>
      <w:r w:rsidRPr="00D24753">
        <w:rPr>
          <w:rFonts w:ascii="Arial" w:eastAsia="Times New Roman" w:hAnsi="Arial" w:cs="Arial"/>
          <w:color w:val="000000"/>
          <w:sz w:val="24"/>
          <w:szCs w:val="24"/>
          <w:lang w:val="es-CO"/>
        </w:rPr>
        <w:t xml:space="preserve">conocimiento ilustrado de este saber </w:t>
      </w:r>
      <w:proofErr w:type="spellStart"/>
      <w:r w:rsidRPr="00D24753">
        <w:rPr>
          <w:rFonts w:ascii="Arial" w:eastAsia="Times New Roman" w:hAnsi="Arial" w:cs="Arial"/>
          <w:color w:val="000000"/>
          <w:sz w:val="24"/>
          <w:szCs w:val="24"/>
          <w:lang w:val="es-CO"/>
        </w:rPr>
        <w:t>como</w:t>
      </w:r>
      <w:proofErr w:type="spellEnd"/>
      <w:r w:rsidRPr="00D24753">
        <w:rPr>
          <w:rFonts w:ascii="Arial" w:eastAsia="Times New Roman" w:hAnsi="Arial" w:cs="Arial"/>
          <w:color w:val="000000"/>
          <w:sz w:val="24"/>
          <w:szCs w:val="24"/>
          <w:lang w:val="es-CO"/>
        </w:rPr>
        <w:t xml:space="preserve"> tal, pue</w:t>
      </w:r>
      <w:r w:rsidR="00D42C65">
        <w:rPr>
          <w:rFonts w:ascii="Arial" w:eastAsia="Times New Roman" w:hAnsi="Arial" w:cs="Arial"/>
          <w:color w:val="000000"/>
          <w:sz w:val="24"/>
          <w:szCs w:val="24"/>
          <w:lang w:val="es-CO"/>
        </w:rPr>
        <w:t xml:space="preserve">s no se trata de ser un erudito </w:t>
      </w:r>
      <w:r w:rsidRPr="00D24753">
        <w:rPr>
          <w:rFonts w:ascii="Arial" w:eastAsia="Times New Roman" w:hAnsi="Arial" w:cs="Arial"/>
          <w:color w:val="000000"/>
          <w:sz w:val="24"/>
          <w:szCs w:val="24"/>
          <w:lang w:val="es-CO"/>
        </w:rPr>
        <w:t>sino de saber y aprender a pensar.</w:t>
      </w:r>
    </w:p>
    <w:p w:rsidR="00D42C65" w:rsidRPr="00D24753" w:rsidRDefault="00D42C65" w:rsidP="00D24753">
      <w:pPr>
        <w:spacing w:after="0" w:line="240" w:lineRule="auto"/>
        <w:ind w:right="860"/>
        <w:jc w:val="both"/>
        <w:rPr>
          <w:rFonts w:ascii="Arial" w:eastAsia="Times New Roman" w:hAnsi="Arial" w:cs="Arial"/>
          <w:color w:val="000000"/>
          <w:sz w:val="24"/>
          <w:szCs w:val="24"/>
          <w:lang w:val="es-CO"/>
        </w:rPr>
      </w:pPr>
    </w:p>
    <w:p w:rsidR="00D42C65" w:rsidRDefault="00D24753" w:rsidP="00D42C65">
      <w:pPr>
        <w:autoSpaceDE w:val="0"/>
        <w:autoSpaceDN w:val="0"/>
        <w:adjustRightInd w:val="0"/>
        <w:spacing w:after="0" w:line="240" w:lineRule="auto"/>
        <w:jc w:val="both"/>
        <w:rPr>
          <w:rFonts w:ascii="Arial" w:hAnsi="Arial" w:cs="Arial"/>
          <w:color w:val="333333"/>
          <w:sz w:val="24"/>
          <w:szCs w:val="24"/>
          <w:lang w:val="es-CO"/>
        </w:rPr>
      </w:pPr>
      <w:r w:rsidRPr="00D24753">
        <w:rPr>
          <w:rFonts w:ascii="Arial" w:eastAsia="Times New Roman" w:hAnsi="Arial" w:cs="Arial"/>
          <w:color w:val="000000"/>
          <w:sz w:val="24"/>
          <w:szCs w:val="24"/>
          <w:lang w:val="es-CO"/>
        </w:rPr>
        <w:t>Bajo estas característica del pensamiento filosófico, y partiendo</w:t>
      </w:r>
      <w:r w:rsidR="00D42C65">
        <w:rPr>
          <w:rFonts w:ascii="Arial" w:eastAsia="Times New Roman" w:hAnsi="Arial" w:cs="Arial"/>
          <w:color w:val="000000"/>
          <w:sz w:val="24"/>
          <w:szCs w:val="24"/>
          <w:lang w:val="es-CO"/>
        </w:rPr>
        <w:t xml:space="preserve"> en gran medida </w:t>
      </w:r>
      <w:r w:rsidRPr="00D24753">
        <w:rPr>
          <w:rFonts w:ascii="Arial" w:eastAsia="Times New Roman" w:hAnsi="Arial" w:cs="Arial"/>
          <w:color w:val="000000"/>
          <w:sz w:val="24"/>
          <w:szCs w:val="24"/>
          <w:lang w:val="es-CO"/>
        </w:rPr>
        <w:t>de la premisa kantiana de aprender a filosofar</w:t>
      </w:r>
      <w:r w:rsidR="00D42C65">
        <w:rPr>
          <w:rFonts w:ascii="Arial" w:eastAsia="Times New Roman" w:hAnsi="Arial" w:cs="Arial"/>
          <w:color w:val="000000"/>
          <w:sz w:val="24"/>
          <w:szCs w:val="24"/>
          <w:lang w:val="es-CO"/>
        </w:rPr>
        <w:t xml:space="preserve"> más que aprender filosofía, el </w:t>
      </w:r>
      <w:r w:rsidRPr="00D24753">
        <w:rPr>
          <w:rFonts w:ascii="Arial" w:eastAsia="Times New Roman" w:hAnsi="Arial" w:cs="Arial"/>
          <w:color w:val="000000"/>
          <w:sz w:val="24"/>
          <w:szCs w:val="24"/>
          <w:lang w:val="es-CO"/>
        </w:rPr>
        <w:t>Documento Nº 14. Orientaciones pedagógicas pa</w:t>
      </w:r>
      <w:r w:rsidR="00D42C65">
        <w:rPr>
          <w:rFonts w:ascii="Arial" w:eastAsia="Times New Roman" w:hAnsi="Arial" w:cs="Arial"/>
          <w:color w:val="000000"/>
          <w:sz w:val="24"/>
          <w:szCs w:val="24"/>
          <w:lang w:val="es-CO"/>
        </w:rPr>
        <w:t xml:space="preserve">ra la filosofía en la educación </w:t>
      </w:r>
      <w:r w:rsidRPr="00D24753">
        <w:rPr>
          <w:rFonts w:ascii="Arial" w:eastAsia="Times New Roman" w:hAnsi="Arial" w:cs="Arial"/>
          <w:color w:val="000000"/>
          <w:sz w:val="24"/>
          <w:szCs w:val="24"/>
          <w:lang w:val="es-CO"/>
        </w:rPr>
        <w:t>media del Ministerio de Educación Nacional (2010) establece los criterios que</w:t>
      </w:r>
      <w:r w:rsidR="00D42C65">
        <w:rPr>
          <w:rFonts w:ascii="Arial" w:eastAsia="Times New Roman" w:hAnsi="Arial" w:cs="Arial"/>
          <w:color w:val="000000"/>
          <w:sz w:val="24"/>
          <w:szCs w:val="24"/>
          <w:lang w:val="es-CO"/>
        </w:rPr>
        <w:t xml:space="preserve"> </w:t>
      </w:r>
      <w:r w:rsidRPr="00D24753">
        <w:rPr>
          <w:rFonts w:ascii="Arial" w:eastAsia="Times New Roman" w:hAnsi="Arial" w:cs="Arial"/>
          <w:color w:val="000000"/>
          <w:sz w:val="24"/>
          <w:szCs w:val="24"/>
          <w:lang w:val="es-CO"/>
        </w:rPr>
        <w:t xml:space="preserve">permiten y facilitan la enseñanza </w:t>
      </w:r>
      <w:r w:rsidRPr="00D42C65">
        <w:rPr>
          <w:rFonts w:ascii="Arial" w:eastAsia="Times New Roman" w:hAnsi="Arial" w:cs="Arial"/>
          <w:color w:val="000000"/>
          <w:sz w:val="24"/>
          <w:szCs w:val="24"/>
          <w:lang w:val="es-CO"/>
        </w:rPr>
        <w:t>adecuada d</w:t>
      </w:r>
      <w:r w:rsidR="00D42C65" w:rsidRPr="00D42C65">
        <w:rPr>
          <w:rFonts w:ascii="Arial" w:eastAsia="Times New Roman" w:hAnsi="Arial" w:cs="Arial"/>
          <w:color w:val="000000"/>
          <w:sz w:val="24"/>
          <w:szCs w:val="24"/>
          <w:lang w:val="es-CO"/>
        </w:rPr>
        <w:t xml:space="preserve">el área en los establecimientos </w:t>
      </w:r>
      <w:r w:rsidRPr="00D42C65">
        <w:rPr>
          <w:rFonts w:ascii="Arial" w:eastAsia="Times New Roman" w:hAnsi="Arial" w:cs="Arial"/>
          <w:color w:val="000000"/>
          <w:sz w:val="24"/>
          <w:szCs w:val="24"/>
          <w:lang w:val="es-CO"/>
        </w:rPr>
        <w:t>educativos. Así, las bases sobre las que se f</w:t>
      </w:r>
      <w:r w:rsidR="00D42C65" w:rsidRPr="00D42C65">
        <w:rPr>
          <w:rFonts w:ascii="Arial" w:eastAsia="Times New Roman" w:hAnsi="Arial" w:cs="Arial"/>
          <w:color w:val="000000"/>
          <w:sz w:val="24"/>
          <w:szCs w:val="24"/>
          <w:lang w:val="es-CO"/>
        </w:rPr>
        <w:t xml:space="preserve">undamenta el área para la labor </w:t>
      </w:r>
      <w:r w:rsidRPr="00D42C65">
        <w:rPr>
          <w:rFonts w:ascii="Arial" w:eastAsia="Times New Roman" w:hAnsi="Arial" w:cs="Arial"/>
          <w:color w:val="000000"/>
          <w:sz w:val="24"/>
          <w:szCs w:val="24"/>
          <w:lang w:val="es-CO"/>
        </w:rPr>
        <w:t>pedagógica según lo planteado por este, se establecen a partir de unas categorías</w:t>
      </w:r>
      <w:r w:rsidR="00D42C65" w:rsidRPr="00D42C65">
        <w:rPr>
          <w:rFonts w:ascii="Arial" w:eastAsia="Times New Roman" w:hAnsi="Arial" w:cs="Arial"/>
          <w:color w:val="000000"/>
          <w:sz w:val="24"/>
          <w:szCs w:val="24"/>
          <w:lang w:val="es-CO"/>
        </w:rPr>
        <w:t xml:space="preserve"> </w:t>
      </w:r>
      <w:r w:rsidR="00D42C65" w:rsidRPr="00D42C65">
        <w:rPr>
          <w:rFonts w:ascii="Arial" w:hAnsi="Arial" w:cs="Arial"/>
          <w:color w:val="333333"/>
          <w:sz w:val="24"/>
          <w:szCs w:val="24"/>
          <w:lang w:val="es-CO"/>
        </w:rPr>
        <w:t>que emanan del sentido propio del ejercicio de pensar la realidad a través de una serie de problemas y preguntas, categorías con las cuales el docente puede iniciar al alumno en el vasto mundo de la reflexión e inquietud filosófica.</w:t>
      </w:r>
      <w:r w:rsidR="00D42C65">
        <w:rPr>
          <w:rFonts w:ascii="Arial" w:hAnsi="Arial" w:cs="Arial"/>
          <w:color w:val="333333"/>
          <w:sz w:val="24"/>
          <w:szCs w:val="24"/>
          <w:lang w:val="es-CO"/>
        </w:rPr>
        <w:t xml:space="preserve"> </w:t>
      </w:r>
      <w:r w:rsidR="00D42C65" w:rsidRPr="00D42C65">
        <w:rPr>
          <w:rFonts w:ascii="Arial" w:hAnsi="Arial" w:cs="Arial"/>
          <w:color w:val="333333"/>
          <w:sz w:val="24"/>
          <w:szCs w:val="24"/>
          <w:lang w:val="es-CO"/>
        </w:rPr>
        <w:t>Estos problemas son resumidos en tres tópicos fundam</w:t>
      </w:r>
      <w:r w:rsidR="00D42C65">
        <w:rPr>
          <w:rFonts w:ascii="Arial" w:hAnsi="Arial" w:cs="Arial"/>
          <w:color w:val="333333"/>
          <w:sz w:val="24"/>
          <w:szCs w:val="24"/>
          <w:lang w:val="es-CO"/>
        </w:rPr>
        <w:t xml:space="preserve">entales, a saber, el </w:t>
      </w:r>
      <w:r w:rsidR="00D42C65" w:rsidRPr="00D42C65">
        <w:rPr>
          <w:rFonts w:ascii="Arial" w:hAnsi="Arial" w:cs="Arial"/>
          <w:color w:val="333333"/>
          <w:sz w:val="24"/>
          <w:szCs w:val="24"/>
          <w:lang w:val="es-CO"/>
        </w:rPr>
        <w:t xml:space="preserve">conocimiento humano, la estética y la moral, </w:t>
      </w:r>
      <w:r w:rsidR="00D42C65">
        <w:rPr>
          <w:rFonts w:ascii="Arial" w:hAnsi="Arial" w:cs="Arial"/>
          <w:color w:val="333333"/>
          <w:sz w:val="24"/>
          <w:szCs w:val="24"/>
          <w:lang w:val="es-CO"/>
        </w:rPr>
        <w:t xml:space="preserve">sin embargo, como se plantea en </w:t>
      </w:r>
      <w:r w:rsidR="00D42C65" w:rsidRPr="00D42C65">
        <w:rPr>
          <w:rFonts w:ascii="Arial" w:hAnsi="Arial" w:cs="Arial"/>
          <w:color w:val="333333"/>
          <w:sz w:val="24"/>
          <w:szCs w:val="24"/>
          <w:lang w:val="es-CO"/>
        </w:rPr>
        <w:t>el texto, dichas categorías no solo se dispon</w:t>
      </w:r>
      <w:r w:rsidR="00D42C65">
        <w:rPr>
          <w:rFonts w:ascii="Arial" w:hAnsi="Arial" w:cs="Arial"/>
          <w:color w:val="333333"/>
          <w:sz w:val="24"/>
          <w:szCs w:val="24"/>
          <w:lang w:val="es-CO"/>
        </w:rPr>
        <w:t xml:space="preserve">en como “áreas del conocimiento </w:t>
      </w:r>
      <w:r w:rsidR="00D42C65" w:rsidRPr="00D42C65">
        <w:rPr>
          <w:rFonts w:ascii="Arial" w:hAnsi="Arial" w:cs="Arial"/>
          <w:color w:val="333333"/>
          <w:sz w:val="24"/>
          <w:szCs w:val="24"/>
          <w:lang w:val="es-CO"/>
        </w:rPr>
        <w:t>filosófico” sino que se constituyen también c</w:t>
      </w:r>
      <w:r w:rsidR="00D42C65">
        <w:rPr>
          <w:rFonts w:ascii="Arial" w:hAnsi="Arial" w:cs="Arial"/>
          <w:color w:val="333333"/>
          <w:sz w:val="24"/>
          <w:szCs w:val="24"/>
          <w:lang w:val="es-CO"/>
        </w:rPr>
        <w:t xml:space="preserve">omo “problemas filosóficos”. En </w:t>
      </w:r>
      <w:r w:rsidR="00D42C65" w:rsidRPr="00D42C65">
        <w:rPr>
          <w:rFonts w:ascii="Arial" w:hAnsi="Arial" w:cs="Arial"/>
          <w:color w:val="333333"/>
          <w:sz w:val="24"/>
          <w:szCs w:val="24"/>
          <w:lang w:val="es-CO"/>
        </w:rPr>
        <w:t>este</w:t>
      </w:r>
      <w:r w:rsidR="00D42C65">
        <w:rPr>
          <w:rFonts w:ascii="Arial" w:hAnsi="Arial" w:cs="Arial"/>
          <w:color w:val="333333"/>
          <w:sz w:val="24"/>
          <w:szCs w:val="24"/>
          <w:lang w:val="es-CO"/>
        </w:rPr>
        <w:t xml:space="preserve"> sentido, en el </w:t>
      </w:r>
      <w:r w:rsidR="00D42C65" w:rsidRPr="00D42C65">
        <w:rPr>
          <w:rFonts w:ascii="Arial" w:hAnsi="Arial" w:cs="Arial"/>
          <w:color w:val="333333"/>
          <w:sz w:val="24"/>
          <w:szCs w:val="24"/>
          <w:lang w:val="es-CO"/>
        </w:rPr>
        <w:lastRenderedPageBreak/>
        <w:t>Documento Nº 14 se afirma</w:t>
      </w:r>
      <w:r w:rsidR="00D42C65">
        <w:rPr>
          <w:rFonts w:ascii="Arial" w:hAnsi="Arial" w:cs="Arial"/>
          <w:color w:val="333333"/>
          <w:sz w:val="24"/>
          <w:szCs w:val="24"/>
          <w:lang w:val="es-CO"/>
        </w:rPr>
        <w:t xml:space="preserve">: “Estas tres áreas elegidas no </w:t>
      </w:r>
      <w:r w:rsidR="00D42C65" w:rsidRPr="00D42C65">
        <w:rPr>
          <w:rFonts w:ascii="Arial" w:hAnsi="Arial" w:cs="Arial"/>
          <w:color w:val="333333"/>
          <w:sz w:val="24"/>
          <w:szCs w:val="24"/>
          <w:lang w:val="es-CO"/>
        </w:rPr>
        <w:t>agotan el vasto horizonte de la reflexión filosófi</w:t>
      </w:r>
      <w:r w:rsidR="00D42C65">
        <w:rPr>
          <w:rFonts w:ascii="Arial" w:hAnsi="Arial" w:cs="Arial"/>
          <w:color w:val="333333"/>
          <w:sz w:val="24"/>
          <w:szCs w:val="24"/>
          <w:lang w:val="es-CO"/>
        </w:rPr>
        <w:t xml:space="preserve">ca […] pero recogen referencias </w:t>
      </w:r>
      <w:r w:rsidR="00D42C65" w:rsidRPr="00D42C65">
        <w:rPr>
          <w:rFonts w:ascii="Arial" w:hAnsi="Arial" w:cs="Arial"/>
          <w:color w:val="333333"/>
          <w:sz w:val="24"/>
          <w:szCs w:val="24"/>
          <w:lang w:val="es-CO"/>
        </w:rPr>
        <w:t xml:space="preserve">suficientes a la vida concreta para que los </w:t>
      </w:r>
      <w:r w:rsidR="00D42C65">
        <w:rPr>
          <w:rFonts w:ascii="Arial" w:hAnsi="Arial" w:cs="Arial"/>
          <w:color w:val="333333"/>
          <w:sz w:val="24"/>
          <w:szCs w:val="24"/>
          <w:lang w:val="es-CO"/>
        </w:rPr>
        <w:t xml:space="preserve">docentes y los alumnos vivan el </w:t>
      </w:r>
      <w:r w:rsidR="00D42C65" w:rsidRPr="00D42C65">
        <w:rPr>
          <w:rFonts w:ascii="Arial" w:hAnsi="Arial" w:cs="Arial"/>
          <w:color w:val="333333"/>
          <w:sz w:val="24"/>
          <w:szCs w:val="24"/>
          <w:lang w:val="es-CO"/>
        </w:rPr>
        <w:t>estudio de la filosofía n</w:t>
      </w:r>
      <w:r w:rsidR="00D42C65">
        <w:rPr>
          <w:rFonts w:ascii="Arial" w:hAnsi="Arial" w:cs="Arial"/>
          <w:color w:val="333333"/>
          <w:sz w:val="24"/>
          <w:szCs w:val="24"/>
          <w:lang w:val="es-CO"/>
        </w:rPr>
        <w:t xml:space="preserve">o como la repetición de doctrinas sino como un vivo y </w:t>
      </w:r>
      <w:r w:rsidR="00D42C65" w:rsidRPr="00D42C65">
        <w:rPr>
          <w:rFonts w:ascii="Arial" w:hAnsi="Arial" w:cs="Arial"/>
          <w:color w:val="333333"/>
          <w:sz w:val="24"/>
          <w:szCs w:val="24"/>
          <w:lang w:val="es-CO"/>
        </w:rPr>
        <w:t>controvertido intercambio de razones […]” M</w:t>
      </w:r>
      <w:r w:rsidR="00D42C65">
        <w:rPr>
          <w:rFonts w:ascii="Arial" w:hAnsi="Arial" w:cs="Arial"/>
          <w:color w:val="333333"/>
          <w:sz w:val="24"/>
          <w:szCs w:val="24"/>
          <w:lang w:val="es-CO"/>
        </w:rPr>
        <w:t xml:space="preserve">inisterio de Educación Nacional </w:t>
      </w:r>
      <w:r w:rsidR="00D42C65" w:rsidRPr="00D42C65">
        <w:rPr>
          <w:rFonts w:ascii="Arial" w:hAnsi="Arial" w:cs="Arial"/>
          <w:color w:val="333333"/>
          <w:sz w:val="24"/>
          <w:szCs w:val="24"/>
          <w:lang w:val="es-CO"/>
        </w:rPr>
        <w:t>(2010, p. 40).</w:t>
      </w:r>
    </w:p>
    <w:p w:rsidR="00D42C65" w:rsidRPr="00D42C65" w:rsidRDefault="00D42C65"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En las “preguntas acerca del conocimiento hu</w:t>
      </w:r>
      <w:r>
        <w:rPr>
          <w:rFonts w:ascii="Arial" w:hAnsi="Arial" w:cs="Arial"/>
          <w:color w:val="333333"/>
          <w:sz w:val="24"/>
          <w:szCs w:val="24"/>
          <w:lang w:val="es-CO"/>
        </w:rPr>
        <w:t xml:space="preserve">mano” se explicitan los grandes </w:t>
      </w:r>
      <w:r w:rsidRPr="00D42C65">
        <w:rPr>
          <w:rFonts w:ascii="Arial" w:hAnsi="Arial" w:cs="Arial"/>
          <w:color w:val="333333"/>
          <w:sz w:val="24"/>
          <w:szCs w:val="24"/>
          <w:lang w:val="es-CO"/>
        </w:rPr>
        <w:t>interrogantes sobre el conocimiento: “¿es posib</w:t>
      </w:r>
      <w:r>
        <w:rPr>
          <w:rFonts w:ascii="Arial" w:hAnsi="Arial" w:cs="Arial"/>
          <w:color w:val="333333"/>
          <w:sz w:val="24"/>
          <w:szCs w:val="24"/>
          <w:lang w:val="es-CO"/>
        </w:rPr>
        <w:t xml:space="preserve">le el conocimiento? ¿Cómo puede </w:t>
      </w:r>
      <w:r w:rsidRPr="00D42C65">
        <w:rPr>
          <w:rFonts w:ascii="Arial" w:hAnsi="Arial" w:cs="Arial"/>
          <w:color w:val="333333"/>
          <w:sz w:val="24"/>
          <w:szCs w:val="24"/>
          <w:lang w:val="es-CO"/>
        </w:rPr>
        <w:t>describirse el proceso que lleva al conocimie</w:t>
      </w:r>
      <w:r>
        <w:rPr>
          <w:rFonts w:ascii="Arial" w:hAnsi="Arial" w:cs="Arial"/>
          <w:color w:val="333333"/>
          <w:sz w:val="24"/>
          <w:szCs w:val="24"/>
          <w:lang w:val="es-CO"/>
        </w:rPr>
        <w:t xml:space="preserve">nto? ¿Qué tipos de conocimiento </w:t>
      </w:r>
      <w:r w:rsidRPr="00D42C65">
        <w:rPr>
          <w:rFonts w:ascii="Arial" w:hAnsi="Arial" w:cs="Arial"/>
          <w:color w:val="333333"/>
          <w:sz w:val="24"/>
          <w:szCs w:val="24"/>
          <w:lang w:val="es-CO"/>
        </w:rPr>
        <w:t>existen? ¿Cuáles son los fundamentos d</w:t>
      </w:r>
      <w:r>
        <w:rPr>
          <w:rFonts w:ascii="Arial" w:hAnsi="Arial" w:cs="Arial"/>
          <w:color w:val="333333"/>
          <w:sz w:val="24"/>
          <w:szCs w:val="24"/>
          <w:lang w:val="es-CO"/>
        </w:rPr>
        <w:t xml:space="preserve">el conocimiento humano? ¿Cuáles son sus límites?”, </w:t>
      </w:r>
      <w:r w:rsidRPr="00D42C65">
        <w:rPr>
          <w:rFonts w:ascii="Arial" w:hAnsi="Arial" w:cs="Arial"/>
          <w:color w:val="333333"/>
          <w:sz w:val="24"/>
          <w:szCs w:val="24"/>
          <w:lang w:val="es-CO"/>
        </w:rPr>
        <w:t>(Ministerio de Educación Nacional, 2010, p. 41)</w:t>
      </w:r>
      <w:r>
        <w:rPr>
          <w:rFonts w:ascii="Arial" w:hAnsi="Arial" w:cs="Arial"/>
          <w:color w:val="333333"/>
          <w:sz w:val="24"/>
          <w:szCs w:val="24"/>
          <w:lang w:val="es-CO"/>
        </w:rPr>
        <w:t xml:space="preserve">. Del mismo </w:t>
      </w:r>
      <w:r w:rsidRPr="00D42C65">
        <w:rPr>
          <w:rFonts w:ascii="Arial" w:hAnsi="Arial" w:cs="Arial"/>
          <w:color w:val="333333"/>
          <w:sz w:val="24"/>
          <w:szCs w:val="24"/>
          <w:lang w:val="es-CO"/>
        </w:rPr>
        <w:t>modo, se reflexiona sobre las críticas al positivism</w:t>
      </w:r>
      <w:r>
        <w:rPr>
          <w:rFonts w:ascii="Arial" w:hAnsi="Arial" w:cs="Arial"/>
          <w:color w:val="333333"/>
          <w:sz w:val="24"/>
          <w:szCs w:val="24"/>
          <w:lang w:val="es-CO"/>
        </w:rPr>
        <w:t xml:space="preserve">o científico, el problema de la </w:t>
      </w:r>
      <w:r w:rsidRPr="00D42C65">
        <w:rPr>
          <w:rFonts w:ascii="Arial" w:hAnsi="Arial" w:cs="Arial"/>
          <w:color w:val="333333"/>
          <w:sz w:val="24"/>
          <w:szCs w:val="24"/>
          <w:lang w:val="es-CO"/>
        </w:rPr>
        <w:t xml:space="preserve">verdad y las consecuencias del giro lingüístico y </w:t>
      </w:r>
      <w:r>
        <w:rPr>
          <w:rFonts w:ascii="Arial" w:hAnsi="Arial" w:cs="Arial"/>
          <w:color w:val="333333"/>
          <w:sz w:val="24"/>
          <w:szCs w:val="24"/>
          <w:lang w:val="es-CO"/>
        </w:rPr>
        <w:t xml:space="preserve">las ciencias cognoscitivas para </w:t>
      </w:r>
      <w:r w:rsidRPr="00D42C65">
        <w:rPr>
          <w:rFonts w:ascii="Arial" w:hAnsi="Arial" w:cs="Arial"/>
          <w:color w:val="333333"/>
          <w:sz w:val="24"/>
          <w:szCs w:val="24"/>
          <w:lang w:val="es-CO"/>
        </w:rPr>
        <w:t>el conocimiento humano.</w:t>
      </w:r>
    </w:p>
    <w:p w:rsidR="00D42C65" w:rsidRPr="00D42C65" w:rsidRDefault="00D42C65" w:rsidP="00D42C65">
      <w:pPr>
        <w:autoSpaceDE w:val="0"/>
        <w:autoSpaceDN w:val="0"/>
        <w:adjustRightInd w:val="0"/>
        <w:spacing w:after="0" w:line="240" w:lineRule="auto"/>
        <w:jc w:val="both"/>
        <w:rPr>
          <w:rFonts w:ascii="Arial" w:hAnsi="Arial" w:cs="Arial"/>
          <w:color w:val="333333"/>
          <w:sz w:val="24"/>
          <w:szCs w:val="24"/>
          <w:lang w:val="es-CO"/>
        </w:rPr>
      </w:pPr>
    </w:p>
    <w:p w:rsidR="00D24753"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Los saberes de la filosofía y las ciencias se</w:t>
      </w:r>
      <w:r>
        <w:rPr>
          <w:rFonts w:ascii="Arial" w:hAnsi="Arial" w:cs="Arial"/>
          <w:color w:val="333333"/>
          <w:sz w:val="24"/>
          <w:szCs w:val="24"/>
          <w:lang w:val="es-CO"/>
        </w:rPr>
        <w:t xml:space="preserve"> integran, se complementan y se </w:t>
      </w:r>
      <w:r w:rsidRPr="00D42C65">
        <w:rPr>
          <w:rFonts w:ascii="Arial" w:hAnsi="Arial" w:cs="Arial"/>
          <w:color w:val="333333"/>
          <w:sz w:val="24"/>
          <w:szCs w:val="24"/>
          <w:lang w:val="es-CO"/>
        </w:rPr>
        <w:t>necesitan; aislados, sería inútil el trasegar</w:t>
      </w:r>
      <w:r>
        <w:rPr>
          <w:rFonts w:ascii="Arial" w:hAnsi="Arial" w:cs="Arial"/>
          <w:color w:val="333333"/>
          <w:sz w:val="24"/>
          <w:szCs w:val="24"/>
          <w:lang w:val="es-CO"/>
        </w:rPr>
        <w:t xml:space="preserve"> cognoscitivo. La importancia y </w:t>
      </w:r>
      <w:r w:rsidRPr="00D42C65">
        <w:rPr>
          <w:rFonts w:ascii="Arial" w:hAnsi="Arial" w:cs="Arial"/>
          <w:color w:val="333333"/>
          <w:sz w:val="24"/>
          <w:szCs w:val="24"/>
          <w:lang w:val="es-CO"/>
        </w:rPr>
        <w:t>eficiencia del quehacer filosófico se halla en su c</w:t>
      </w:r>
      <w:r>
        <w:rPr>
          <w:rFonts w:ascii="Arial" w:hAnsi="Arial" w:cs="Arial"/>
          <w:color w:val="333333"/>
          <w:sz w:val="24"/>
          <w:szCs w:val="24"/>
          <w:lang w:val="es-CO"/>
        </w:rPr>
        <w:t xml:space="preserve">apacidad integradora de saberes </w:t>
      </w:r>
      <w:r w:rsidRPr="00D42C65">
        <w:rPr>
          <w:rFonts w:ascii="Arial" w:hAnsi="Arial" w:cs="Arial"/>
          <w:color w:val="333333"/>
          <w:sz w:val="24"/>
          <w:szCs w:val="24"/>
          <w:lang w:val="es-CO"/>
        </w:rPr>
        <w:t>y que desde la escuela se afianza a partir las dif</w:t>
      </w:r>
      <w:r>
        <w:rPr>
          <w:rFonts w:ascii="Arial" w:hAnsi="Arial" w:cs="Arial"/>
          <w:color w:val="333333"/>
          <w:sz w:val="24"/>
          <w:szCs w:val="24"/>
          <w:lang w:val="es-CO"/>
        </w:rPr>
        <w:t xml:space="preserve">erentes áreas del conocimiento: </w:t>
      </w:r>
      <w:r w:rsidRPr="00D42C65">
        <w:rPr>
          <w:rFonts w:ascii="Arial" w:hAnsi="Arial" w:cs="Arial"/>
          <w:color w:val="333333"/>
          <w:sz w:val="24"/>
          <w:szCs w:val="24"/>
          <w:lang w:val="es-CO"/>
        </w:rPr>
        <w:t>La teoría de la ciencia somete a discusión crítica las</w:t>
      </w:r>
      <w:r>
        <w:rPr>
          <w:rFonts w:ascii="Arial" w:hAnsi="Arial" w:cs="Arial"/>
          <w:color w:val="333333"/>
          <w:sz w:val="24"/>
          <w:szCs w:val="24"/>
          <w:lang w:val="es-CO"/>
        </w:rPr>
        <w:t xml:space="preserve"> tesis clásicas del positivismo </w:t>
      </w:r>
      <w:r w:rsidRPr="00D42C65">
        <w:rPr>
          <w:rFonts w:ascii="Arial" w:hAnsi="Arial" w:cs="Arial"/>
          <w:color w:val="333333"/>
          <w:sz w:val="24"/>
          <w:szCs w:val="24"/>
          <w:lang w:val="es-CO"/>
        </w:rPr>
        <w:t>y elabora una visión de la racionalidad científica</w:t>
      </w:r>
      <w:r>
        <w:rPr>
          <w:rFonts w:ascii="Arial" w:hAnsi="Arial" w:cs="Arial"/>
          <w:color w:val="333333"/>
          <w:sz w:val="24"/>
          <w:szCs w:val="24"/>
          <w:lang w:val="es-CO"/>
        </w:rPr>
        <w:t xml:space="preserve"> que integra elementos lógicos, </w:t>
      </w:r>
      <w:r w:rsidRPr="00D42C65">
        <w:rPr>
          <w:rFonts w:ascii="Arial" w:hAnsi="Arial" w:cs="Arial"/>
          <w:color w:val="333333"/>
          <w:sz w:val="24"/>
          <w:szCs w:val="24"/>
          <w:lang w:val="es-CO"/>
        </w:rPr>
        <w:t>metodológicos, psicológicos, culturales y socio</w:t>
      </w:r>
      <w:r>
        <w:rPr>
          <w:rFonts w:ascii="Arial" w:hAnsi="Arial" w:cs="Arial"/>
          <w:color w:val="333333"/>
          <w:sz w:val="24"/>
          <w:szCs w:val="24"/>
          <w:lang w:val="es-CO"/>
        </w:rPr>
        <w:t xml:space="preserve">lógicos, los cuales renuevan la </w:t>
      </w:r>
      <w:r w:rsidRPr="00D42C65">
        <w:rPr>
          <w:rFonts w:ascii="Arial" w:hAnsi="Arial" w:cs="Arial"/>
          <w:color w:val="333333"/>
          <w:sz w:val="24"/>
          <w:szCs w:val="24"/>
          <w:lang w:val="es-CO"/>
        </w:rPr>
        <w:t>visión de la práctica científica en ciencias básicas</w:t>
      </w:r>
      <w:r>
        <w:rPr>
          <w:rFonts w:ascii="Arial" w:hAnsi="Arial" w:cs="Arial"/>
          <w:color w:val="333333"/>
          <w:sz w:val="24"/>
          <w:szCs w:val="24"/>
          <w:lang w:val="es-CO"/>
        </w:rPr>
        <w:t xml:space="preserve"> y acercan algunas de sus tesis </w:t>
      </w:r>
      <w:r w:rsidRPr="00D42C65">
        <w:rPr>
          <w:rFonts w:ascii="Arial" w:hAnsi="Arial" w:cs="Arial"/>
          <w:color w:val="333333"/>
          <w:sz w:val="24"/>
          <w:szCs w:val="24"/>
          <w:lang w:val="es-CO"/>
        </w:rPr>
        <w:t xml:space="preserve">a la reflexión desarrollada desde el punto de vista </w:t>
      </w:r>
      <w:r>
        <w:rPr>
          <w:rFonts w:ascii="Arial" w:hAnsi="Arial" w:cs="Arial"/>
          <w:color w:val="333333"/>
          <w:sz w:val="24"/>
          <w:szCs w:val="24"/>
          <w:lang w:val="es-CO"/>
        </w:rPr>
        <w:t xml:space="preserve">de las ciencias de la cultura y </w:t>
      </w:r>
      <w:r w:rsidRPr="00D42C65">
        <w:rPr>
          <w:rFonts w:ascii="Arial" w:hAnsi="Arial" w:cs="Arial"/>
          <w:color w:val="333333"/>
          <w:sz w:val="24"/>
          <w:szCs w:val="24"/>
          <w:lang w:val="es-CO"/>
        </w:rPr>
        <w:t>de la sociedad (Ministerio de Educación Nacional, 2010, p. 52).</w:t>
      </w: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En las “preguntas filosóficas acerca de la estét</w:t>
      </w:r>
      <w:r>
        <w:rPr>
          <w:rFonts w:ascii="Arial" w:hAnsi="Arial" w:cs="Arial"/>
          <w:color w:val="333333"/>
          <w:sz w:val="24"/>
          <w:szCs w:val="24"/>
          <w:lang w:val="es-CO"/>
        </w:rPr>
        <w:t>ica</w:t>
      </w:r>
      <w:r w:rsidR="008B6229">
        <w:rPr>
          <w:rFonts w:ascii="Arial" w:hAnsi="Arial" w:cs="Arial"/>
          <w:color w:val="333333"/>
          <w:sz w:val="24"/>
          <w:szCs w:val="24"/>
          <w:lang w:val="es-CO"/>
        </w:rPr>
        <w:t>”</w:t>
      </w:r>
      <w:r w:rsidR="00A346F0">
        <w:rPr>
          <w:rFonts w:ascii="Arial" w:hAnsi="Arial" w:cs="Arial"/>
          <w:color w:val="333333"/>
          <w:sz w:val="24"/>
          <w:szCs w:val="24"/>
          <w:lang w:val="es-CO"/>
        </w:rPr>
        <w:t xml:space="preserve"> se</w:t>
      </w:r>
      <w:r>
        <w:rPr>
          <w:rFonts w:ascii="Arial" w:hAnsi="Arial" w:cs="Arial"/>
          <w:color w:val="333333"/>
          <w:sz w:val="24"/>
          <w:szCs w:val="24"/>
          <w:lang w:val="es-CO"/>
        </w:rPr>
        <w:t xml:space="preserve"> hace referencia a todos </w:t>
      </w:r>
      <w:r w:rsidRPr="00D42C65">
        <w:rPr>
          <w:rFonts w:ascii="Arial" w:hAnsi="Arial" w:cs="Arial"/>
          <w:color w:val="333333"/>
          <w:sz w:val="24"/>
          <w:szCs w:val="24"/>
          <w:lang w:val="es-CO"/>
        </w:rPr>
        <w:t>aquellos problemas relacionados con las dife</w:t>
      </w:r>
      <w:r>
        <w:rPr>
          <w:rFonts w:ascii="Arial" w:hAnsi="Arial" w:cs="Arial"/>
          <w:color w:val="333333"/>
          <w:sz w:val="24"/>
          <w:szCs w:val="24"/>
          <w:lang w:val="es-CO"/>
        </w:rPr>
        <w:t xml:space="preserve">rentes formas en las que el ser </w:t>
      </w:r>
      <w:r w:rsidRPr="00D42C65">
        <w:rPr>
          <w:rFonts w:ascii="Arial" w:hAnsi="Arial" w:cs="Arial"/>
          <w:color w:val="333333"/>
          <w:sz w:val="24"/>
          <w:szCs w:val="24"/>
          <w:lang w:val="es-CO"/>
        </w:rPr>
        <w:t>humano crea y recrea el mundo, una tarea necesaria en cuanto posibilita</w:t>
      </w:r>
      <w:r>
        <w:rPr>
          <w:rFonts w:ascii="Arial" w:hAnsi="Arial" w:cs="Arial"/>
          <w:color w:val="333333"/>
          <w:sz w:val="24"/>
          <w:szCs w:val="24"/>
          <w:lang w:val="es-CO"/>
        </w:rPr>
        <w:t xml:space="preserve"> </w:t>
      </w:r>
      <w:r w:rsidRPr="00D42C65">
        <w:rPr>
          <w:rFonts w:ascii="Arial" w:hAnsi="Arial" w:cs="Arial"/>
          <w:color w:val="333333"/>
          <w:sz w:val="24"/>
          <w:szCs w:val="24"/>
          <w:lang w:val="es-CO"/>
        </w:rPr>
        <w:t>nuevos modos de entender la realidad, que no</w:t>
      </w:r>
      <w:r>
        <w:rPr>
          <w:rFonts w:ascii="Arial" w:hAnsi="Arial" w:cs="Arial"/>
          <w:color w:val="333333"/>
          <w:sz w:val="24"/>
          <w:szCs w:val="24"/>
          <w:lang w:val="es-CO"/>
        </w:rPr>
        <w:t xml:space="preserve"> están adscritos necesariamente </w:t>
      </w:r>
      <w:r w:rsidRPr="00D42C65">
        <w:rPr>
          <w:rFonts w:ascii="Arial" w:hAnsi="Arial" w:cs="Arial"/>
          <w:color w:val="333333"/>
          <w:sz w:val="24"/>
          <w:szCs w:val="24"/>
          <w:lang w:val="es-CO"/>
        </w:rPr>
        <w:t>al campo epistemológico sino a esa dimensi</w:t>
      </w:r>
      <w:r>
        <w:rPr>
          <w:rFonts w:ascii="Arial" w:hAnsi="Arial" w:cs="Arial"/>
          <w:color w:val="333333"/>
          <w:sz w:val="24"/>
          <w:szCs w:val="24"/>
          <w:lang w:val="es-CO"/>
        </w:rPr>
        <w:t xml:space="preserve">ón sensible y fenoménica propia </w:t>
      </w:r>
      <w:r w:rsidRPr="00D42C65">
        <w:rPr>
          <w:rFonts w:ascii="Arial" w:hAnsi="Arial" w:cs="Arial"/>
          <w:color w:val="333333"/>
          <w:sz w:val="24"/>
          <w:szCs w:val="24"/>
          <w:lang w:val="es-CO"/>
        </w:rPr>
        <w:t>del ser humano. En este sentido, arte y belle</w:t>
      </w:r>
      <w:r>
        <w:rPr>
          <w:rFonts w:ascii="Arial" w:hAnsi="Arial" w:cs="Arial"/>
          <w:color w:val="333333"/>
          <w:sz w:val="24"/>
          <w:szCs w:val="24"/>
          <w:lang w:val="es-CO"/>
        </w:rPr>
        <w:t xml:space="preserve">za, como nociones fundamentales </w:t>
      </w:r>
      <w:r w:rsidRPr="00D42C65">
        <w:rPr>
          <w:rFonts w:ascii="Arial" w:hAnsi="Arial" w:cs="Arial"/>
          <w:color w:val="333333"/>
          <w:sz w:val="24"/>
          <w:szCs w:val="24"/>
          <w:lang w:val="es-CO"/>
        </w:rPr>
        <w:t>de la estética, se constituyen en elementos f</w:t>
      </w:r>
      <w:r>
        <w:rPr>
          <w:rFonts w:ascii="Arial" w:hAnsi="Arial" w:cs="Arial"/>
          <w:color w:val="333333"/>
          <w:sz w:val="24"/>
          <w:szCs w:val="24"/>
          <w:lang w:val="es-CO"/>
        </w:rPr>
        <w:t xml:space="preserve">undamentales con los cuales los </w:t>
      </w:r>
      <w:r w:rsidRPr="00D42C65">
        <w:rPr>
          <w:rFonts w:ascii="Arial" w:hAnsi="Arial" w:cs="Arial"/>
          <w:color w:val="333333"/>
          <w:sz w:val="24"/>
          <w:szCs w:val="24"/>
          <w:lang w:val="es-CO"/>
        </w:rPr>
        <w:t>individuos se acercan y estrechan sus vínculos con el entorno; por ejemplo,</w:t>
      </w:r>
      <w:r>
        <w:rPr>
          <w:rFonts w:ascii="Arial" w:hAnsi="Arial" w:cs="Arial"/>
          <w:color w:val="333333"/>
          <w:sz w:val="24"/>
          <w:szCs w:val="24"/>
          <w:lang w:val="es-CO"/>
        </w:rPr>
        <w:t xml:space="preserve"> </w:t>
      </w:r>
      <w:r w:rsidRPr="00D42C65">
        <w:rPr>
          <w:rFonts w:ascii="Arial" w:hAnsi="Arial" w:cs="Arial"/>
          <w:color w:val="333333"/>
          <w:sz w:val="24"/>
          <w:szCs w:val="24"/>
          <w:lang w:val="es-CO"/>
        </w:rPr>
        <w:t>constantemente recurrimos al concepto de bellez</w:t>
      </w:r>
      <w:r>
        <w:rPr>
          <w:rFonts w:ascii="Arial" w:hAnsi="Arial" w:cs="Arial"/>
          <w:color w:val="333333"/>
          <w:sz w:val="24"/>
          <w:szCs w:val="24"/>
          <w:lang w:val="es-CO"/>
        </w:rPr>
        <w:t xml:space="preserve">a para dar nuestra apreciación, </w:t>
      </w:r>
      <w:r w:rsidRPr="00D42C65">
        <w:rPr>
          <w:rFonts w:ascii="Arial" w:hAnsi="Arial" w:cs="Arial"/>
          <w:color w:val="333333"/>
          <w:sz w:val="24"/>
          <w:szCs w:val="24"/>
          <w:lang w:val="es-CO"/>
        </w:rPr>
        <w:t>aprobación y desaprobación de las cosas y los individuos que hacen parte del</w:t>
      </w:r>
      <w:r>
        <w:rPr>
          <w:rFonts w:ascii="Arial" w:hAnsi="Arial" w:cs="Arial"/>
          <w:color w:val="333333"/>
          <w:sz w:val="24"/>
          <w:szCs w:val="24"/>
          <w:lang w:val="es-CO"/>
        </w:rPr>
        <w:t xml:space="preserve"> </w:t>
      </w:r>
      <w:r w:rsidRPr="00D42C65">
        <w:rPr>
          <w:rFonts w:ascii="Arial" w:hAnsi="Arial" w:cs="Arial"/>
          <w:color w:val="333333"/>
          <w:sz w:val="24"/>
          <w:szCs w:val="24"/>
          <w:lang w:val="es-CO"/>
        </w:rPr>
        <w:t xml:space="preserve">día a día; de igual modo, el arte lo vemos </w:t>
      </w:r>
      <w:r>
        <w:rPr>
          <w:rFonts w:ascii="Arial" w:hAnsi="Arial" w:cs="Arial"/>
          <w:color w:val="333333"/>
          <w:sz w:val="24"/>
          <w:szCs w:val="24"/>
          <w:lang w:val="es-CO"/>
        </w:rPr>
        <w:t xml:space="preserve">reflejado constantemente en las </w:t>
      </w:r>
      <w:r w:rsidRPr="00D42C65">
        <w:rPr>
          <w:rFonts w:ascii="Arial" w:hAnsi="Arial" w:cs="Arial"/>
          <w:color w:val="333333"/>
          <w:sz w:val="24"/>
          <w:szCs w:val="24"/>
          <w:lang w:val="es-CO"/>
        </w:rPr>
        <w:t>diversas actividades culturales y en los objetos de nuestra cotidianidad.</w:t>
      </w:r>
    </w:p>
    <w:p w:rsidR="00D42C65" w:rsidRPr="00D42C65" w:rsidRDefault="00D42C65"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En este orden de ideas son muchos los interro</w:t>
      </w:r>
      <w:r>
        <w:rPr>
          <w:rFonts w:ascii="Arial" w:hAnsi="Arial" w:cs="Arial"/>
          <w:color w:val="333333"/>
          <w:sz w:val="24"/>
          <w:szCs w:val="24"/>
          <w:lang w:val="es-CO"/>
        </w:rPr>
        <w:t xml:space="preserve">gantes que se generan alrededor </w:t>
      </w:r>
      <w:r w:rsidRPr="00D42C65">
        <w:rPr>
          <w:rFonts w:ascii="Arial" w:hAnsi="Arial" w:cs="Arial"/>
          <w:color w:val="333333"/>
          <w:sz w:val="24"/>
          <w:szCs w:val="24"/>
          <w:lang w:val="es-CO"/>
        </w:rPr>
        <w:t>del problema estético y más cuando este s</w:t>
      </w:r>
      <w:r>
        <w:rPr>
          <w:rFonts w:ascii="Arial" w:hAnsi="Arial" w:cs="Arial"/>
          <w:color w:val="333333"/>
          <w:sz w:val="24"/>
          <w:szCs w:val="24"/>
          <w:lang w:val="es-CO"/>
        </w:rPr>
        <w:t xml:space="preserve">e encuentra asociado a algo tan </w:t>
      </w:r>
      <w:r w:rsidRPr="00D42C65">
        <w:rPr>
          <w:rFonts w:ascii="Arial" w:hAnsi="Arial" w:cs="Arial"/>
          <w:color w:val="333333"/>
          <w:sz w:val="24"/>
          <w:szCs w:val="24"/>
          <w:lang w:val="es-CO"/>
        </w:rPr>
        <w:t>subjetivo y contingente como puede ser el gus</w:t>
      </w:r>
      <w:r>
        <w:rPr>
          <w:rFonts w:ascii="Arial" w:hAnsi="Arial" w:cs="Arial"/>
          <w:color w:val="333333"/>
          <w:sz w:val="24"/>
          <w:szCs w:val="24"/>
          <w:lang w:val="es-CO"/>
        </w:rPr>
        <w:t xml:space="preserve">to: ¿puede llegar el arte a ser </w:t>
      </w:r>
      <w:r w:rsidRPr="00D42C65">
        <w:rPr>
          <w:rFonts w:ascii="Arial" w:hAnsi="Arial" w:cs="Arial"/>
          <w:color w:val="333333"/>
          <w:sz w:val="24"/>
          <w:szCs w:val="24"/>
          <w:lang w:val="es-CO"/>
        </w:rPr>
        <w:t xml:space="preserve">objetivo? ¿Qué determina lo bello y el gusto </w:t>
      </w:r>
      <w:r>
        <w:rPr>
          <w:rFonts w:ascii="Arial" w:hAnsi="Arial" w:cs="Arial"/>
          <w:color w:val="333333"/>
          <w:sz w:val="24"/>
          <w:szCs w:val="24"/>
          <w:lang w:val="es-CO"/>
        </w:rPr>
        <w:t xml:space="preserve">estético? ¿Qué sentido tiene el </w:t>
      </w:r>
      <w:r w:rsidRPr="00D42C65">
        <w:rPr>
          <w:rFonts w:ascii="Arial" w:hAnsi="Arial" w:cs="Arial"/>
          <w:color w:val="333333"/>
          <w:sz w:val="24"/>
          <w:szCs w:val="24"/>
          <w:lang w:val="es-CO"/>
        </w:rPr>
        <w:t>arte para nuestras vidas? ¿Puede llegar a ser</w:t>
      </w:r>
      <w:r>
        <w:rPr>
          <w:rFonts w:ascii="Arial" w:hAnsi="Arial" w:cs="Arial"/>
          <w:color w:val="333333"/>
          <w:sz w:val="24"/>
          <w:szCs w:val="24"/>
          <w:lang w:val="es-CO"/>
        </w:rPr>
        <w:t xml:space="preserve"> algo agradable para todos? Las </w:t>
      </w:r>
      <w:r w:rsidRPr="00D42C65">
        <w:rPr>
          <w:rFonts w:ascii="Arial" w:hAnsi="Arial" w:cs="Arial"/>
          <w:color w:val="333333"/>
          <w:sz w:val="24"/>
          <w:szCs w:val="24"/>
          <w:lang w:val="es-CO"/>
        </w:rPr>
        <w:t xml:space="preserve">respuestas a estas preguntas encuentran razón </w:t>
      </w:r>
      <w:r>
        <w:rPr>
          <w:rFonts w:ascii="Arial" w:hAnsi="Arial" w:cs="Arial"/>
          <w:color w:val="333333"/>
          <w:sz w:val="24"/>
          <w:szCs w:val="24"/>
          <w:lang w:val="es-CO"/>
        </w:rPr>
        <w:t xml:space="preserve">de ser a través de las diversas </w:t>
      </w:r>
      <w:r w:rsidRPr="00D42C65">
        <w:rPr>
          <w:rFonts w:ascii="Arial" w:hAnsi="Arial" w:cs="Arial"/>
          <w:color w:val="333333"/>
          <w:sz w:val="24"/>
          <w:szCs w:val="24"/>
          <w:lang w:val="es-CO"/>
        </w:rPr>
        <w:t xml:space="preserve">concepciones y reflexiones del </w:t>
      </w:r>
      <w:r w:rsidRPr="00D42C65">
        <w:rPr>
          <w:rFonts w:ascii="Arial" w:hAnsi="Arial" w:cs="Arial"/>
          <w:color w:val="333333"/>
          <w:sz w:val="24"/>
          <w:szCs w:val="24"/>
          <w:lang w:val="es-CO"/>
        </w:rPr>
        <w:lastRenderedPageBreak/>
        <w:t>fenómeno estéti</w:t>
      </w:r>
      <w:r>
        <w:rPr>
          <w:rFonts w:ascii="Arial" w:hAnsi="Arial" w:cs="Arial"/>
          <w:color w:val="333333"/>
          <w:sz w:val="24"/>
          <w:szCs w:val="24"/>
          <w:lang w:val="es-CO"/>
        </w:rPr>
        <w:t xml:space="preserve">co que han dado los filósofos a </w:t>
      </w:r>
      <w:r w:rsidRPr="00D42C65">
        <w:rPr>
          <w:rFonts w:ascii="Arial" w:hAnsi="Arial" w:cs="Arial"/>
          <w:color w:val="333333"/>
          <w:sz w:val="24"/>
          <w:szCs w:val="24"/>
          <w:lang w:val="es-CO"/>
        </w:rPr>
        <w:t>través de la historia. Este referente histórico, a p</w:t>
      </w:r>
      <w:r>
        <w:rPr>
          <w:rFonts w:ascii="Arial" w:hAnsi="Arial" w:cs="Arial"/>
          <w:color w:val="333333"/>
          <w:sz w:val="24"/>
          <w:szCs w:val="24"/>
          <w:lang w:val="es-CO"/>
        </w:rPr>
        <w:t xml:space="preserve">esar de que no es el fundamento </w:t>
      </w:r>
      <w:r w:rsidRPr="00D42C65">
        <w:rPr>
          <w:rFonts w:ascii="Arial" w:hAnsi="Arial" w:cs="Arial"/>
          <w:color w:val="333333"/>
          <w:sz w:val="24"/>
          <w:szCs w:val="24"/>
          <w:lang w:val="es-CO"/>
        </w:rPr>
        <w:t>para la comprensión del fenómeno estético</w:t>
      </w:r>
      <w:r>
        <w:rPr>
          <w:rFonts w:ascii="Arial" w:hAnsi="Arial" w:cs="Arial"/>
          <w:color w:val="333333"/>
          <w:sz w:val="24"/>
          <w:szCs w:val="24"/>
          <w:lang w:val="es-CO"/>
        </w:rPr>
        <w:t xml:space="preserve">, y aun cuando debemos situarlo </w:t>
      </w:r>
      <w:r w:rsidRPr="00D42C65">
        <w:rPr>
          <w:rFonts w:ascii="Arial" w:hAnsi="Arial" w:cs="Arial"/>
          <w:color w:val="333333"/>
          <w:sz w:val="24"/>
          <w:szCs w:val="24"/>
          <w:lang w:val="es-CO"/>
        </w:rPr>
        <w:t xml:space="preserve">desde la labor pedagógica, en el aquí y el ahora, </w:t>
      </w:r>
      <w:r w:rsidR="00C06C8D">
        <w:rPr>
          <w:rFonts w:ascii="Arial" w:hAnsi="Arial" w:cs="Arial"/>
          <w:color w:val="333333"/>
          <w:sz w:val="24"/>
          <w:szCs w:val="24"/>
          <w:lang w:val="es-CO"/>
        </w:rPr>
        <w:t xml:space="preserve">permite dar luces que conllevan </w:t>
      </w:r>
      <w:r w:rsidRPr="00D42C65">
        <w:rPr>
          <w:rFonts w:ascii="Arial" w:hAnsi="Arial" w:cs="Arial"/>
          <w:color w:val="333333"/>
          <w:sz w:val="24"/>
          <w:szCs w:val="24"/>
          <w:lang w:val="es-CO"/>
        </w:rPr>
        <w:t>a enmarcar y contextualizar el problema de m</w:t>
      </w:r>
      <w:r w:rsidR="00C06C8D">
        <w:rPr>
          <w:rFonts w:ascii="Arial" w:hAnsi="Arial" w:cs="Arial"/>
          <w:color w:val="333333"/>
          <w:sz w:val="24"/>
          <w:szCs w:val="24"/>
          <w:lang w:val="es-CO"/>
        </w:rPr>
        <w:t xml:space="preserve">anera más concreta, y construir </w:t>
      </w:r>
      <w:r w:rsidRPr="00D42C65">
        <w:rPr>
          <w:rFonts w:ascii="Arial" w:hAnsi="Arial" w:cs="Arial"/>
          <w:color w:val="333333"/>
          <w:sz w:val="24"/>
          <w:szCs w:val="24"/>
          <w:lang w:val="es-CO"/>
        </w:rPr>
        <w:t>a partir de ello nuevas alternativas y maner</w:t>
      </w:r>
      <w:r w:rsidR="00C06C8D">
        <w:rPr>
          <w:rFonts w:ascii="Arial" w:hAnsi="Arial" w:cs="Arial"/>
          <w:color w:val="333333"/>
          <w:sz w:val="24"/>
          <w:szCs w:val="24"/>
          <w:lang w:val="es-CO"/>
        </w:rPr>
        <w:t xml:space="preserve">as de mirar el asunto. Según el </w:t>
      </w:r>
      <w:r w:rsidRPr="00D42C65">
        <w:rPr>
          <w:rFonts w:ascii="Arial" w:hAnsi="Arial" w:cs="Arial"/>
          <w:color w:val="333333"/>
          <w:sz w:val="24"/>
          <w:szCs w:val="24"/>
          <w:lang w:val="es-CO"/>
        </w:rPr>
        <w:t>Documento No. 14 (Ministerio de Educación</w:t>
      </w:r>
      <w:r w:rsidR="00C06C8D">
        <w:rPr>
          <w:rFonts w:ascii="Arial" w:hAnsi="Arial" w:cs="Arial"/>
          <w:color w:val="333333"/>
          <w:sz w:val="24"/>
          <w:szCs w:val="24"/>
          <w:lang w:val="es-CO"/>
        </w:rPr>
        <w:t xml:space="preserve"> Nacional, 2010, p. 64-74), las </w:t>
      </w:r>
      <w:r w:rsidRPr="00D42C65">
        <w:rPr>
          <w:rFonts w:ascii="Arial" w:hAnsi="Arial" w:cs="Arial"/>
          <w:color w:val="333333"/>
          <w:sz w:val="24"/>
          <w:szCs w:val="24"/>
          <w:lang w:val="es-CO"/>
        </w:rPr>
        <w:t xml:space="preserve">reflexiones que tienen algunos filósofos sobre el arte nos permitirían, </w:t>
      </w:r>
      <w:r w:rsidR="00C06C8D">
        <w:rPr>
          <w:rFonts w:ascii="Arial" w:hAnsi="Arial" w:cs="Arial"/>
          <w:color w:val="333333"/>
          <w:sz w:val="24"/>
          <w:szCs w:val="24"/>
          <w:lang w:val="es-CO"/>
        </w:rPr>
        <w:t xml:space="preserve">pues, </w:t>
      </w:r>
      <w:r w:rsidRPr="00D42C65">
        <w:rPr>
          <w:rFonts w:ascii="Arial" w:hAnsi="Arial" w:cs="Arial"/>
          <w:color w:val="333333"/>
          <w:sz w:val="24"/>
          <w:szCs w:val="24"/>
          <w:lang w:val="es-CO"/>
        </w:rPr>
        <w:t>advertir que:</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“La belleza del conocimiento se relaciona co</w:t>
      </w:r>
      <w:r w:rsidR="00C06C8D">
        <w:rPr>
          <w:rFonts w:ascii="Arial" w:hAnsi="Arial" w:cs="Arial"/>
          <w:color w:val="333333"/>
          <w:sz w:val="24"/>
          <w:szCs w:val="24"/>
          <w:lang w:val="es-CO"/>
        </w:rPr>
        <w:t xml:space="preserve">n los consensos, no sólo con la </w:t>
      </w:r>
      <w:r w:rsidRPr="00D42C65">
        <w:rPr>
          <w:rFonts w:ascii="Arial" w:hAnsi="Arial" w:cs="Arial"/>
          <w:color w:val="333333"/>
          <w:sz w:val="24"/>
          <w:szCs w:val="24"/>
          <w:lang w:val="es-CO"/>
        </w:rPr>
        <w:t>subjetividad” (</w:t>
      </w:r>
      <w:proofErr w:type="spellStart"/>
      <w:r w:rsidRPr="00D42C65">
        <w:rPr>
          <w:rFonts w:ascii="Arial" w:hAnsi="Arial" w:cs="Arial"/>
          <w:color w:val="333333"/>
          <w:sz w:val="24"/>
          <w:szCs w:val="24"/>
          <w:lang w:val="es-CO"/>
        </w:rPr>
        <w:t>Baumgarten</w:t>
      </w:r>
      <w:proofErr w:type="spellEnd"/>
      <w:r w:rsidRPr="00D42C65">
        <w:rPr>
          <w:rFonts w:ascii="Arial" w:hAnsi="Arial" w:cs="Arial"/>
          <w:color w:val="333333"/>
          <w:sz w:val="24"/>
          <w:szCs w:val="24"/>
          <w:lang w:val="es-CO"/>
        </w:rPr>
        <w:t>).</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El arte nos permite “estudiar la natural</w:t>
      </w:r>
      <w:r w:rsidR="00C06C8D">
        <w:rPr>
          <w:rFonts w:ascii="Arial" w:hAnsi="Arial" w:cs="Arial"/>
          <w:color w:val="333333"/>
          <w:sz w:val="24"/>
          <w:szCs w:val="24"/>
          <w:lang w:val="es-CO"/>
        </w:rPr>
        <w:t xml:space="preserve">eza sensible y racional del ser </w:t>
      </w:r>
      <w:r w:rsidRPr="00D42C65">
        <w:rPr>
          <w:rFonts w:ascii="Arial" w:hAnsi="Arial" w:cs="Arial"/>
          <w:color w:val="333333"/>
          <w:sz w:val="24"/>
          <w:szCs w:val="24"/>
          <w:lang w:val="es-CO"/>
        </w:rPr>
        <w:t>humano”.</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Existen unas fuertes conexiones “entre nuestr</w:t>
      </w:r>
      <w:r w:rsidR="00C06C8D">
        <w:rPr>
          <w:rFonts w:ascii="Arial" w:hAnsi="Arial" w:cs="Arial"/>
          <w:color w:val="333333"/>
          <w:sz w:val="24"/>
          <w:szCs w:val="24"/>
          <w:lang w:val="es-CO"/>
        </w:rPr>
        <w:t xml:space="preserve">a condición física </w:t>
      </w:r>
      <w:r w:rsidRPr="00D42C65">
        <w:rPr>
          <w:rFonts w:ascii="Arial" w:hAnsi="Arial" w:cs="Arial"/>
          <w:color w:val="333333"/>
          <w:sz w:val="24"/>
          <w:szCs w:val="24"/>
          <w:lang w:val="es-CO"/>
        </w:rPr>
        <w:t>(sensaciones), intelectiva (entendimiento cient</w:t>
      </w:r>
      <w:r w:rsidR="00C06C8D">
        <w:rPr>
          <w:rFonts w:ascii="Arial" w:hAnsi="Arial" w:cs="Arial"/>
          <w:color w:val="333333"/>
          <w:sz w:val="24"/>
          <w:szCs w:val="24"/>
          <w:lang w:val="es-CO"/>
        </w:rPr>
        <w:t xml:space="preserve">ífico) y la voluntad (reflexión </w:t>
      </w:r>
      <w:r w:rsidRPr="00D42C65">
        <w:rPr>
          <w:rFonts w:ascii="Arial" w:hAnsi="Arial" w:cs="Arial"/>
          <w:color w:val="333333"/>
          <w:sz w:val="24"/>
          <w:szCs w:val="24"/>
          <w:lang w:val="es-CO"/>
        </w:rPr>
        <w:t>moral)”.</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“La experiencia estética, bien sea como art</w:t>
      </w:r>
      <w:r w:rsidR="00C06C8D">
        <w:rPr>
          <w:rFonts w:ascii="Arial" w:hAnsi="Arial" w:cs="Arial"/>
          <w:color w:val="333333"/>
          <w:sz w:val="24"/>
          <w:szCs w:val="24"/>
          <w:lang w:val="es-CO"/>
        </w:rPr>
        <w:t xml:space="preserve">ista o como espectador, permite </w:t>
      </w:r>
      <w:r w:rsidRPr="00D42C65">
        <w:rPr>
          <w:rFonts w:ascii="Arial" w:hAnsi="Arial" w:cs="Arial"/>
          <w:color w:val="333333"/>
          <w:sz w:val="24"/>
          <w:szCs w:val="24"/>
          <w:lang w:val="es-CO"/>
        </w:rPr>
        <w:t>reorganizar la personalidad en una soci</w:t>
      </w:r>
      <w:r w:rsidR="00C06C8D">
        <w:rPr>
          <w:rFonts w:ascii="Arial" w:hAnsi="Arial" w:cs="Arial"/>
          <w:color w:val="333333"/>
          <w:sz w:val="24"/>
          <w:szCs w:val="24"/>
          <w:lang w:val="es-CO"/>
        </w:rPr>
        <w:t xml:space="preserve">edad que ha fragmentado nuestra </w:t>
      </w:r>
      <w:r w:rsidRPr="00D42C65">
        <w:rPr>
          <w:rFonts w:ascii="Arial" w:hAnsi="Arial" w:cs="Arial"/>
          <w:color w:val="333333"/>
          <w:sz w:val="24"/>
          <w:szCs w:val="24"/>
          <w:lang w:val="es-CO"/>
        </w:rPr>
        <w:t>existencia”, según Schiller.</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“La verdad no sólo es conocida por la filo</w:t>
      </w:r>
      <w:r w:rsidR="00C06C8D">
        <w:rPr>
          <w:rFonts w:ascii="Arial" w:hAnsi="Arial" w:cs="Arial"/>
          <w:color w:val="333333"/>
          <w:sz w:val="24"/>
          <w:szCs w:val="24"/>
          <w:lang w:val="es-CO"/>
        </w:rPr>
        <w:t xml:space="preserve">sofía” o la ciencia, puesto que </w:t>
      </w:r>
      <w:r w:rsidRPr="00D42C65">
        <w:rPr>
          <w:rFonts w:ascii="Arial" w:hAnsi="Arial" w:cs="Arial"/>
          <w:color w:val="333333"/>
          <w:sz w:val="24"/>
          <w:szCs w:val="24"/>
          <w:lang w:val="es-CO"/>
        </w:rPr>
        <w:t xml:space="preserve">también hay una verdad descubrible en </w:t>
      </w:r>
      <w:r w:rsidR="00C06C8D">
        <w:rPr>
          <w:rFonts w:ascii="Arial" w:hAnsi="Arial" w:cs="Arial"/>
          <w:color w:val="333333"/>
          <w:sz w:val="24"/>
          <w:szCs w:val="24"/>
          <w:lang w:val="es-CO"/>
        </w:rPr>
        <w:t xml:space="preserve">la historia humana a partir del </w:t>
      </w:r>
      <w:r w:rsidRPr="00D42C65">
        <w:rPr>
          <w:rFonts w:ascii="Arial" w:hAnsi="Arial" w:cs="Arial"/>
          <w:color w:val="333333"/>
          <w:sz w:val="24"/>
          <w:szCs w:val="24"/>
          <w:lang w:val="es-CO"/>
        </w:rPr>
        <w:t>arte (Hegel).</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Hay elementos de la cultura occidental (como el capitalismo) cuyas</w:t>
      </w:r>
      <w:r w:rsidR="00C06C8D">
        <w:rPr>
          <w:rFonts w:ascii="Arial" w:hAnsi="Arial" w:cs="Arial"/>
          <w:color w:val="333333"/>
          <w:sz w:val="24"/>
          <w:szCs w:val="24"/>
          <w:lang w:val="es-CO"/>
        </w:rPr>
        <w:t xml:space="preserve"> críticas </w:t>
      </w:r>
      <w:r w:rsidRPr="00D42C65">
        <w:rPr>
          <w:rFonts w:ascii="Arial" w:hAnsi="Arial" w:cs="Arial"/>
          <w:color w:val="333333"/>
          <w:sz w:val="24"/>
          <w:szCs w:val="24"/>
          <w:lang w:val="es-CO"/>
        </w:rPr>
        <w:t>se hacen evidentes desde el análisis</w:t>
      </w:r>
      <w:r w:rsidR="00C06C8D">
        <w:rPr>
          <w:rFonts w:ascii="Arial" w:hAnsi="Arial" w:cs="Arial"/>
          <w:color w:val="333333"/>
          <w:sz w:val="24"/>
          <w:szCs w:val="24"/>
          <w:lang w:val="es-CO"/>
        </w:rPr>
        <w:t xml:space="preserve"> del arte y la condición humana </w:t>
      </w:r>
      <w:r w:rsidRPr="00D42C65">
        <w:rPr>
          <w:rFonts w:ascii="Arial" w:hAnsi="Arial" w:cs="Arial"/>
          <w:color w:val="333333"/>
          <w:sz w:val="24"/>
          <w:szCs w:val="24"/>
          <w:lang w:val="es-CO"/>
        </w:rPr>
        <w:t>(Nietzsche y Marx).</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xml:space="preserve">• El arte nos puede permitir “una experiencia de </w:t>
      </w:r>
      <w:proofErr w:type="spellStart"/>
      <w:r w:rsidRPr="00D42C65">
        <w:rPr>
          <w:rFonts w:ascii="Arial" w:hAnsi="Arial" w:cs="Arial"/>
          <w:color w:val="333333"/>
          <w:sz w:val="24"/>
          <w:szCs w:val="24"/>
          <w:lang w:val="es-CO"/>
        </w:rPr>
        <w:t>autocomprensión</w:t>
      </w:r>
      <w:proofErr w:type="spellEnd"/>
      <w:r w:rsidRPr="00D42C65">
        <w:rPr>
          <w:rFonts w:ascii="Arial" w:hAnsi="Arial" w:cs="Arial"/>
          <w:color w:val="333333"/>
          <w:sz w:val="24"/>
          <w:szCs w:val="24"/>
          <w:lang w:val="es-CO"/>
        </w:rPr>
        <w:t>” (</w:t>
      </w:r>
      <w:proofErr w:type="spellStart"/>
      <w:r w:rsidRPr="00D42C65">
        <w:rPr>
          <w:rFonts w:ascii="Arial" w:hAnsi="Arial" w:cs="Arial"/>
          <w:color w:val="333333"/>
          <w:sz w:val="24"/>
          <w:szCs w:val="24"/>
          <w:lang w:val="es-CO"/>
        </w:rPr>
        <w:t>Gadamer</w:t>
      </w:r>
      <w:proofErr w:type="spellEnd"/>
      <w:r w:rsidRPr="00D42C65">
        <w:rPr>
          <w:rFonts w:ascii="Arial" w:hAnsi="Arial" w:cs="Arial"/>
          <w:color w:val="333333"/>
          <w:sz w:val="24"/>
          <w:szCs w:val="24"/>
          <w:lang w:val="es-CO"/>
        </w:rPr>
        <w:t>).</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Se puede hacer “crítica social desde el a</w:t>
      </w:r>
      <w:r w:rsidR="00C06C8D">
        <w:rPr>
          <w:rFonts w:ascii="Arial" w:hAnsi="Arial" w:cs="Arial"/>
          <w:color w:val="333333"/>
          <w:sz w:val="24"/>
          <w:szCs w:val="24"/>
          <w:lang w:val="es-CO"/>
        </w:rPr>
        <w:t xml:space="preserve">rte”, como en efecto ocurrió en </w:t>
      </w:r>
      <w:r w:rsidRPr="00D42C65">
        <w:rPr>
          <w:rFonts w:ascii="Arial" w:hAnsi="Arial" w:cs="Arial"/>
          <w:color w:val="333333"/>
          <w:sz w:val="24"/>
          <w:szCs w:val="24"/>
          <w:lang w:val="es-CO"/>
        </w:rPr>
        <w:t>Latinoamérica.</w:t>
      </w:r>
    </w:p>
    <w:p w:rsidR="00C06C8D" w:rsidRPr="00D42C65" w:rsidRDefault="00C06C8D" w:rsidP="00D42C65">
      <w:pPr>
        <w:autoSpaceDE w:val="0"/>
        <w:autoSpaceDN w:val="0"/>
        <w:adjustRightInd w:val="0"/>
        <w:spacing w:after="0" w:line="240" w:lineRule="auto"/>
        <w:jc w:val="both"/>
        <w:rPr>
          <w:rFonts w:ascii="Arial" w:hAnsi="Arial" w:cs="Arial"/>
          <w:color w:val="333333"/>
          <w:sz w:val="24"/>
          <w:szCs w:val="24"/>
          <w:lang w:val="es-CO"/>
        </w:rPr>
      </w:pPr>
    </w:p>
    <w:p w:rsidR="00D42C65" w:rsidRDefault="00D42C65" w:rsidP="00D42C65">
      <w:pPr>
        <w:autoSpaceDE w:val="0"/>
        <w:autoSpaceDN w:val="0"/>
        <w:adjustRightInd w:val="0"/>
        <w:spacing w:after="0" w:line="240" w:lineRule="auto"/>
        <w:jc w:val="both"/>
        <w:rPr>
          <w:rFonts w:ascii="Arial" w:hAnsi="Arial" w:cs="Arial"/>
          <w:color w:val="333333"/>
          <w:sz w:val="24"/>
          <w:szCs w:val="24"/>
          <w:lang w:val="es-CO"/>
        </w:rPr>
      </w:pPr>
      <w:r w:rsidRPr="00D42C65">
        <w:rPr>
          <w:rFonts w:ascii="Arial" w:hAnsi="Arial" w:cs="Arial"/>
          <w:color w:val="333333"/>
          <w:sz w:val="24"/>
          <w:szCs w:val="24"/>
          <w:lang w:val="es-CO"/>
        </w:rPr>
        <w:t>• Podemos reconstruir “nuestras inquietudes</w:t>
      </w:r>
      <w:r w:rsidR="00C06C8D">
        <w:rPr>
          <w:rFonts w:ascii="Arial" w:hAnsi="Arial" w:cs="Arial"/>
          <w:color w:val="333333"/>
          <w:sz w:val="24"/>
          <w:szCs w:val="24"/>
          <w:lang w:val="es-CO"/>
        </w:rPr>
        <w:t xml:space="preserve">, dudas y sentidos” (Estanislao Zuleta). </w:t>
      </w:r>
      <w:r w:rsidRPr="00D42C65">
        <w:rPr>
          <w:rFonts w:ascii="Arial" w:hAnsi="Arial" w:cs="Arial"/>
          <w:color w:val="333333"/>
          <w:sz w:val="24"/>
          <w:szCs w:val="24"/>
          <w:lang w:val="es-CO"/>
        </w:rPr>
        <w:t>Así, indudablemente, “el arte permite enr</w:t>
      </w:r>
      <w:r w:rsidR="00C06C8D">
        <w:rPr>
          <w:rFonts w:ascii="Arial" w:hAnsi="Arial" w:cs="Arial"/>
          <w:color w:val="333333"/>
          <w:sz w:val="24"/>
          <w:szCs w:val="24"/>
          <w:lang w:val="es-CO"/>
        </w:rPr>
        <w:t xml:space="preserve">iquecer la experiencia humana y </w:t>
      </w:r>
      <w:r w:rsidRPr="00D42C65">
        <w:rPr>
          <w:rFonts w:ascii="Arial" w:hAnsi="Arial" w:cs="Arial"/>
          <w:color w:val="333333"/>
          <w:sz w:val="24"/>
          <w:szCs w:val="24"/>
          <w:lang w:val="es-CO"/>
        </w:rPr>
        <w:t>desarrollar nuestras potencialidades” (Minister</w:t>
      </w:r>
      <w:r w:rsidR="00C06C8D">
        <w:rPr>
          <w:rFonts w:ascii="Arial" w:hAnsi="Arial" w:cs="Arial"/>
          <w:color w:val="333333"/>
          <w:sz w:val="24"/>
          <w:szCs w:val="24"/>
          <w:lang w:val="es-CO"/>
        </w:rPr>
        <w:t xml:space="preserve">io de Educación Nacional, 2010, </w:t>
      </w:r>
      <w:r w:rsidRPr="00D42C65">
        <w:rPr>
          <w:rFonts w:ascii="Arial" w:hAnsi="Arial" w:cs="Arial"/>
          <w:color w:val="333333"/>
          <w:sz w:val="24"/>
          <w:szCs w:val="24"/>
          <w:lang w:val="es-CO"/>
        </w:rPr>
        <w:t>p. 66).</w:t>
      </w:r>
    </w:p>
    <w:p w:rsidR="00D96E9D" w:rsidRDefault="00D96E9D" w:rsidP="00D42C65">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Con respecto a las “preguntas filosóficas acerca</w:t>
      </w:r>
      <w:r>
        <w:rPr>
          <w:rFonts w:ascii="Arial" w:hAnsi="Arial" w:cs="Arial"/>
          <w:color w:val="333333"/>
          <w:sz w:val="24"/>
          <w:szCs w:val="24"/>
          <w:lang w:val="es-CO"/>
        </w:rPr>
        <w:t xml:space="preserve"> de la moral”, el Ministerio de </w:t>
      </w:r>
      <w:r w:rsidRPr="00D96E9D">
        <w:rPr>
          <w:rFonts w:ascii="Arial" w:hAnsi="Arial" w:cs="Arial"/>
          <w:color w:val="333333"/>
          <w:sz w:val="24"/>
          <w:szCs w:val="24"/>
          <w:lang w:val="es-CO"/>
        </w:rPr>
        <w:t>Educación Nacional (2010) afirma que las situ</w:t>
      </w:r>
      <w:r>
        <w:rPr>
          <w:rFonts w:ascii="Arial" w:hAnsi="Arial" w:cs="Arial"/>
          <w:color w:val="333333"/>
          <w:sz w:val="24"/>
          <w:szCs w:val="24"/>
          <w:lang w:val="es-CO"/>
        </w:rPr>
        <w:t xml:space="preserve">aciones cotidianas de cualquier </w:t>
      </w:r>
      <w:r w:rsidRPr="00D96E9D">
        <w:rPr>
          <w:rFonts w:ascii="Arial" w:hAnsi="Arial" w:cs="Arial"/>
          <w:color w:val="333333"/>
          <w:sz w:val="24"/>
          <w:szCs w:val="24"/>
          <w:lang w:val="es-CO"/>
        </w:rPr>
        <w:t>ser humano, incluidos los adolescentes, abren</w:t>
      </w:r>
      <w:r>
        <w:rPr>
          <w:rFonts w:ascii="Arial" w:hAnsi="Arial" w:cs="Arial"/>
          <w:color w:val="333333"/>
          <w:sz w:val="24"/>
          <w:szCs w:val="24"/>
          <w:lang w:val="es-CO"/>
        </w:rPr>
        <w:t xml:space="preserve"> interrogantes relacionados con </w:t>
      </w:r>
      <w:r w:rsidRPr="00D96E9D">
        <w:rPr>
          <w:rFonts w:ascii="Arial" w:hAnsi="Arial" w:cs="Arial"/>
          <w:color w:val="333333"/>
          <w:sz w:val="24"/>
          <w:szCs w:val="24"/>
          <w:lang w:val="es-CO"/>
        </w:rPr>
        <w:t xml:space="preserve">qué debe hacerse y qué criterios deben tenerse </w:t>
      </w:r>
      <w:r>
        <w:rPr>
          <w:rFonts w:ascii="Arial" w:hAnsi="Arial" w:cs="Arial"/>
          <w:color w:val="333333"/>
          <w:sz w:val="24"/>
          <w:szCs w:val="24"/>
          <w:lang w:val="es-CO"/>
        </w:rPr>
        <w:t xml:space="preserve">en cuenta para que las acciones </w:t>
      </w:r>
      <w:r w:rsidRPr="00D96E9D">
        <w:rPr>
          <w:rFonts w:ascii="Arial" w:hAnsi="Arial" w:cs="Arial"/>
          <w:color w:val="333333"/>
          <w:sz w:val="24"/>
          <w:szCs w:val="24"/>
          <w:lang w:val="es-CO"/>
        </w:rPr>
        <w:t>sean consideradas aceptables para la socieda</w:t>
      </w:r>
      <w:r>
        <w:rPr>
          <w:rFonts w:ascii="Arial" w:hAnsi="Arial" w:cs="Arial"/>
          <w:color w:val="333333"/>
          <w:sz w:val="24"/>
          <w:szCs w:val="24"/>
          <w:lang w:val="es-CO"/>
        </w:rPr>
        <w:t xml:space="preserve">d de la que hacen parte, con el </w:t>
      </w:r>
      <w:r w:rsidRPr="00D96E9D">
        <w:rPr>
          <w:rFonts w:ascii="Arial" w:hAnsi="Arial" w:cs="Arial"/>
          <w:color w:val="333333"/>
          <w:sz w:val="24"/>
          <w:szCs w:val="24"/>
          <w:lang w:val="es-CO"/>
        </w:rPr>
        <w:t xml:space="preserve">fin de vivir en armonía. Del mismo modo, </w:t>
      </w:r>
      <w:r>
        <w:rPr>
          <w:rFonts w:ascii="Arial" w:hAnsi="Arial" w:cs="Arial"/>
          <w:color w:val="333333"/>
          <w:sz w:val="24"/>
          <w:szCs w:val="24"/>
          <w:lang w:val="es-CO"/>
        </w:rPr>
        <w:t xml:space="preserve">no son ajenos los interrogantes </w:t>
      </w:r>
      <w:r w:rsidRPr="00D96E9D">
        <w:rPr>
          <w:rFonts w:ascii="Arial" w:hAnsi="Arial" w:cs="Arial"/>
          <w:color w:val="333333"/>
          <w:sz w:val="24"/>
          <w:szCs w:val="24"/>
          <w:lang w:val="es-CO"/>
        </w:rPr>
        <w:t xml:space="preserve">relacionados con las </w:t>
      </w:r>
      <w:r w:rsidRPr="00D96E9D">
        <w:rPr>
          <w:rFonts w:ascii="Arial" w:hAnsi="Arial" w:cs="Arial"/>
          <w:color w:val="333333"/>
          <w:sz w:val="24"/>
          <w:szCs w:val="24"/>
          <w:lang w:val="es-CO"/>
        </w:rPr>
        <w:lastRenderedPageBreak/>
        <w:t>normas morales o costum</w:t>
      </w:r>
      <w:r>
        <w:rPr>
          <w:rFonts w:ascii="Arial" w:hAnsi="Arial" w:cs="Arial"/>
          <w:color w:val="333333"/>
          <w:sz w:val="24"/>
          <w:szCs w:val="24"/>
          <w:lang w:val="es-CO"/>
        </w:rPr>
        <w:t xml:space="preserve">bres que merecen ser puestas en </w:t>
      </w:r>
      <w:r w:rsidRPr="00D96E9D">
        <w:rPr>
          <w:rFonts w:ascii="Arial" w:hAnsi="Arial" w:cs="Arial"/>
          <w:color w:val="333333"/>
          <w:sz w:val="24"/>
          <w:szCs w:val="24"/>
          <w:lang w:val="es-CO"/>
        </w:rPr>
        <w:t>duda, rediseñadas o incluso eliminadas, en un e</w:t>
      </w:r>
      <w:r>
        <w:rPr>
          <w:rFonts w:ascii="Arial" w:hAnsi="Arial" w:cs="Arial"/>
          <w:color w:val="333333"/>
          <w:sz w:val="24"/>
          <w:szCs w:val="24"/>
          <w:lang w:val="es-CO"/>
        </w:rPr>
        <w:t xml:space="preserve">jercicio eminentemente ético, y </w:t>
      </w:r>
      <w:r w:rsidRPr="00D96E9D">
        <w:rPr>
          <w:rFonts w:ascii="Arial" w:hAnsi="Arial" w:cs="Arial"/>
          <w:color w:val="333333"/>
          <w:sz w:val="24"/>
          <w:szCs w:val="24"/>
          <w:lang w:val="es-CO"/>
        </w:rPr>
        <w:t>que permite la transformación de la sociedad, siempre perfectible.</w:t>
      </w:r>
    </w:p>
    <w:p w:rsidR="00D96E9D" w:rsidRP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En países con diversidad étnica y cultural, y con</w:t>
      </w:r>
      <w:r>
        <w:rPr>
          <w:rFonts w:ascii="Arial" w:hAnsi="Arial" w:cs="Arial"/>
          <w:color w:val="333333"/>
          <w:sz w:val="24"/>
          <w:szCs w:val="24"/>
          <w:lang w:val="es-CO"/>
        </w:rPr>
        <w:t xml:space="preserve"> graves dificultades en materia </w:t>
      </w:r>
      <w:r w:rsidRPr="00D96E9D">
        <w:rPr>
          <w:rFonts w:ascii="Arial" w:hAnsi="Arial" w:cs="Arial"/>
          <w:color w:val="333333"/>
          <w:sz w:val="24"/>
          <w:szCs w:val="24"/>
          <w:lang w:val="es-CO"/>
        </w:rPr>
        <w:t>de derechos humanos, particularmente el caso</w:t>
      </w:r>
      <w:r>
        <w:rPr>
          <w:rFonts w:ascii="Arial" w:hAnsi="Arial" w:cs="Arial"/>
          <w:color w:val="333333"/>
          <w:sz w:val="24"/>
          <w:szCs w:val="24"/>
          <w:lang w:val="es-CO"/>
        </w:rPr>
        <w:t xml:space="preserve"> de Colombia, se hace necesario </w:t>
      </w:r>
      <w:r w:rsidRPr="00D96E9D">
        <w:rPr>
          <w:rFonts w:ascii="Arial" w:hAnsi="Arial" w:cs="Arial"/>
          <w:color w:val="333333"/>
          <w:sz w:val="24"/>
          <w:szCs w:val="24"/>
          <w:lang w:val="es-CO"/>
        </w:rPr>
        <w:t>un referente moral fundamental que con</w:t>
      </w:r>
      <w:r>
        <w:rPr>
          <w:rFonts w:ascii="Arial" w:hAnsi="Arial" w:cs="Arial"/>
          <w:color w:val="333333"/>
          <w:sz w:val="24"/>
          <w:szCs w:val="24"/>
          <w:lang w:val="es-CO"/>
        </w:rPr>
        <w:t xml:space="preserve">tribuya a la formación de seres </w:t>
      </w:r>
      <w:r w:rsidRPr="00D96E9D">
        <w:rPr>
          <w:rFonts w:ascii="Arial" w:hAnsi="Arial" w:cs="Arial"/>
          <w:color w:val="333333"/>
          <w:sz w:val="24"/>
          <w:szCs w:val="24"/>
          <w:lang w:val="es-CO"/>
        </w:rPr>
        <w:t>humanos íntegros que aporten soluciones a los problemas de nuestra sociedad.</w:t>
      </w:r>
    </w:p>
    <w:p w:rsidR="00D96E9D" w:rsidRP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Tal referente puede rastrearse a lo largo de la hist</w:t>
      </w:r>
      <w:r>
        <w:rPr>
          <w:rFonts w:ascii="Arial" w:hAnsi="Arial" w:cs="Arial"/>
          <w:color w:val="333333"/>
          <w:sz w:val="24"/>
          <w:szCs w:val="24"/>
          <w:lang w:val="es-CO"/>
        </w:rPr>
        <w:t xml:space="preserve">oria de la filosofía, en la que </w:t>
      </w:r>
      <w:r w:rsidRPr="00D96E9D">
        <w:rPr>
          <w:rFonts w:ascii="Arial" w:hAnsi="Arial" w:cs="Arial"/>
          <w:color w:val="333333"/>
          <w:sz w:val="24"/>
          <w:szCs w:val="24"/>
          <w:lang w:val="es-CO"/>
        </w:rPr>
        <w:t>nos encontramos con diversas concepciones de</w:t>
      </w:r>
      <w:r>
        <w:rPr>
          <w:rFonts w:ascii="Arial" w:hAnsi="Arial" w:cs="Arial"/>
          <w:color w:val="333333"/>
          <w:sz w:val="24"/>
          <w:szCs w:val="24"/>
          <w:lang w:val="es-CO"/>
        </w:rPr>
        <w:t xml:space="preserve"> la moral que pueden contribuir </w:t>
      </w:r>
      <w:r w:rsidRPr="00D96E9D">
        <w:rPr>
          <w:rFonts w:ascii="Arial" w:hAnsi="Arial" w:cs="Arial"/>
          <w:color w:val="333333"/>
          <w:sz w:val="24"/>
          <w:szCs w:val="24"/>
          <w:lang w:val="es-CO"/>
        </w:rPr>
        <w:t>a ampliar las perspectivas del estudiante fr</w:t>
      </w:r>
      <w:r>
        <w:rPr>
          <w:rFonts w:ascii="Arial" w:hAnsi="Arial" w:cs="Arial"/>
          <w:color w:val="333333"/>
          <w:sz w:val="24"/>
          <w:szCs w:val="24"/>
          <w:lang w:val="es-CO"/>
        </w:rPr>
        <w:t xml:space="preserve">ente a los dilemas éticos de su </w:t>
      </w:r>
      <w:r w:rsidRPr="00D96E9D">
        <w:rPr>
          <w:rFonts w:ascii="Arial" w:hAnsi="Arial" w:cs="Arial"/>
          <w:color w:val="333333"/>
          <w:sz w:val="24"/>
          <w:szCs w:val="24"/>
          <w:lang w:val="es-CO"/>
        </w:rPr>
        <w:t>entorno, que le aporten a la transformación de su realidad.</w:t>
      </w: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P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b/>
          <w:color w:val="333333"/>
          <w:sz w:val="24"/>
          <w:szCs w:val="24"/>
          <w:lang w:val="es-CO"/>
        </w:rPr>
        <w:t>3.2. Fundamentos pedagógicos y didácticos</w:t>
      </w:r>
      <w:r>
        <w:rPr>
          <w:rFonts w:ascii="Arial" w:hAnsi="Arial" w:cs="Arial"/>
          <w:color w:val="333333"/>
          <w:sz w:val="24"/>
          <w:szCs w:val="24"/>
          <w:lang w:val="es-CO"/>
        </w:rPr>
        <w:t>.</w:t>
      </w: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P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El Documento N° 14 tiene como tesis central de su</w:t>
      </w:r>
      <w:r>
        <w:rPr>
          <w:rFonts w:ascii="Arial" w:hAnsi="Arial" w:cs="Arial"/>
          <w:color w:val="333333"/>
          <w:sz w:val="24"/>
          <w:szCs w:val="24"/>
          <w:lang w:val="es-CO"/>
        </w:rPr>
        <w:t xml:space="preserve"> primer capítulo la posibilidad </w:t>
      </w:r>
      <w:r w:rsidRPr="00D96E9D">
        <w:rPr>
          <w:rFonts w:ascii="Arial" w:hAnsi="Arial" w:cs="Arial"/>
          <w:color w:val="333333"/>
          <w:sz w:val="24"/>
          <w:szCs w:val="24"/>
          <w:lang w:val="es-CO"/>
        </w:rPr>
        <w:t xml:space="preserve">de considerar la pedagogía como el objeto de </w:t>
      </w:r>
      <w:r>
        <w:rPr>
          <w:rFonts w:ascii="Arial" w:hAnsi="Arial" w:cs="Arial"/>
          <w:color w:val="333333"/>
          <w:sz w:val="24"/>
          <w:szCs w:val="24"/>
          <w:lang w:val="es-CO"/>
        </w:rPr>
        <w:t xml:space="preserve">la filosofía: “La formación del </w:t>
      </w:r>
      <w:r w:rsidRPr="00D96E9D">
        <w:rPr>
          <w:rFonts w:ascii="Arial" w:hAnsi="Arial" w:cs="Arial"/>
          <w:color w:val="333333"/>
          <w:sz w:val="24"/>
          <w:szCs w:val="24"/>
          <w:lang w:val="es-CO"/>
        </w:rPr>
        <w:t xml:space="preserve">ser humano ha sido un propósito educativo </w:t>
      </w:r>
      <w:r>
        <w:rPr>
          <w:rFonts w:ascii="Arial" w:hAnsi="Arial" w:cs="Arial"/>
          <w:color w:val="333333"/>
          <w:sz w:val="24"/>
          <w:szCs w:val="24"/>
          <w:lang w:val="es-CO"/>
        </w:rPr>
        <w:t xml:space="preserve">tan importante en el desarrollo </w:t>
      </w:r>
      <w:r w:rsidRPr="00D96E9D">
        <w:rPr>
          <w:rFonts w:ascii="Arial" w:hAnsi="Arial" w:cs="Arial"/>
          <w:color w:val="333333"/>
          <w:sz w:val="24"/>
          <w:szCs w:val="24"/>
          <w:lang w:val="es-CO"/>
        </w:rPr>
        <w:t>de la humanidad que al reflexionar sistemática</w:t>
      </w:r>
      <w:r>
        <w:rPr>
          <w:rFonts w:ascii="Arial" w:hAnsi="Arial" w:cs="Arial"/>
          <w:color w:val="333333"/>
          <w:sz w:val="24"/>
          <w:szCs w:val="24"/>
          <w:lang w:val="es-CO"/>
        </w:rPr>
        <w:t xml:space="preserve">mente sobre ella es posible ver </w:t>
      </w:r>
      <w:r w:rsidRPr="00D96E9D">
        <w:rPr>
          <w:rFonts w:ascii="Arial" w:hAnsi="Arial" w:cs="Arial"/>
          <w:color w:val="333333"/>
          <w:sz w:val="24"/>
          <w:szCs w:val="24"/>
          <w:lang w:val="es-CO"/>
        </w:rPr>
        <w:t>la pedagogía como el objeto mismo de la filosofía” (Minis</w:t>
      </w:r>
      <w:r>
        <w:rPr>
          <w:rFonts w:ascii="Arial" w:hAnsi="Arial" w:cs="Arial"/>
          <w:color w:val="333333"/>
          <w:sz w:val="24"/>
          <w:szCs w:val="24"/>
          <w:lang w:val="es-CO"/>
        </w:rPr>
        <w:t xml:space="preserve">terio de Educación </w:t>
      </w:r>
      <w:r w:rsidRPr="00D96E9D">
        <w:rPr>
          <w:rFonts w:ascii="Arial" w:hAnsi="Arial" w:cs="Arial"/>
          <w:color w:val="333333"/>
          <w:sz w:val="24"/>
          <w:szCs w:val="24"/>
          <w:lang w:val="es-CO"/>
        </w:rPr>
        <w:t>Nacional, 2010, p.13).</w:t>
      </w:r>
    </w:p>
    <w:p w:rsidR="00D96E9D" w:rsidRP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El texto fundamenta esta tesis con base en</w:t>
      </w:r>
      <w:r>
        <w:rPr>
          <w:rFonts w:ascii="Arial" w:hAnsi="Arial" w:cs="Arial"/>
          <w:color w:val="333333"/>
          <w:sz w:val="24"/>
          <w:szCs w:val="24"/>
          <w:lang w:val="es-CO"/>
        </w:rPr>
        <w:t xml:space="preserve"> las siguientes concepciones de </w:t>
      </w:r>
      <w:r w:rsidRPr="00D96E9D">
        <w:rPr>
          <w:rFonts w:ascii="Arial" w:hAnsi="Arial" w:cs="Arial"/>
          <w:color w:val="333333"/>
          <w:sz w:val="24"/>
          <w:szCs w:val="24"/>
          <w:lang w:val="es-CO"/>
        </w:rPr>
        <w:t xml:space="preserve">educación y pedagogía, y su innegable relación </w:t>
      </w:r>
      <w:r>
        <w:rPr>
          <w:rFonts w:ascii="Arial" w:hAnsi="Arial" w:cs="Arial"/>
          <w:color w:val="333333"/>
          <w:sz w:val="24"/>
          <w:szCs w:val="24"/>
          <w:lang w:val="es-CO"/>
        </w:rPr>
        <w:t xml:space="preserve">con la filosofía concebida como </w:t>
      </w:r>
      <w:r w:rsidRPr="00D96E9D">
        <w:rPr>
          <w:rFonts w:ascii="Arial" w:hAnsi="Arial" w:cs="Arial"/>
          <w:color w:val="333333"/>
          <w:sz w:val="24"/>
          <w:szCs w:val="24"/>
          <w:lang w:val="es-CO"/>
        </w:rPr>
        <w:t>una reflexión sobre la formación del ser humano</w:t>
      </w:r>
      <w:r>
        <w:rPr>
          <w:rFonts w:ascii="Arial" w:hAnsi="Arial" w:cs="Arial"/>
          <w:color w:val="333333"/>
          <w:sz w:val="24"/>
          <w:szCs w:val="24"/>
          <w:lang w:val="es-CO"/>
        </w:rPr>
        <w:t xml:space="preserve">: “Si se parte de la concepción </w:t>
      </w:r>
      <w:r w:rsidRPr="00D96E9D">
        <w:rPr>
          <w:rFonts w:ascii="Arial" w:hAnsi="Arial" w:cs="Arial"/>
          <w:color w:val="333333"/>
          <w:sz w:val="24"/>
          <w:szCs w:val="24"/>
          <w:lang w:val="es-CO"/>
        </w:rPr>
        <w:t>de la educación como formación humana y</w:t>
      </w:r>
      <w:r>
        <w:rPr>
          <w:rFonts w:ascii="Arial" w:hAnsi="Arial" w:cs="Arial"/>
          <w:color w:val="333333"/>
          <w:sz w:val="24"/>
          <w:szCs w:val="24"/>
          <w:lang w:val="es-CO"/>
        </w:rPr>
        <w:t xml:space="preserve"> se comprende la pedagogía como </w:t>
      </w:r>
      <w:r w:rsidRPr="00D96E9D">
        <w:rPr>
          <w:rFonts w:ascii="Arial" w:hAnsi="Arial" w:cs="Arial"/>
          <w:color w:val="333333"/>
          <w:sz w:val="24"/>
          <w:szCs w:val="24"/>
          <w:lang w:val="es-CO"/>
        </w:rPr>
        <w:t>el ejercicio reflexivo sobre las prácticas educativa</w:t>
      </w:r>
      <w:r>
        <w:rPr>
          <w:rFonts w:ascii="Arial" w:hAnsi="Arial" w:cs="Arial"/>
          <w:color w:val="333333"/>
          <w:sz w:val="24"/>
          <w:szCs w:val="24"/>
          <w:lang w:val="es-CO"/>
        </w:rPr>
        <w:t xml:space="preserve">s, salta a la vista la vocación </w:t>
      </w:r>
      <w:r w:rsidRPr="00D96E9D">
        <w:rPr>
          <w:rFonts w:ascii="Arial" w:hAnsi="Arial" w:cs="Arial"/>
          <w:color w:val="333333"/>
          <w:sz w:val="24"/>
          <w:szCs w:val="24"/>
          <w:lang w:val="es-CO"/>
        </w:rPr>
        <w:t>pedagógica del filosofar y la irrenunciable necesidad de volver filosóficamente</w:t>
      </w:r>
      <w:r>
        <w:rPr>
          <w:rFonts w:ascii="Arial" w:hAnsi="Arial" w:cs="Arial"/>
          <w:color w:val="333333"/>
          <w:sz w:val="24"/>
          <w:szCs w:val="24"/>
          <w:lang w:val="es-CO"/>
        </w:rPr>
        <w:t xml:space="preserve"> </w:t>
      </w:r>
      <w:r w:rsidRPr="00D96E9D">
        <w:rPr>
          <w:rFonts w:ascii="Arial" w:hAnsi="Arial" w:cs="Arial"/>
          <w:color w:val="333333"/>
          <w:sz w:val="24"/>
          <w:szCs w:val="24"/>
          <w:lang w:val="es-CO"/>
        </w:rPr>
        <w:t>sobre la acción de educar” (Ibíd., p. 14).</w:t>
      </w:r>
    </w:p>
    <w:p w:rsidR="00D96E9D" w:rsidRP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xml:space="preserve">La tesis tiene sustento al revisar la historia de </w:t>
      </w:r>
      <w:r>
        <w:rPr>
          <w:rFonts w:ascii="Arial" w:hAnsi="Arial" w:cs="Arial"/>
          <w:color w:val="333333"/>
          <w:sz w:val="24"/>
          <w:szCs w:val="24"/>
          <w:lang w:val="es-CO"/>
        </w:rPr>
        <w:t xml:space="preserve">la filosofía, en cuyos orígenes </w:t>
      </w:r>
      <w:r w:rsidRPr="00D96E9D">
        <w:rPr>
          <w:rFonts w:ascii="Arial" w:hAnsi="Arial" w:cs="Arial"/>
          <w:color w:val="333333"/>
          <w:sz w:val="24"/>
          <w:szCs w:val="24"/>
          <w:lang w:val="es-CO"/>
        </w:rPr>
        <w:t xml:space="preserve">se encuentra también la </w:t>
      </w:r>
      <w:proofErr w:type="spellStart"/>
      <w:r w:rsidRPr="00D96E9D">
        <w:rPr>
          <w:rFonts w:ascii="Arial" w:hAnsi="Arial" w:cs="Arial"/>
          <w:color w:val="333333"/>
          <w:sz w:val="24"/>
          <w:szCs w:val="24"/>
          <w:lang w:val="es-CO"/>
        </w:rPr>
        <w:t>Paideia</w:t>
      </w:r>
      <w:proofErr w:type="spellEnd"/>
      <w:r w:rsidRPr="00D96E9D">
        <w:rPr>
          <w:rFonts w:ascii="Arial" w:hAnsi="Arial" w:cs="Arial"/>
          <w:color w:val="333333"/>
          <w:sz w:val="24"/>
          <w:szCs w:val="24"/>
          <w:lang w:val="es-CO"/>
        </w:rPr>
        <w:t>, el proyecto pedagógico griego que aún ti</w:t>
      </w:r>
      <w:r>
        <w:rPr>
          <w:rFonts w:ascii="Arial" w:hAnsi="Arial" w:cs="Arial"/>
          <w:color w:val="333333"/>
          <w:sz w:val="24"/>
          <w:szCs w:val="24"/>
          <w:lang w:val="es-CO"/>
        </w:rPr>
        <w:t xml:space="preserve">ene </w:t>
      </w:r>
      <w:r w:rsidRPr="00D96E9D">
        <w:rPr>
          <w:rFonts w:ascii="Arial" w:hAnsi="Arial" w:cs="Arial"/>
          <w:color w:val="333333"/>
          <w:sz w:val="24"/>
          <w:szCs w:val="24"/>
          <w:lang w:val="es-CO"/>
        </w:rPr>
        <w:t>vigencia en nuestros días: “Los orígenes histó</w:t>
      </w:r>
      <w:r>
        <w:rPr>
          <w:rFonts w:ascii="Arial" w:hAnsi="Arial" w:cs="Arial"/>
          <w:color w:val="333333"/>
          <w:sz w:val="24"/>
          <w:szCs w:val="24"/>
          <w:lang w:val="es-CO"/>
        </w:rPr>
        <w:t xml:space="preserve">ricos de la filosofía en Grecia </w:t>
      </w:r>
      <w:r w:rsidRPr="00D96E9D">
        <w:rPr>
          <w:rFonts w:ascii="Arial" w:hAnsi="Arial" w:cs="Arial"/>
          <w:color w:val="333333"/>
          <w:sz w:val="24"/>
          <w:szCs w:val="24"/>
          <w:lang w:val="es-CO"/>
        </w:rPr>
        <w:t>coinciden con la consolidación de un proyecto e</w:t>
      </w:r>
      <w:r>
        <w:rPr>
          <w:rFonts w:ascii="Arial" w:hAnsi="Arial" w:cs="Arial"/>
          <w:color w:val="333333"/>
          <w:sz w:val="24"/>
          <w:szCs w:val="24"/>
          <w:lang w:val="es-CO"/>
        </w:rPr>
        <w:t xml:space="preserve">ducativo conocido como </w:t>
      </w:r>
      <w:proofErr w:type="spellStart"/>
      <w:r>
        <w:rPr>
          <w:rFonts w:ascii="Arial" w:hAnsi="Arial" w:cs="Arial"/>
          <w:color w:val="333333"/>
          <w:sz w:val="24"/>
          <w:szCs w:val="24"/>
          <w:lang w:val="es-CO"/>
        </w:rPr>
        <w:t>Paideia</w:t>
      </w:r>
      <w:proofErr w:type="spellEnd"/>
      <w:r>
        <w:rPr>
          <w:rFonts w:ascii="Arial" w:hAnsi="Arial" w:cs="Arial"/>
          <w:color w:val="333333"/>
          <w:sz w:val="24"/>
          <w:szCs w:val="24"/>
          <w:lang w:val="es-CO"/>
        </w:rPr>
        <w:t xml:space="preserve">, </w:t>
      </w:r>
      <w:r w:rsidRPr="00D96E9D">
        <w:rPr>
          <w:rFonts w:ascii="Arial" w:hAnsi="Arial" w:cs="Arial"/>
          <w:color w:val="333333"/>
          <w:sz w:val="24"/>
          <w:szCs w:val="24"/>
          <w:lang w:val="es-CO"/>
        </w:rPr>
        <w:t>que perdura todavía en la manera en que</w:t>
      </w:r>
      <w:r>
        <w:rPr>
          <w:rFonts w:ascii="Arial" w:hAnsi="Arial" w:cs="Arial"/>
          <w:color w:val="333333"/>
          <w:sz w:val="24"/>
          <w:szCs w:val="24"/>
          <w:lang w:val="es-CO"/>
        </w:rPr>
        <w:t xml:space="preserve"> muchas sociedades occidentales </w:t>
      </w:r>
      <w:r w:rsidRPr="00D96E9D">
        <w:rPr>
          <w:rFonts w:ascii="Arial" w:hAnsi="Arial" w:cs="Arial"/>
          <w:color w:val="333333"/>
          <w:sz w:val="24"/>
          <w:szCs w:val="24"/>
          <w:lang w:val="es-CO"/>
        </w:rPr>
        <w:t xml:space="preserve">conciben y desarrollan la tarea de educar </w:t>
      </w:r>
      <w:r>
        <w:rPr>
          <w:rFonts w:ascii="Arial" w:hAnsi="Arial" w:cs="Arial"/>
          <w:color w:val="333333"/>
          <w:sz w:val="24"/>
          <w:szCs w:val="24"/>
          <w:lang w:val="es-CO"/>
        </w:rPr>
        <w:t xml:space="preserve">la conciencia individual de sus </w:t>
      </w:r>
      <w:r w:rsidRPr="00D96E9D">
        <w:rPr>
          <w:rFonts w:ascii="Arial" w:hAnsi="Arial" w:cs="Arial"/>
          <w:color w:val="333333"/>
          <w:sz w:val="24"/>
          <w:szCs w:val="24"/>
          <w:lang w:val="es-CO"/>
        </w:rPr>
        <w:t>miembros más jóvenes” (Ministerio de Educación Nacional, 2010, p. 14).</w:t>
      </w: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xml:space="preserve">Parafraseando a </w:t>
      </w:r>
      <w:proofErr w:type="spellStart"/>
      <w:r w:rsidRPr="00D96E9D">
        <w:rPr>
          <w:rFonts w:ascii="Arial" w:hAnsi="Arial" w:cs="Arial"/>
          <w:color w:val="333333"/>
          <w:sz w:val="24"/>
          <w:szCs w:val="24"/>
          <w:lang w:val="es-CO"/>
        </w:rPr>
        <w:t>Jaeger</w:t>
      </w:r>
      <w:proofErr w:type="spellEnd"/>
      <w:r w:rsidRPr="00D96E9D">
        <w:rPr>
          <w:rFonts w:ascii="Arial" w:hAnsi="Arial" w:cs="Arial"/>
          <w:color w:val="333333"/>
          <w:sz w:val="24"/>
          <w:szCs w:val="24"/>
          <w:lang w:val="es-CO"/>
        </w:rPr>
        <w:t xml:space="preserve"> (2001), el autor insiste en</w:t>
      </w:r>
      <w:r>
        <w:rPr>
          <w:rFonts w:ascii="Arial" w:hAnsi="Arial" w:cs="Arial"/>
          <w:color w:val="333333"/>
          <w:sz w:val="24"/>
          <w:szCs w:val="24"/>
          <w:lang w:val="es-CO"/>
        </w:rPr>
        <w:t xml:space="preserve"> la relación existente entre la </w:t>
      </w:r>
      <w:r w:rsidRPr="00D96E9D">
        <w:rPr>
          <w:rFonts w:ascii="Arial" w:hAnsi="Arial" w:cs="Arial"/>
          <w:color w:val="333333"/>
          <w:sz w:val="24"/>
          <w:szCs w:val="24"/>
          <w:lang w:val="es-CO"/>
        </w:rPr>
        <w:t>filosofía y la pedagogía en la antigüedad, y cóm</w:t>
      </w:r>
      <w:r>
        <w:rPr>
          <w:rFonts w:ascii="Arial" w:hAnsi="Arial" w:cs="Arial"/>
          <w:color w:val="333333"/>
          <w:sz w:val="24"/>
          <w:szCs w:val="24"/>
          <w:lang w:val="es-CO"/>
        </w:rPr>
        <w:t xml:space="preserve">o esa relación se mantiene a lo </w:t>
      </w:r>
      <w:r w:rsidRPr="00D96E9D">
        <w:rPr>
          <w:rFonts w:ascii="Arial" w:hAnsi="Arial" w:cs="Arial"/>
          <w:color w:val="333333"/>
          <w:sz w:val="24"/>
          <w:szCs w:val="24"/>
          <w:lang w:val="es-CO"/>
        </w:rPr>
        <w:t xml:space="preserve">largo de la </w:t>
      </w:r>
      <w:r w:rsidRPr="00D96E9D">
        <w:rPr>
          <w:rFonts w:ascii="Arial" w:hAnsi="Arial" w:cs="Arial"/>
          <w:color w:val="333333"/>
          <w:sz w:val="24"/>
          <w:szCs w:val="24"/>
          <w:lang w:val="es-CO"/>
        </w:rPr>
        <w:lastRenderedPageBreak/>
        <w:t>historia: “El legado griego, esa conc</w:t>
      </w:r>
      <w:r>
        <w:rPr>
          <w:rFonts w:ascii="Arial" w:hAnsi="Arial" w:cs="Arial"/>
          <w:color w:val="333333"/>
          <w:sz w:val="24"/>
          <w:szCs w:val="24"/>
          <w:lang w:val="es-CO"/>
        </w:rPr>
        <w:t xml:space="preserve">iencia lograda por una sociedad </w:t>
      </w:r>
      <w:r w:rsidRPr="00D96E9D">
        <w:rPr>
          <w:rFonts w:ascii="Arial" w:hAnsi="Arial" w:cs="Arial"/>
          <w:color w:val="333333"/>
          <w:sz w:val="24"/>
          <w:szCs w:val="24"/>
          <w:lang w:val="es-CO"/>
        </w:rPr>
        <w:t>acerca de los fines que orientan su tarea educativa de f</w:t>
      </w:r>
      <w:r>
        <w:rPr>
          <w:rFonts w:ascii="Arial" w:hAnsi="Arial" w:cs="Arial"/>
          <w:color w:val="333333"/>
          <w:sz w:val="24"/>
          <w:szCs w:val="24"/>
          <w:lang w:val="es-CO"/>
        </w:rPr>
        <w:t xml:space="preserve">ormar seres humanos, </w:t>
      </w:r>
      <w:r w:rsidRPr="00D96E9D">
        <w:rPr>
          <w:rFonts w:ascii="Arial" w:hAnsi="Arial" w:cs="Arial"/>
          <w:color w:val="333333"/>
          <w:sz w:val="24"/>
          <w:szCs w:val="24"/>
          <w:lang w:val="es-CO"/>
        </w:rPr>
        <w:t>se encarnó de diversas maneras a lo largo de la h</w:t>
      </w:r>
      <w:r>
        <w:rPr>
          <w:rFonts w:ascii="Arial" w:hAnsi="Arial" w:cs="Arial"/>
          <w:color w:val="333333"/>
          <w:sz w:val="24"/>
          <w:szCs w:val="24"/>
          <w:lang w:val="es-CO"/>
        </w:rPr>
        <w:t xml:space="preserve">istoria, pero en todas ellas se </w:t>
      </w:r>
      <w:r w:rsidRPr="00D96E9D">
        <w:rPr>
          <w:rFonts w:ascii="Arial" w:hAnsi="Arial" w:cs="Arial"/>
          <w:color w:val="333333"/>
          <w:sz w:val="24"/>
          <w:szCs w:val="24"/>
          <w:lang w:val="es-CO"/>
        </w:rPr>
        <w:t>evidencia la estrecha relación que alrededor de</w:t>
      </w:r>
      <w:r>
        <w:rPr>
          <w:rFonts w:ascii="Arial" w:hAnsi="Arial" w:cs="Arial"/>
          <w:color w:val="333333"/>
          <w:sz w:val="24"/>
          <w:szCs w:val="24"/>
          <w:lang w:val="es-CO"/>
        </w:rPr>
        <w:t xml:space="preserve"> la idea de la formación humana </w:t>
      </w:r>
      <w:r w:rsidRPr="00D96E9D">
        <w:rPr>
          <w:rFonts w:ascii="Arial" w:hAnsi="Arial" w:cs="Arial"/>
          <w:color w:val="333333"/>
          <w:sz w:val="24"/>
          <w:szCs w:val="24"/>
          <w:lang w:val="es-CO"/>
        </w:rPr>
        <w:t>se establece entre la filosofía y la pedagogía” (Ministerio de Educación Na</w:t>
      </w:r>
      <w:r>
        <w:rPr>
          <w:rFonts w:ascii="Arial" w:hAnsi="Arial" w:cs="Arial"/>
          <w:color w:val="333333"/>
          <w:sz w:val="24"/>
          <w:szCs w:val="24"/>
          <w:lang w:val="es-CO"/>
        </w:rPr>
        <w:t xml:space="preserve">cional, </w:t>
      </w:r>
      <w:r w:rsidRPr="00D96E9D">
        <w:rPr>
          <w:rFonts w:ascii="Arial" w:hAnsi="Arial" w:cs="Arial"/>
          <w:color w:val="333333"/>
          <w:sz w:val="24"/>
          <w:szCs w:val="24"/>
          <w:lang w:val="es-CO"/>
        </w:rPr>
        <w:t>2010, p. 16).</w:t>
      </w:r>
    </w:p>
    <w:p w:rsidR="00D96E9D" w:rsidRPr="00D96E9D" w:rsidRDefault="00D96E9D"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A diferencia de las ciencias naturales o las mat</w:t>
      </w:r>
      <w:r>
        <w:rPr>
          <w:rFonts w:ascii="Arial" w:hAnsi="Arial" w:cs="Arial"/>
          <w:color w:val="333333"/>
          <w:sz w:val="24"/>
          <w:szCs w:val="24"/>
          <w:lang w:val="es-CO"/>
        </w:rPr>
        <w:t xml:space="preserve">emáticas, la filosofía tuvo que </w:t>
      </w:r>
      <w:r w:rsidRPr="00D96E9D">
        <w:rPr>
          <w:rFonts w:ascii="Arial" w:hAnsi="Arial" w:cs="Arial"/>
          <w:color w:val="333333"/>
          <w:sz w:val="24"/>
          <w:szCs w:val="24"/>
          <w:lang w:val="es-CO"/>
        </w:rPr>
        <w:t>preguntarse si era necesario enseñar algo ta</w:t>
      </w:r>
      <w:r>
        <w:rPr>
          <w:rFonts w:ascii="Arial" w:hAnsi="Arial" w:cs="Arial"/>
          <w:color w:val="333333"/>
          <w:sz w:val="24"/>
          <w:szCs w:val="24"/>
          <w:lang w:val="es-CO"/>
        </w:rPr>
        <w:t xml:space="preserve">n abstracto e incluso peligroso </w:t>
      </w:r>
      <w:r w:rsidRPr="00D96E9D">
        <w:rPr>
          <w:rFonts w:ascii="Arial" w:hAnsi="Arial" w:cs="Arial"/>
          <w:color w:val="333333"/>
          <w:sz w:val="24"/>
          <w:szCs w:val="24"/>
          <w:lang w:val="es-CO"/>
        </w:rPr>
        <w:t>para un sujeto en formación: “En algún mom</w:t>
      </w:r>
      <w:r>
        <w:rPr>
          <w:rFonts w:ascii="Arial" w:hAnsi="Arial" w:cs="Arial"/>
          <w:color w:val="333333"/>
          <w:sz w:val="24"/>
          <w:szCs w:val="24"/>
          <w:lang w:val="es-CO"/>
        </w:rPr>
        <w:t xml:space="preserve">ento se ponía en duda que fuera </w:t>
      </w:r>
      <w:r w:rsidRPr="00D96E9D">
        <w:rPr>
          <w:rFonts w:ascii="Arial" w:hAnsi="Arial" w:cs="Arial"/>
          <w:color w:val="333333"/>
          <w:sz w:val="24"/>
          <w:szCs w:val="24"/>
          <w:lang w:val="es-CO"/>
        </w:rPr>
        <w:t>un conocimiento valioso para los estudiantes d</w:t>
      </w:r>
      <w:r>
        <w:rPr>
          <w:rFonts w:ascii="Arial" w:hAnsi="Arial" w:cs="Arial"/>
          <w:color w:val="333333"/>
          <w:sz w:val="24"/>
          <w:szCs w:val="24"/>
          <w:lang w:val="es-CO"/>
        </w:rPr>
        <w:t xml:space="preserve">ebido a su abstracción y por el </w:t>
      </w:r>
      <w:r w:rsidRPr="00D96E9D">
        <w:rPr>
          <w:rFonts w:ascii="Arial" w:hAnsi="Arial" w:cs="Arial"/>
          <w:color w:val="333333"/>
          <w:sz w:val="24"/>
          <w:szCs w:val="24"/>
          <w:lang w:val="es-CO"/>
        </w:rPr>
        <w:t>momento vital que atraviesan los jóvenes, pu</w:t>
      </w:r>
      <w:r>
        <w:rPr>
          <w:rFonts w:ascii="Arial" w:hAnsi="Arial" w:cs="Arial"/>
          <w:color w:val="333333"/>
          <w:sz w:val="24"/>
          <w:szCs w:val="24"/>
          <w:lang w:val="es-CO"/>
        </w:rPr>
        <w:t xml:space="preserve">es podría agudizar la crisis de </w:t>
      </w:r>
      <w:r w:rsidRPr="00D96E9D">
        <w:rPr>
          <w:rFonts w:ascii="Arial" w:hAnsi="Arial" w:cs="Arial"/>
          <w:color w:val="333333"/>
          <w:sz w:val="24"/>
          <w:szCs w:val="24"/>
          <w:lang w:val="es-CO"/>
        </w:rPr>
        <w:t>la adolescencia. Sin embargo, esta inquietud ol</w:t>
      </w:r>
      <w:r>
        <w:rPr>
          <w:rFonts w:ascii="Arial" w:hAnsi="Arial" w:cs="Arial"/>
          <w:color w:val="333333"/>
          <w:sz w:val="24"/>
          <w:szCs w:val="24"/>
          <w:lang w:val="es-CO"/>
        </w:rPr>
        <w:t xml:space="preserve">vida que el estudiante necesita </w:t>
      </w:r>
      <w:r w:rsidRPr="00D96E9D">
        <w:rPr>
          <w:rFonts w:ascii="Arial" w:hAnsi="Arial" w:cs="Arial"/>
          <w:color w:val="333333"/>
          <w:sz w:val="24"/>
          <w:szCs w:val="24"/>
          <w:lang w:val="es-CO"/>
        </w:rPr>
        <w:t>no sólo espacio para poder expresar sus preg</w:t>
      </w:r>
      <w:r>
        <w:rPr>
          <w:rFonts w:ascii="Arial" w:hAnsi="Arial" w:cs="Arial"/>
          <w:color w:val="333333"/>
          <w:sz w:val="24"/>
          <w:szCs w:val="24"/>
          <w:lang w:val="es-CO"/>
        </w:rPr>
        <w:t xml:space="preserve">untas sino que además, requiere </w:t>
      </w:r>
      <w:r w:rsidRPr="00D96E9D">
        <w:rPr>
          <w:rFonts w:ascii="Arial" w:hAnsi="Arial" w:cs="Arial"/>
          <w:color w:val="333333"/>
          <w:sz w:val="24"/>
          <w:szCs w:val="24"/>
          <w:lang w:val="es-CO"/>
        </w:rPr>
        <w:t>una orientación y guía para afrontarlas” (Ibíd., p.24</w:t>
      </w:r>
      <w:r w:rsidR="00B308E5">
        <w:rPr>
          <w:rFonts w:ascii="Arial" w:hAnsi="Arial" w:cs="Arial"/>
          <w:color w:val="333333"/>
          <w:sz w:val="24"/>
          <w:szCs w:val="24"/>
          <w:lang w:val="es-CO"/>
        </w:rPr>
        <w:t xml:space="preserve">). Así, parece que la filosofía </w:t>
      </w:r>
      <w:r w:rsidRPr="00D96E9D">
        <w:rPr>
          <w:rFonts w:ascii="Arial" w:hAnsi="Arial" w:cs="Arial"/>
          <w:color w:val="333333"/>
          <w:sz w:val="24"/>
          <w:szCs w:val="24"/>
          <w:lang w:val="es-CO"/>
        </w:rPr>
        <w:t>podría generar más provecho que daño en los</w:t>
      </w:r>
      <w:r w:rsidR="00B308E5">
        <w:rPr>
          <w:rFonts w:ascii="Arial" w:hAnsi="Arial" w:cs="Arial"/>
          <w:color w:val="333333"/>
          <w:sz w:val="24"/>
          <w:szCs w:val="24"/>
          <w:lang w:val="es-CO"/>
        </w:rPr>
        <w:t xml:space="preserve"> jóvenes, puesto que su estudio </w:t>
      </w:r>
      <w:r w:rsidRPr="00D96E9D">
        <w:rPr>
          <w:rFonts w:ascii="Arial" w:hAnsi="Arial" w:cs="Arial"/>
          <w:color w:val="333333"/>
          <w:sz w:val="24"/>
          <w:szCs w:val="24"/>
          <w:lang w:val="es-CO"/>
        </w:rPr>
        <w:t>permite que los estudiantes puedan desarrolla</w:t>
      </w:r>
      <w:r w:rsidR="00B308E5">
        <w:rPr>
          <w:rFonts w:ascii="Arial" w:hAnsi="Arial" w:cs="Arial"/>
          <w:color w:val="333333"/>
          <w:sz w:val="24"/>
          <w:szCs w:val="24"/>
          <w:lang w:val="es-CO"/>
        </w:rPr>
        <w:t xml:space="preserve">r los siguientes elementos para </w:t>
      </w:r>
      <w:r w:rsidRPr="00D96E9D">
        <w:rPr>
          <w:rFonts w:ascii="Arial" w:hAnsi="Arial" w:cs="Arial"/>
          <w:color w:val="333333"/>
          <w:sz w:val="24"/>
          <w:szCs w:val="24"/>
          <w:lang w:val="es-CO"/>
        </w:rPr>
        <w:t>su formación, de acuerdo al Documento No. 14 (Ibíd., p. 24-27):</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“Madurar intelectual y afectivamente”.</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“Considerar el conocimiento como valioso en sí mismo”.</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Contribuir “a su formación como ciudadanos de una sociedad pluralista”.</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Desarrollar “habilidades para el debate, e</w:t>
      </w:r>
      <w:r w:rsidR="00B308E5">
        <w:rPr>
          <w:rFonts w:ascii="Arial" w:hAnsi="Arial" w:cs="Arial"/>
          <w:color w:val="333333"/>
          <w:sz w:val="24"/>
          <w:szCs w:val="24"/>
          <w:lang w:val="es-CO"/>
        </w:rPr>
        <w:t xml:space="preserve">l diálogo y la confrontación de </w:t>
      </w:r>
      <w:r w:rsidRPr="00D96E9D">
        <w:rPr>
          <w:rFonts w:ascii="Arial" w:hAnsi="Arial" w:cs="Arial"/>
          <w:color w:val="333333"/>
          <w:sz w:val="24"/>
          <w:szCs w:val="24"/>
          <w:lang w:val="es-CO"/>
        </w:rPr>
        <w:t>ideas”.</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Dinamizar las clases, haciendo “del diálogo un encuentro inteligente en la</w:t>
      </w:r>
      <w:r w:rsidR="00B308E5">
        <w:rPr>
          <w:rFonts w:ascii="Arial" w:hAnsi="Arial" w:cs="Arial"/>
          <w:color w:val="333333"/>
          <w:sz w:val="24"/>
          <w:szCs w:val="24"/>
          <w:lang w:val="es-CO"/>
        </w:rPr>
        <w:t xml:space="preserve"> </w:t>
      </w:r>
      <w:r w:rsidRPr="00D96E9D">
        <w:rPr>
          <w:rFonts w:ascii="Arial" w:hAnsi="Arial" w:cs="Arial"/>
          <w:color w:val="333333"/>
          <w:sz w:val="24"/>
          <w:szCs w:val="24"/>
          <w:lang w:val="es-CO"/>
        </w:rPr>
        <w:t>búsqueda del conocimiento”.</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“Lograr un diálogo valioso, respetuoso y productivo en ideas y conocimiento”.</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Ayudar a que “se enfrenten con ide</w:t>
      </w:r>
      <w:r w:rsidR="00B308E5">
        <w:rPr>
          <w:rFonts w:ascii="Arial" w:hAnsi="Arial" w:cs="Arial"/>
          <w:color w:val="333333"/>
          <w:sz w:val="24"/>
          <w:szCs w:val="24"/>
          <w:lang w:val="es-CO"/>
        </w:rPr>
        <w:t xml:space="preserve">as y conceptos, para manejarlos </w:t>
      </w:r>
      <w:r w:rsidRPr="00D96E9D">
        <w:rPr>
          <w:rFonts w:ascii="Arial" w:hAnsi="Arial" w:cs="Arial"/>
          <w:color w:val="333333"/>
          <w:sz w:val="24"/>
          <w:szCs w:val="24"/>
          <w:lang w:val="es-CO"/>
        </w:rPr>
        <w:t>apropiándose de ellos desde sus propias necesidades y perspectivas”.</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“Participar de manera más evidente como agente de su propia educación”.</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“Explorar diversos caminos sin tener que ll</w:t>
      </w:r>
      <w:r w:rsidR="00B308E5">
        <w:rPr>
          <w:rFonts w:ascii="Arial" w:hAnsi="Arial" w:cs="Arial"/>
          <w:color w:val="333333"/>
          <w:sz w:val="24"/>
          <w:szCs w:val="24"/>
          <w:lang w:val="es-CO"/>
        </w:rPr>
        <w:t xml:space="preserve">egar a un lugar determinado, en </w:t>
      </w:r>
      <w:r w:rsidRPr="00D96E9D">
        <w:rPr>
          <w:rFonts w:ascii="Arial" w:hAnsi="Arial" w:cs="Arial"/>
          <w:color w:val="333333"/>
          <w:sz w:val="24"/>
          <w:szCs w:val="24"/>
          <w:lang w:val="es-CO"/>
        </w:rPr>
        <w:t>la mayoría de los casos”.</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xml:space="preserve">• Desarrollar el espíritu crítico que les permita </w:t>
      </w:r>
      <w:r w:rsidR="00B308E5">
        <w:rPr>
          <w:rFonts w:ascii="Arial" w:hAnsi="Arial" w:cs="Arial"/>
          <w:color w:val="333333"/>
          <w:sz w:val="24"/>
          <w:szCs w:val="24"/>
          <w:lang w:val="es-CO"/>
        </w:rPr>
        <w:t xml:space="preserve">“pensar su situación y analizar </w:t>
      </w:r>
      <w:r w:rsidRPr="00D96E9D">
        <w:rPr>
          <w:rFonts w:ascii="Arial" w:hAnsi="Arial" w:cs="Arial"/>
          <w:color w:val="333333"/>
          <w:sz w:val="24"/>
          <w:szCs w:val="24"/>
          <w:lang w:val="es-CO"/>
        </w:rPr>
        <w:t>mejor el contexto al que pertenecen, así co</w:t>
      </w:r>
      <w:r w:rsidR="00B308E5">
        <w:rPr>
          <w:rFonts w:ascii="Arial" w:hAnsi="Arial" w:cs="Arial"/>
          <w:color w:val="333333"/>
          <w:sz w:val="24"/>
          <w:szCs w:val="24"/>
          <w:lang w:val="es-CO"/>
        </w:rPr>
        <w:t xml:space="preserve">mo proyectar su acción personal </w:t>
      </w:r>
      <w:r w:rsidRPr="00D96E9D">
        <w:rPr>
          <w:rFonts w:ascii="Arial" w:hAnsi="Arial" w:cs="Arial"/>
          <w:color w:val="333333"/>
          <w:sz w:val="24"/>
          <w:szCs w:val="24"/>
          <w:lang w:val="es-CO"/>
        </w:rPr>
        <w:t>y social sobre el mundo”.</w:t>
      </w:r>
    </w:p>
    <w:p w:rsidR="00B308E5" w:rsidRPr="00D96E9D" w:rsidRDefault="00B308E5" w:rsidP="00D96E9D">
      <w:pPr>
        <w:autoSpaceDE w:val="0"/>
        <w:autoSpaceDN w:val="0"/>
        <w:adjustRightInd w:val="0"/>
        <w:spacing w:after="0" w:line="240" w:lineRule="auto"/>
        <w:jc w:val="both"/>
        <w:rPr>
          <w:rFonts w:ascii="Arial" w:hAnsi="Arial" w:cs="Arial"/>
          <w:color w:val="333333"/>
          <w:sz w:val="24"/>
          <w:szCs w:val="24"/>
          <w:lang w:val="es-CO"/>
        </w:rPr>
      </w:pPr>
    </w:p>
    <w:p w:rsidR="00D96E9D" w:rsidRDefault="00D96E9D" w:rsidP="00D96E9D">
      <w:pPr>
        <w:autoSpaceDE w:val="0"/>
        <w:autoSpaceDN w:val="0"/>
        <w:adjustRightInd w:val="0"/>
        <w:spacing w:after="0" w:line="240" w:lineRule="auto"/>
        <w:jc w:val="both"/>
        <w:rPr>
          <w:rFonts w:ascii="Arial" w:hAnsi="Arial" w:cs="Arial"/>
          <w:color w:val="333333"/>
          <w:sz w:val="24"/>
          <w:szCs w:val="24"/>
          <w:lang w:val="es-CO"/>
        </w:rPr>
      </w:pPr>
      <w:r w:rsidRPr="00D96E9D">
        <w:rPr>
          <w:rFonts w:ascii="Arial" w:hAnsi="Arial" w:cs="Arial"/>
          <w:color w:val="333333"/>
          <w:sz w:val="24"/>
          <w:szCs w:val="24"/>
          <w:lang w:val="es-CO"/>
        </w:rPr>
        <w:t>• Establecer “contacto permanente con lo</w:t>
      </w:r>
      <w:r w:rsidR="00B308E5">
        <w:rPr>
          <w:rFonts w:ascii="Arial" w:hAnsi="Arial" w:cs="Arial"/>
          <w:color w:val="333333"/>
          <w:sz w:val="24"/>
          <w:szCs w:val="24"/>
          <w:lang w:val="es-CO"/>
        </w:rPr>
        <w:t xml:space="preserve">s conocimientos de las diversas </w:t>
      </w:r>
      <w:r w:rsidRPr="00D96E9D">
        <w:rPr>
          <w:rFonts w:ascii="Arial" w:hAnsi="Arial" w:cs="Arial"/>
          <w:color w:val="333333"/>
          <w:sz w:val="24"/>
          <w:szCs w:val="24"/>
          <w:lang w:val="es-CO"/>
        </w:rPr>
        <w:t>áreas del saber, relacionándolas, r</w:t>
      </w:r>
      <w:r w:rsidR="00B308E5">
        <w:rPr>
          <w:rFonts w:ascii="Arial" w:hAnsi="Arial" w:cs="Arial"/>
          <w:color w:val="333333"/>
          <w:sz w:val="24"/>
          <w:szCs w:val="24"/>
          <w:lang w:val="es-CO"/>
        </w:rPr>
        <w:t xml:space="preserve">eplanteando sus problemas y sus </w:t>
      </w:r>
      <w:r w:rsidRPr="00D96E9D">
        <w:rPr>
          <w:rFonts w:ascii="Arial" w:hAnsi="Arial" w:cs="Arial"/>
          <w:color w:val="333333"/>
          <w:sz w:val="24"/>
          <w:szCs w:val="24"/>
          <w:lang w:val="es-CO"/>
        </w:rPr>
        <w:t>preguntas, pensando el sentido del conocim</w:t>
      </w:r>
      <w:r w:rsidR="00B308E5">
        <w:rPr>
          <w:rFonts w:ascii="Arial" w:hAnsi="Arial" w:cs="Arial"/>
          <w:color w:val="333333"/>
          <w:sz w:val="24"/>
          <w:szCs w:val="24"/>
          <w:lang w:val="es-CO"/>
        </w:rPr>
        <w:t xml:space="preserve">iento desde su relación con las </w:t>
      </w:r>
      <w:r w:rsidRPr="00D96E9D">
        <w:rPr>
          <w:rFonts w:ascii="Arial" w:hAnsi="Arial" w:cs="Arial"/>
          <w:color w:val="333333"/>
          <w:sz w:val="24"/>
          <w:szCs w:val="24"/>
          <w:lang w:val="es-CO"/>
        </w:rPr>
        <w:t>ciencias y las artes”.</w:t>
      </w:r>
    </w:p>
    <w:p w:rsidR="007F786D" w:rsidRDefault="007F786D" w:rsidP="00D96E9D">
      <w:pPr>
        <w:autoSpaceDE w:val="0"/>
        <w:autoSpaceDN w:val="0"/>
        <w:adjustRightInd w:val="0"/>
        <w:spacing w:after="0" w:line="240" w:lineRule="auto"/>
        <w:jc w:val="both"/>
        <w:rPr>
          <w:rFonts w:ascii="Arial" w:hAnsi="Arial" w:cs="Arial"/>
          <w:color w:val="333333"/>
          <w:sz w:val="24"/>
          <w:szCs w:val="24"/>
          <w:lang w:val="es-CO"/>
        </w:rPr>
      </w:pPr>
    </w:p>
    <w:p w:rsidR="007F786D" w:rsidRDefault="007F786D" w:rsidP="007F786D">
      <w:pPr>
        <w:autoSpaceDE w:val="0"/>
        <w:autoSpaceDN w:val="0"/>
        <w:adjustRightInd w:val="0"/>
        <w:spacing w:after="0" w:line="240" w:lineRule="auto"/>
        <w:jc w:val="both"/>
        <w:rPr>
          <w:rFonts w:ascii="Arial" w:hAnsi="Arial" w:cs="Arial"/>
          <w:color w:val="333333"/>
          <w:sz w:val="24"/>
          <w:szCs w:val="24"/>
          <w:lang w:val="es-CO"/>
        </w:rPr>
      </w:pPr>
      <w:r w:rsidRPr="007F786D">
        <w:rPr>
          <w:rFonts w:ascii="Arial" w:hAnsi="Arial" w:cs="Arial"/>
          <w:color w:val="333333"/>
          <w:sz w:val="24"/>
          <w:szCs w:val="24"/>
          <w:lang w:val="es-CO"/>
        </w:rPr>
        <w:t xml:space="preserve">Teniendo clara esta fundamentación, se hace </w:t>
      </w:r>
      <w:r>
        <w:rPr>
          <w:rFonts w:ascii="Arial" w:hAnsi="Arial" w:cs="Arial"/>
          <w:color w:val="333333"/>
          <w:sz w:val="24"/>
          <w:szCs w:val="24"/>
          <w:lang w:val="es-CO"/>
        </w:rPr>
        <w:t xml:space="preserve">necesario cuestionarse por unas </w:t>
      </w:r>
      <w:r w:rsidRPr="007F786D">
        <w:rPr>
          <w:rFonts w:ascii="Arial" w:hAnsi="Arial" w:cs="Arial"/>
          <w:color w:val="333333"/>
          <w:sz w:val="24"/>
          <w:szCs w:val="24"/>
          <w:lang w:val="es-CO"/>
        </w:rPr>
        <w:t>orientaciones pedagógicas que den cuenta de l</w:t>
      </w:r>
      <w:r>
        <w:rPr>
          <w:rFonts w:ascii="Arial" w:hAnsi="Arial" w:cs="Arial"/>
          <w:color w:val="333333"/>
          <w:sz w:val="24"/>
          <w:szCs w:val="24"/>
          <w:lang w:val="es-CO"/>
        </w:rPr>
        <w:t xml:space="preserve">as competencias específicas que </w:t>
      </w:r>
      <w:r w:rsidRPr="007F786D">
        <w:rPr>
          <w:rFonts w:ascii="Arial" w:hAnsi="Arial" w:cs="Arial"/>
          <w:color w:val="333333"/>
          <w:sz w:val="24"/>
          <w:szCs w:val="24"/>
          <w:lang w:val="es-CO"/>
        </w:rPr>
        <w:t>la filosofía debe desarrollar en la educación media. Para ello, el Documento</w:t>
      </w:r>
      <w:r>
        <w:rPr>
          <w:rFonts w:ascii="Arial" w:hAnsi="Arial" w:cs="Arial"/>
          <w:color w:val="333333"/>
          <w:sz w:val="24"/>
          <w:szCs w:val="24"/>
          <w:lang w:val="es-CO"/>
        </w:rPr>
        <w:t xml:space="preserve"> </w:t>
      </w:r>
      <w:r w:rsidRPr="007F786D">
        <w:rPr>
          <w:rFonts w:ascii="Arial" w:hAnsi="Arial" w:cs="Arial"/>
          <w:color w:val="333333"/>
          <w:sz w:val="24"/>
          <w:szCs w:val="24"/>
          <w:lang w:val="es-CO"/>
        </w:rPr>
        <w:t>No. 14 parte del concepto de competencia ex</w:t>
      </w:r>
      <w:r w:rsidR="00D7382B">
        <w:rPr>
          <w:rFonts w:ascii="Arial" w:hAnsi="Arial" w:cs="Arial"/>
          <w:color w:val="333333"/>
          <w:sz w:val="24"/>
          <w:szCs w:val="24"/>
          <w:lang w:val="es-CO"/>
        </w:rPr>
        <w:t xml:space="preserve">presado por el </w:t>
      </w:r>
      <w:proofErr w:type="spellStart"/>
      <w:r w:rsidR="00D7382B">
        <w:rPr>
          <w:rFonts w:ascii="Arial" w:hAnsi="Arial" w:cs="Arial"/>
          <w:color w:val="333333"/>
          <w:sz w:val="24"/>
          <w:szCs w:val="24"/>
          <w:lang w:val="es-CO"/>
        </w:rPr>
        <w:t>Icfes</w:t>
      </w:r>
      <w:proofErr w:type="spellEnd"/>
      <w:r w:rsidR="00D7382B">
        <w:rPr>
          <w:rFonts w:ascii="Arial" w:hAnsi="Arial" w:cs="Arial"/>
          <w:color w:val="333333"/>
          <w:sz w:val="24"/>
          <w:szCs w:val="24"/>
          <w:lang w:val="es-CO"/>
        </w:rPr>
        <w:t xml:space="preserve">: “Conjunto </w:t>
      </w:r>
      <w:r w:rsidRPr="007F786D">
        <w:rPr>
          <w:rFonts w:ascii="Arial" w:hAnsi="Arial" w:cs="Arial"/>
          <w:color w:val="333333"/>
          <w:sz w:val="24"/>
          <w:szCs w:val="24"/>
          <w:lang w:val="es-CO"/>
        </w:rPr>
        <w:t>de conocimientos, habilidades, actitudes</w:t>
      </w:r>
      <w:r w:rsidR="00D7382B">
        <w:rPr>
          <w:rFonts w:ascii="Arial" w:hAnsi="Arial" w:cs="Arial"/>
          <w:color w:val="333333"/>
          <w:sz w:val="24"/>
          <w:szCs w:val="24"/>
          <w:lang w:val="es-CO"/>
        </w:rPr>
        <w:t xml:space="preserve">, comprensiones y disposiciones </w:t>
      </w:r>
      <w:r w:rsidRPr="007F786D">
        <w:rPr>
          <w:rFonts w:ascii="Arial" w:hAnsi="Arial" w:cs="Arial"/>
          <w:color w:val="333333"/>
          <w:sz w:val="24"/>
          <w:szCs w:val="24"/>
          <w:lang w:val="es-CO"/>
        </w:rPr>
        <w:t xml:space="preserve">cognitivas, </w:t>
      </w:r>
      <w:proofErr w:type="spellStart"/>
      <w:r w:rsidRPr="007F786D">
        <w:rPr>
          <w:rFonts w:ascii="Arial" w:hAnsi="Arial" w:cs="Arial"/>
          <w:color w:val="333333"/>
          <w:sz w:val="24"/>
          <w:szCs w:val="24"/>
          <w:lang w:val="es-CO"/>
        </w:rPr>
        <w:t>socioafectivas</w:t>
      </w:r>
      <w:proofErr w:type="spellEnd"/>
      <w:r w:rsidRPr="007F786D">
        <w:rPr>
          <w:rFonts w:ascii="Arial" w:hAnsi="Arial" w:cs="Arial"/>
          <w:color w:val="333333"/>
          <w:sz w:val="24"/>
          <w:szCs w:val="24"/>
          <w:lang w:val="es-CO"/>
        </w:rPr>
        <w:t xml:space="preserve"> y psicomotoras relacionadas ent</w:t>
      </w:r>
      <w:r w:rsidR="00D7382B">
        <w:rPr>
          <w:rFonts w:ascii="Arial" w:hAnsi="Arial" w:cs="Arial"/>
          <w:color w:val="333333"/>
          <w:sz w:val="24"/>
          <w:szCs w:val="24"/>
          <w:lang w:val="es-CO"/>
        </w:rPr>
        <w:t xml:space="preserve">re sí para facilitar el </w:t>
      </w:r>
      <w:r w:rsidRPr="007F786D">
        <w:rPr>
          <w:rFonts w:ascii="Arial" w:hAnsi="Arial" w:cs="Arial"/>
          <w:color w:val="333333"/>
          <w:sz w:val="24"/>
          <w:szCs w:val="24"/>
          <w:lang w:val="es-CO"/>
        </w:rPr>
        <w:t>desempeño eficaz y con sentido de una activ</w:t>
      </w:r>
      <w:r w:rsidR="00D7382B">
        <w:rPr>
          <w:rFonts w:ascii="Arial" w:hAnsi="Arial" w:cs="Arial"/>
          <w:color w:val="333333"/>
          <w:sz w:val="24"/>
          <w:szCs w:val="24"/>
          <w:lang w:val="es-CO"/>
        </w:rPr>
        <w:t xml:space="preserve">idad en contextos relativamente </w:t>
      </w:r>
      <w:r w:rsidRPr="007F786D">
        <w:rPr>
          <w:rFonts w:ascii="Arial" w:hAnsi="Arial" w:cs="Arial"/>
          <w:color w:val="333333"/>
          <w:sz w:val="24"/>
          <w:szCs w:val="24"/>
          <w:lang w:val="es-CO"/>
        </w:rPr>
        <w:t>nuevos y retadores” (Ministerio de Educació</w:t>
      </w:r>
      <w:r w:rsidR="00D7382B">
        <w:rPr>
          <w:rFonts w:ascii="Arial" w:hAnsi="Arial" w:cs="Arial"/>
          <w:color w:val="333333"/>
          <w:sz w:val="24"/>
          <w:szCs w:val="24"/>
          <w:lang w:val="es-CO"/>
        </w:rPr>
        <w:t xml:space="preserve">n Nacional, 2006, p. 49, citado </w:t>
      </w:r>
      <w:r w:rsidRPr="007F786D">
        <w:rPr>
          <w:rFonts w:ascii="Arial" w:hAnsi="Arial" w:cs="Arial"/>
          <w:color w:val="333333"/>
          <w:sz w:val="24"/>
          <w:szCs w:val="24"/>
          <w:lang w:val="es-CO"/>
        </w:rPr>
        <w:t xml:space="preserve">en: Ministerio de Educación Nacional, 2010, </w:t>
      </w:r>
      <w:r w:rsidR="00D7382B">
        <w:rPr>
          <w:rFonts w:ascii="Arial" w:hAnsi="Arial" w:cs="Arial"/>
          <w:color w:val="333333"/>
          <w:sz w:val="24"/>
          <w:szCs w:val="24"/>
          <w:lang w:val="es-CO"/>
        </w:rPr>
        <w:t xml:space="preserve">p. 29). En otras palabras, “una </w:t>
      </w:r>
      <w:r w:rsidRPr="007F786D">
        <w:rPr>
          <w:rFonts w:ascii="Arial" w:hAnsi="Arial" w:cs="Arial"/>
          <w:color w:val="333333"/>
          <w:sz w:val="24"/>
          <w:szCs w:val="24"/>
          <w:lang w:val="es-CO"/>
        </w:rPr>
        <w:t>competencia es una potencialidad que se actuali</w:t>
      </w:r>
      <w:r w:rsidR="00D7382B">
        <w:rPr>
          <w:rFonts w:ascii="Arial" w:hAnsi="Arial" w:cs="Arial"/>
          <w:color w:val="333333"/>
          <w:sz w:val="24"/>
          <w:szCs w:val="24"/>
          <w:lang w:val="es-CO"/>
        </w:rPr>
        <w:t xml:space="preserve">za o expresa de manera concreta </w:t>
      </w:r>
      <w:r w:rsidRPr="007F786D">
        <w:rPr>
          <w:rFonts w:ascii="Arial" w:hAnsi="Arial" w:cs="Arial"/>
          <w:color w:val="333333"/>
          <w:sz w:val="24"/>
          <w:szCs w:val="24"/>
          <w:lang w:val="es-CO"/>
        </w:rPr>
        <w:t>en una serie de acciones o desempeños” (MEN, 20</w:t>
      </w:r>
      <w:r w:rsidR="00D7382B">
        <w:rPr>
          <w:rFonts w:ascii="Arial" w:hAnsi="Arial" w:cs="Arial"/>
          <w:color w:val="333333"/>
          <w:sz w:val="24"/>
          <w:szCs w:val="24"/>
          <w:lang w:val="es-CO"/>
        </w:rPr>
        <w:t xml:space="preserve">10, pág. 30). La competencia no </w:t>
      </w:r>
      <w:r w:rsidRPr="007F786D">
        <w:rPr>
          <w:rFonts w:ascii="Arial" w:hAnsi="Arial" w:cs="Arial"/>
          <w:color w:val="333333"/>
          <w:sz w:val="24"/>
          <w:szCs w:val="24"/>
          <w:lang w:val="es-CO"/>
        </w:rPr>
        <w:t>debe ser confundida con los contenidos de una dis</w:t>
      </w:r>
      <w:r w:rsidR="00D7382B">
        <w:rPr>
          <w:rFonts w:ascii="Arial" w:hAnsi="Arial" w:cs="Arial"/>
          <w:color w:val="333333"/>
          <w:sz w:val="24"/>
          <w:szCs w:val="24"/>
          <w:lang w:val="es-CO"/>
        </w:rPr>
        <w:t xml:space="preserve">ciplina, pues a través de estos </w:t>
      </w:r>
      <w:r w:rsidRPr="007F786D">
        <w:rPr>
          <w:rFonts w:ascii="Arial" w:hAnsi="Arial" w:cs="Arial"/>
          <w:color w:val="333333"/>
          <w:sz w:val="24"/>
          <w:szCs w:val="24"/>
          <w:lang w:val="es-CO"/>
        </w:rPr>
        <w:t xml:space="preserve">contenidos es que la competencia se desarrolla </w:t>
      </w:r>
      <w:r w:rsidR="00D7382B">
        <w:rPr>
          <w:rFonts w:ascii="Arial" w:hAnsi="Arial" w:cs="Arial"/>
          <w:color w:val="333333"/>
          <w:sz w:val="24"/>
          <w:szCs w:val="24"/>
          <w:lang w:val="es-CO"/>
        </w:rPr>
        <w:t xml:space="preserve">y evidencia: “[una competencia] </w:t>
      </w:r>
      <w:r w:rsidRPr="007F786D">
        <w:rPr>
          <w:rFonts w:ascii="Arial" w:hAnsi="Arial" w:cs="Arial"/>
          <w:color w:val="333333"/>
          <w:sz w:val="24"/>
          <w:szCs w:val="24"/>
          <w:lang w:val="es-CO"/>
        </w:rPr>
        <w:t>no es independiente de los contenidos temáti</w:t>
      </w:r>
      <w:r w:rsidR="00D7382B">
        <w:rPr>
          <w:rFonts w:ascii="Arial" w:hAnsi="Arial" w:cs="Arial"/>
          <w:color w:val="333333"/>
          <w:sz w:val="24"/>
          <w:szCs w:val="24"/>
          <w:lang w:val="es-CO"/>
        </w:rPr>
        <w:t xml:space="preserve">cos de un ámbito del saber qué, </w:t>
      </w:r>
      <w:r w:rsidRPr="007F786D">
        <w:rPr>
          <w:rFonts w:ascii="Arial" w:hAnsi="Arial" w:cs="Arial"/>
          <w:color w:val="333333"/>
          <w:sz w:val="24"/>
          <w:szCs w:val="24"/>
          <w:lang w:val="es-CO"/>
        </w:rPr>
        <w:t>del saber cómo, del saber por qué o del saber para</w:t>
      </w:r>
      <w:r w:rsidR="00D7382B">
        <w:rPr>
          <w:rFonts w:ascii="Arial" w:hAnsi="Arial" w:cs="Arial"/>
          <w:color w:val="333333"/>
          <w:sz w:val="24"/>
          <w:szCs w:val="24"/>
          <w:lang w:val="es-CO"/>
        </w:rPr>
        <w:t xml:space="preserve"> qué, pues para el ejercicio de </w:t>
      </w:r>
      <w:r w:rsidRPr="007F786D">
        <w:rPr>
          <w:rFonts w:ascii="Arial" w:hAnsi="Arial" w:cs="Arial"/>
          <w:color w:val="333333"/>
          <w:sz w:val="24"/>
          <w:szCs w:val="24"/>
          <w:lang w:val="es-CO"/>
        </w:rPr>
        <w:t>cada competencia se requieren muchos conocim</w:t>
      </w:r>
      <w:r w:rsidR="00D7382B">
        <w:rPr>
          <w:rFonts w:ascii="Arial" w:hAnsi="Arial" w:cs="Arial"/>
          <w:color w:val="333333"/>
          <w:sz w:val="24"/>
          <w:szCs w:val="24"/>
          <w:lang w:val="es-CO"/>
        </w:rPr>
        <w:t xml:space="preserve">ientos, habilidades, destrezas, </w:t>
      </w:r>
      <w:r w:rsidRPr="007F786D">
        <w:rPr>
          <w:rFonts w:ascii="Arial" w:hAnsi="Arial" w:cs="Arial"/>
          <w:color w:val="333333"/>
          <w:sz w:val="24"/>
          <w:szCs w:val="24"/>
          <w:lang w:val="es-CO"/>
        </w:rPr>
        <w:t>comprensiones, actitudes y disposiciones especí</w:t>
      </w:r>
      <w:r w:rsidR="00D7382B">
        <w:rPr>
          <w:rFonts w:ascii="Arial" w:hAnsi="Arial" w:cs="Arial"/>
          <w:color w:val="333333"/>
          <w:sz w:val="24"/>
          <w:szCs w:val="24"/>
          <w:lang w:val="es-CO"/>
        </w:rPr>
        <w:t xml:space="preserve">ficas del dominio que se trata, </w:t>
      </w:r>
      <w:r w:rsidRPr="007F786D">
        <w:rPr>
          <w:rFonts w:ascii="Arial" w:hAnsi="Arial" w:cs="Arial"/>
          <w:color w:val="333333"/>
          <w:sz w:val="24"/>
          <w:szCs w:val="24"/>
          <w:lang w:val="es-CO"/>
        </w:rPr>
        <w:t>sin los cuales no puede decirse que la person</w:t>
      </w:r>
      <w:r w:rsidR="00D7382B">
        <w:rPr>
          <w:rFonts w:ascii="Arial" w:hAnsi="Arial" w:cs="Arial"/>
          <w:color w:val="333333"/>
          <w:sz w:val="24"/>
          <w:szCs w:val="24"/>
          <w:lang w:val="es-CO"/>
        </w:rPr>
        <w:t xml:space="preserve">a es realmente competente en el </w:t>
      </w:r>
      <w:r w:rsidRPr="007F786D">
        <w:rPr>
          <w:rFonts w:ascii="Arial" w:hAnsi="Arial" w:cs="Arial"/>
          <w:color w:val="333333"/>
          <w:sz w:val="24"/>
          <w:szCs w:val="24"/>
          <w:lang w:val="es-CO"/>
        </w:rPr>
        <w:t>ámbito seleccionado” (Ministerio de Educación Nacional, 2006, p. 12).</w:t>
      </w:r>
    </w:p>
    <w:p w:rsidR="00D7382B" w:rsidRPr="007F786D" w:rsidRDefault="00D7382B" w:rsidP="007F786D">
      <w:pPr>
        <w:autoSpaceDE w:val="0"/>
        <w:autoSpaceDN w:val="0"/>
        <w:adjustRightInd w:val="0"/>
        <w:spacing w:after="0" w:line="240" w:lineRule="auto"/>
        <w:jc w:val="both"/>
        <w:rPr>
          <w:rFonts w:ascii="Arial" w:hAnsi="Arial" w:cs="Arial"/>
          <w:color w:val="333333"/>
          <w:sz w:val="24"/>
          <w:szCs w:val="24"/>
          <w:lang w:val="es-CO"/>
        </w:rPr>
      </w:pPr>
    </w:p>
    <w:p w:rsidR="00D7382B" w:rsidRPr="007F786D" w:rsidRDefault="007F786D" w:rsidP="007F786D">
      <w:pPr>
        <w:autoSpaceDE w:val="0"/>
        <w:autoSpaceDN w:val="0"/>
        <w:adjustRightInd w:val="0"/>
        <w:spacing w:after="0" w:line="240" w:lineRule="auto"/>
        <w:jc w:val="both"/>
        <w:rPr>
          <w:rFonts w:ascii="Arial" w:hAnsi="Arial" w:cs="Arial"/>
          <w:color w:val="333333"/>
          <w:sz w:val="24"/>
          <w:szCs w:val="24"/>
          <w:lang w:val="es-CO"/>
        </w:rPr>
      </w:pPr>
      <w:r w:rsidRPr="007F786D">
        <w:rPr>
          <w:rFonts w:ascii="Arial" w:hAnsi="Arial" w:cs="Arial"/>
          <w:color w:val="333333"/>
          <w:sz w:val="24"/>
          <w:szCs w:val="24"/>
          <w:lang w:val="es-CO"/>
        </w:rPr>
        <w:t>Así, la filosofía dentro de su saber específico, desa</w:t>
      </w:r>
      <w:r w:rsidR="00D7382B">
        <w:rPr>
          <w:rFonts w:ascii="Arial" w:hAnsi="Arial" w:cs="Arial"/>
          <w:color w:val="333333"/>
          <w:sz w:val="24"/>
          <w:szCs w:val="24"/>
          <w:lang w:val="es-CO"/>
        </w:rPr>
        <w:t xml:space="preserve">rrolla sus propias competencias </w:t>
      </w:r>
      <w:r w:rsidRPr="007F786D">
        <w:rPr>
          <w:rFonts w:ascii="Arial" w:hAnsi="Arial" w:cs="Arial"/>
          <w:color w:val="333333"/>
          <w:sz w:val="24"/>
          <w:szCs w:val="24"/>
          <w:lang w:val="es-CO"/>
        </w:rPr>
        <w:t>vinculadas al pensamiento crítico, comunicati</w:t>
      </w:r>
      <w:r w:rsidR="00D7382B">
        <w:rPr>
          <w:rFonts w:ascii="Arial" w:hAnsi="Arial" w:cs="Arial"/>
          <w:color w:val="333333"/>
          <w:sz w:val="24"/>
          <w:szCs w:val="24"/>
          <w:lang w:val="es-CO"/>
        </w:rPr>
        <w:t xml:space="preserve">vo y creativo, caracterizándose </w:t>
      </w:r>
      <w:r w:rsidRPr="007F786D">
        <w:rPr>
          <w:rFonts w:ascii="Arial" w:hAnsi="Arial" w:cs="Arial"/>
          <w:color w:val="333333"/>
          <w:sz w:val="24"/>
          <w:szCs w:val="24"/>
          <w:lang w:val="es-CO"/>
        </w:rPr>
        <w:t>en cada uno por los siguientes aspectos:</w:t>
      </w:r>
    </w:p>
    <w:p w:rsidR="007F786D" w:rsidRDefault="007F786D" w:rsidP="007F786D">
      <w:pPr>
        <w:autoSpaceDE w:val="0"/>
        <w:autoSpaceDN w:val="0"/>
        <w:adjustRightInd w:val="0"/>
        <w:spacing w:after="0" w:line="240" w:lineRule="auto"/>
        <w:jc w:val="both"/>
        <w:rPr>
          <w:rFonts w:ascii="Arial" w:hAnsi="Arial" w:cs="Arial"/>
          <w:color w:val="333333"/>
          <w:sz w:val="24"/>
          <w:szCs w:val="24"/>
          <w:lang w:val="es-CO"/>
        </w:rPr>
      </w:pPr>
      <w:r w:rsidRPr="007F786D">
        <w:rPr>
          <w:rFonts w:ascii="Arial" w:hAnsi="Arial" w:cs="Arial"/>
          <w:color w:val="333333"/>
          <w:sz w:val="24"/>
          <w:szCs w:val="24"/>
          <w:lang w:val="es-CO"/>
        </w:rPr>
        <w:t>La competencia crítica busca fortalecer en e</w:t>
      </w:r>
      <w:r w:rsidR="00D7382B">
        <w:rPr>
          <w:rFonts w:ascii="Arial" w:hAnsi="Arial" w:cs="Arial"/>
          <w:color w:val="333333"/>
          <w:sz w:val="24"/>
          <w:szCs w:val="24"/>
          <w:lang w:val="es-CO"/>
        </w:rPr>
        <w:t xml:space="preserve">l estudiante el ejercicio de la </w:t>
      </w:r>
      <w:r w:rsidRPr="007F786D">
        <w:rPr>
          <w:rFonts w:ascii="Arial" w:hAnsi="Arial" w:cs="Arial"/>
          <w:color w:val="333333"/>
          <w:sz w:val="24"/>
          <w:szCs w:val="24"/>
          <w:lang w:val="es-CO"/>
        </w:rPr>
        <w:t>autonomía, la autocrítica, el espíritu de libertad y</w:t>
      </w:r>
      <w:r w:rsidR="00D7382B">
        <w:rPr>
          <w:rFonts w:ascii="Arial" w:hAnsi="Arial" w:cs="Arial"/>
          <w:color w:val="333333"/>
          <w:sz w:val="24"/>
          <w:szCs w:val="24"/>
          <w:lang w:val="es-CO"/>
        </w:rPr>
        <w:t xml:space="preserve"> el desarrollo del pensamiento, </w:t>
      </w:r>
      <w:r w:rsidRPr="007F786D">
        <w:rPr>
          <w:rFonts w:ascii="Arial" w:hAnsi="Arial" w:cs="Arial"/>
          <w:color w:val="333333"/>
          <w:sz w:val="24"/>
          <w:szCs w:val="24"/>
          <w:lang w:val="es-CO"/>
        </w:rPr>
        <w:t>que le permitan apropiarse y transformar su e</w:t>
      </w:r>
      <w:r w:rsidR="00D7382B">
        <w:rPr>
          <w:rFonts w:ascii="Arial" w:hAnsi="Arial" w:cs="Arial"/>
          <w:color w:val="333333"/>
          <w:sz w:val="24"/>
          <w:szCs w:val="24"/>
          <w:lang w:val="es-CO"/>
        </w:rPr>
        <w:t xml:space="preserve">ntorno, su realidad y su mundo, </w:t>
      </w:r>
      <w:r w:rsidRPr="007F786D">
        <w:rPr>
          <w:rFonts w:ascii="Arial" w:hAnsi="Arial" w:cs="Arial"/>
          <w:color w:val="333333"/>
          <w:sz w:val="24"/>
          <w:szCs w:val="24"/>
          <w:lang w:val="es-CO"/>
        </w:rPr>
        <w:t>por medio de la interdisciplinariedad e in</w:t>
      </w:r>
      <w:r w:rsidR="00D7382B">
        <w:rPr>
          <w:rFonts w:ascii="Arial" w:hAnsi="Arial" w:cs="Arial"/>
          <w:color w:val="333333"/>
          <w:sz w:val="24"/>
          <w:szCs w:val="24"/>
          <w:lang w:val="es-CO"/>
        </w:rPr>
        <w:t xml:space="preserve">tegración de los saberes de las </w:t>
      </w:r>
      <w:r w:rsidRPr="007F786D">
        <w:rPr>
          <w:rFonts w:ascii="Arial" w:hAnsi="Arial" w:cs="Arial"/>
          <w:color w:val="333333"/>
          <w:sz w:val="24"/>
          <w:szCs w:val="24"/>
          <w:lang w:val="es-CO"/>
        </w:rPr>
        <w:t>diferentes áreas.</w:t>
      </w:r>
    </w:p>
    <w:p w:rsidR="00D7382B" w:rsidRPr="007F786D" w:rsidRDefault="00D7382B" w:rsidP="007F786D">
      <w:pPr>
        <w:autoSpaceDE w:val="0"/>
        <w:autoSpaceDN w:val="0"/>
        <w:adjustRightInd w:val="0"/>
        <w:spacing w:after="0" w:line="240" w:lineRule="auto"/>
        <w:jc w:val="both"/>
        <w:rPr>
          <w:rFonts w:ascii="Arial" w:hAnsi="Arial" w:cs="Arial"/>
          <w:color w:val="333333"/>
          <w:sz w:val="24"/>
          <w:szCs w:val="24"/>
          <w:lang w:val="es-CO"/>
        </w:rPr>
      </w:pPr>
    </w:p>
    <w:p w:rsidR="007F786D" w:rsidRDefault="007F786D" w:rsidP="007F786D">
      <w:pPr>
        <w:autoSpaceDE w:val="0"/>
        <w:autoSpaceDN w:val="0"/>
        <w:adjustRightInd w:val="0"/>
        <w:spacing w:after="0" w:line="240" w:lineRule="auto"/>
        <w:jc w:val="both"/>
        <w:rPr>
          <w:rFonts w:ascii="Arial" w:hAnsi="Arial" w:cs="Arial"/>
          <w:color w:val="333333"/>
          <w:sz w:val="24"/>
          <w:szCs w:val="24"/>
          <w:lang w:val="es-CO"/>
        </w:rPr>
      </w:pPr>
      <w:r w:rsidRPr="007F786D">
        <w:rPr>
          <w:rFonts w:ascii="Arial" w:hAnsi="Arial" w:cs="Arial"/>
          <w:color w:val="333333"/>
          <w:sz w:val="24"/>
          <w:szCs w:val="24"/>
          <w:lang w:val="es-CO"/>
        </w:rPr>
        <w:t>La competencia dialógica está relacionad</w:t>
      </w:r>
      <w:r w:rsidR="00D7382B">
        <w:rPr>
          <w:rFonts w:ascii="Arial" w:hAnsi="Arial" w:cs="Arial"/>
          <w:color w:val="333333"/>
          <w:sz w:val="24"/>
          <w:szCs w:val="24"/>
          <w:lang w:val="es-CO"/>
        </w:rPr>
        <w:t xml:space="preserve">a con “el ejercicio de hablar y </w:t>
      </w:r>
      <w:r w:rsidRPr="007F786D">
        <w:rPr>
          <w:rFonts w:ascii="Arial" w:hAnsi="Arial" w:cs="Arial"/>
          <w:color w:val="333333"/>
          <w:sz w:val="24"/>
          <w:szCs w:val="24"/>
          <w:lang w:val="es-CO"/>
        </w:rPr>
        <w:t>escuchar, de preguntar y responder” (Minister</w:t>
      </w:r>
      <w:r w:rsidR="00D7382B">
        <w:rPr>
          <w:rFonts w:ascii="Arial" w:hAnsi="Arial" w:cs="Arial"/>
          <w:color w:val="333333"/>
          <w:sz w:val="24"/>
          <w:szCs w:val="24"/>
          <w:lang w:val="es-CO"/>
        </w:rPr>
        <w:t xml:space="preserve">io de Educación Nacional, 2010, </w:t>
      </w:r>
      <w:r w:rsidRPr="007F786D">
        <w:rPr>
          <w:rFonts w:ascii="Arial" w:hAnsi="Arial" w:cs="Arial"/>
          <w:color w:val="333333"/>
          <w:sz w:val="24"/>
          <w:szCs w:val="24"/>
          <w:lang w:val="es-CO"/>
        </w:rPr>
        <w:t>p. 35), y busca fortalecer en el estudiante la pr</w:t>
      </w:r>
      <w:r w:rsidR="00D7382B">
        <w:rPr>
          <w:rFonts w:ascii="Arial" w:hAnsi="Arial" w:cs="Arial"/>
          <w:color w:val="333333"/>
          <w:sz w:val="24"/>
          <w:szCs w:val="24"/>
          <w:lang w:val="es-CO"/>
        </w:rPr>
        <w:t xml:space="preserve">áctica comunicativa, el diálogo </w:t>
      </w:r>
      <w:r w:rsidRPr="007F786D">
        <w:rPr>
          <w:rFonts w:ascii="Arial" w:hAnsi="Arial" w:cs="Arial"/>
          <w:color w:val="333333"/>
          <w:sz w:val="24"/>
          <w:szCs w:val="24"/>
          <w:lang w:val="es-CO"/>
        </w:rPr>
        <w:t xml:space="preserve">crítico, la argumentación, la valoración de sus </w:t>
      </w:r>
      <w:r w:rsidR="00D7382B">
        <w:rPr>
          <w:rFonts w:ascii="Arial" w:hAnsi="Arial" w:cs="Arial"/>
          <w:color w:val="333333"/>
          <w:sz w:val="24"/>
          <w:szCs w:val="24"/>
          <w:lang w:val="es-CO"/>
        </w:rPr>
        <w:t xml:space="preserve">saberes y el reconocimiento del </w:t>
      </w:r>
      <w:r w:rsidRPr="007F786D">
        <w:rPr>
          <w:rFonts w:ascii="Arial" w:hAnsi="Arial" w:cs="Arial"/>
          <w:color w:val="333333"/>
          <w:sz w:val="24"/>
          <w:szCs w:val="24"/>
          <w:lang w:val="es-CO"/>
        </w:rPr>
        <w:t>saber del otro, la alteridad; permitiéndole h</w:t>
      </w:r>
      <w:r w:rsidR="00D7382B">
        <w:rPr>
          <w:rFonts w:ascii="Arial" w:hAnsi="Arial" w:cs="Arial"/>
          <w:color w:val="333333"/>
          <w:sz w:val="24"/>
          <w:szCs w:val="24"/>
          <w:lang w:val="es-CO"/>
        </w:rPr>
        <w:t xml:space="preserve">acer hermenéutica no sólo sobre </w:t>
      </w:r>
      <w:r w:rsidRPr="007F786D">
        <w:rPr>
          <w:rFonts w:ascii="Arial" w:hAnsi="Arial" w:cs="Arial"/>
          <w:color w:val="333333"/>
          <w:sz w:val="24"/>
          <w:szCs w:val="24"/>
          <w:lang w:val="es-CO"/>
        </w:rPr>
        <w:t>la objetivación de expresiones culturales sino tambi</w:t>
      </w:r>
      <w:r w:rsidR="00D7382B">
        <w:rPr>
          <w:rFonts w:ascii="Arial" w:hAnsi="Arial" w:cs="Arial"/>
          <w:color w:val="333333"/>
          <w:sz w:val="24"/>
          <w:szCs w:val="24"/>
          <w:lang w:val="es-CO"/>
        </w:rPr>
        <w:t xml:space="preserve">én sobre la misma acción </w:t>
      </w:r>
      <w:r w:rsidRPr="007F786D">
        <w:rPr>
          <w:rFonts w:ascii="Arial" w:hAnsi="Arial" w:cs="Arial"/>
          <w:color w:val="333333"/>
          <w:sz w:val="24"/>
          <w:szCs w:val="24"/>
          <w:lang w:val="es-CO"/>
        </w:rPr>
        <w:t xml:space="preserve">humana (Cfr. </w:t>
      </w:r>
      <w:proofErr w:type="spellStart"/>
      <w:r w:rsidRPr="007F786D">
        <w:rPr>
          <w:rFonts w:ascii="Arial" w:hAnsi="Arial" w:cs="Arial"/>
          <w:color w:val="333333"/>
          <w:sz w:val="24"/>
          <w:szCs w:val="24"/>
          <w:lang w:val="es-CO"/>
        </w:rPr>
        <w:t>Ricoeur</w:t>
      </w:r>
      <w:proofErr w:type="spellEnd"/>
      <w:r w:rsidRPr="007F786D">
        <w:rPr>
          <w:rFonts w:ascii="Arial" w:hAnsi="Arial" w:cs="Arial"/>
          <w:color w:val="333333"/>
          <w:sz w:val="24"/>
          <w:szCs w:val="24"/>
          <w:lang w:val="es-CO"/>
        </w:rPr>
        <w:t>, 2002; citado en: Minister</w:t>
      </w:r>
      <w:r w:rsidR="00D7382B">
        <w:rPr>
          <w:rFonts w:ascii="Arial" w:hAnsi="Arial" w:cs="Arial"/>
          <w:color w:val="333333"/>
          <w:sz w:val="24"/>
          <w:szCs w:val="24"/>
          <w:lang w:val="es-CO"/>
        </w:rPr>
        <w:t xml:space="preserve">io de Educación Nacional, 2010, </w:t>
      </w:r>
      <w:r w:rsidRPr="007F786D">
        <w:rPr>
          <w:rFonts w:ascii="Arial" w:hAnsi="Arial" w:cs="Arial"/>
          <w:color w:val="333333"/>
          <w:sz w:val="24"/>
          <w:szCs w:val="24"/>
          <w:lang w:val="es-CO"/>
        </w:rPr>
        <w:t>p. 33), lo que se manifiesta cuando desde la ar</w:t>
      </w:r>
      <w:r w:rsidR="00D7382B">
        <w:rPr>
          <w:rFonts w:ascii="Arial" w:hAnsi="Arial" w:cs="Arial"/>
          <w:color w:val="333333"/>
          <w:sz w:val="24"/>
          <w:szCs w:val="24"/>
          <w:lang w:val="es-CO"/>
        </w:rPr>
        <w:t xml:space="preserve">gumentación se le da un sentido </w:t>
      </w:r>
      <w:r w:rsidRPr="007F786D">
        <w:rPr>
          <w:rFonts w:ascii="Arial" w:hAnsi="Arial" w:cs="Arial"/>
          <w:color w:val="333333"/>
          <w:sz w:val="24"/>
          <w:szCs w:val="24"/>
          <w:lang w:val="es-CO"/>
        </w:rPr>
        <w:t>trascendental a los problemas de la vida cotidiana.</w:t>
      </w:r>
    </w:p>
    <w:p w:rsidR="00D7382B" w:rsidRPr="007F786D" w:rsidRDefault="00D7382B" w:rsidP="007F786D">
      <w:pPr>
        <w:autoSpaceDE w:val="0"/>
        <w:autoSpaceDN w:val="0"/>
        <w:adjustRightInd w:val="0"/>
        <w:spacing w:after="0" w:line="240" w:lineRule="auto"/>
        <w:jc w:val="both"/>
        <w:rPr>
          <w:rFonts w:ascii="Arial" w:hAnsi="Arial" w:cs="Arial"/>
          <w:color w:val="333333"/>
          <w:sz w:val="24"/>
          <w:szCs w:val="24"/>
          <w:lang w:val="es-CO"/>
        </w:rPr>
      </w:pPr>
    </w:p>
    <w:p w:rsidR="007F786D" w:rsidRDefault="007F786D" w:rsidP="007F786D">
      <w:pPr>
        <w:autoSpaceDE w:val="0"/>
        <w:autoSpaceDN w:val="0"/>
        <w:adjustRightInd w:val="0"/>
        <w:spacing w:after="0" w:line="240" w:lineRule="auto"/>
        <w:jc w:val="both"/>
        <w:rPr>
          <w:rFonts w:ascii="Arial" w:hAnsi="Arial" w:cs="Arial"/>
          <w:color w:val="333333"/>
          <w:sz w:val="24"/>
          <w:szCs w:val="24"/>
          <w:lang w:val="es-CO"/>
        </w:rPr>
      </w:pPr>
      <w:r w:rsidRPr="007F786D">
        <w:rPr>
          <w:rFonts w:ascii="Arial" w:hAnsi="Arial" w:cs="Arial"/>
          <w:color w:val="333333"/>
          <w:sz w:val="24"/>
          <w:szCs w:val="24"/>
          <w:lang w:val="es-CO"/>
        </w:rPr>
        <w:lastRenderedPageBreak/>
        <w:t>La competencia creativa busca estimular en el e</w:t>
      </w:r>
      <w:r w:rsidR="00D7382B">
        <w:rPr>
          <w:rFonts w:ascii="Arial" w:hAnsi="Arial" w:cs="Arial"/>
          <w:color w:val="333333"/>
          <w:sz w:val="24"/>
          <w:szCs w:val="24"/>
          <w:lang w:val="es-CO"/>
        </w:rPr>
        <w:t xml:space="preserve">studiante la creación de formas </w:t>
      </w:r>
      <w:r w:rsidRPr="007F786D">
        <w:rPr>
          <w:rFonts w:ascii="Arial" w:hAnsi="Arial" w:cs="Arial"/>
          <w:color w:val="333333"/>
          <w:sz w:val="24"/>
          <w:szCs w:val="24"/>
          <w:lang w:val="es-CO"/>
        </w:rPr>
        <w:t>alternativas, innovadoras, lúdicas y dinamizado</w:t>
      </w:r>
      <w:r w:rsidR="00D7382B">
        <w:rPr>
          <w:rFonts w:ascii="Arial" w:hAnsi="Arial" w:cs="Arial"/>
          <w:color w:val="333333"/>
          <w:sz w:val="24"/>
          <w:szCs w:val="24"/>
          <w:lang w:val="es-CO"/>
        </w:rPr>
        <w:t xml:space="preserve">ras, que le permitan apropiarse </w:t>
      </w:r>
      <w:r w:rsidRPr="007F786D">
        <w:rPr>
          <w:rFonts w:ascii="Arial" w:hAnsi="Arial" w:cs="Arial"/>
          <w:color w:val="333333"/>
          <w:sz w:val="24"/>
          <w:szCs w:val="24"/>
          <w:lang w:val="es-CO"/>
        </w:rPr>
        <w:t>y recrear su entorno y transformar su realidad y su mundo.</w:t>
      </w:r>
    </w:p>
    <w:p w:rsidR="00D7382B" w:rsidRPr="007F786D" w:rsidRDefault="00D7382B" w:rsidP="007F786D">
      <w:pPr>
        <w:autoSpaceDE w:val="0"/>
        <w:autoSpaceDN w:val="0"/>
        <w:adjustRightInd w:val="0"/>
        <w:spacing w:after="0" w:line="240" w:lineRule="auto"/>
        <w:jc w:val="both"/>
        <w:rPr>
          <w:rFonts w:ascii="Arial" w:hAnsi="Arial" w:cs="Arial"/>
          <w:color w:val="333333"/>
          <w:sz w:val="24"/>
          <w:szCs w:val="24"/>
          <w:lang w:val="es-CO"/>
        </w:rPr>
      </w:pPr>
    </w:p>
    <w:p w:rsidR="007C65AE" w:rsidRDefault="007F786D" w:rsidP="007C65AE">
      <w:pPr>
        <w:autoSpaceDE w:val="0"/>
        <w:autoSpaceDN w:val="0"/>
        <w:adjustRightInd w:val="0"/>
        <w:spacing w:after="0" w:line="240" w:lineRule="auto"/>
        <w:jc w:val="both"/>
        <w:rPr>
          <w:rFonts w:ascii="Arial" w:hAnsi="Arial" w:cs="Arial"/>
          <w:color w:val="333333"/>
          <w:sz w:val="24"/>
          <w:szCs w:val="24"/>
          <w:lang w:val="es-CO"/>
        </w:rPr>
      </w:pPr>
      <w:r w:rsidRPr="007F786D">
        <w:rPr>
          <w:rFonts w:ascii="Arial" w:hAnsi="Arial" w:cs="Arial"/>
          <w:color w:val="333333"/>
          <w:sz w:val="24"/>
          <w:szCs w:val="24"/>
          <w:lang w:val="es-CO"/>
        </w:rPr>
        <w:t>En síntesis, las competencias filosóficas son necesarias o ú</w:t>
      </w:r>
      <w:r w:rsidR="00D7382B">
        <w:rPr>
          <w:rFonts w:ascii="Arial" w:hAnsi="Arial" w:cs="Arial"/>
          <w:color w:val="333333"/>
          <w:sz w:val="24"/>
          <w:szCs w:val="24"/>
          <w:lang w:val="es-CO"/>
        </w:rPr>
        <w:t xml:space="preserve">tiles por la siguiente </w:t>
      </w:r>
      <w:r w:rsidRPr="007F786D">
        <w:rPr>
          <w:rFonts w:ascii="Arial" w:hAnsi="Arial" w:cs="Arial"/>
          <w:color w:val="333333"/>
          <w:sz w:val="24"/>
          <w:szCs w:val="24"/>
          <w:lang w:val="es-CO"/>
        </w:rPr>
        <w:t>razón: “la enseñanza de la filosofía sirve</w:t>
      </w:r>
      <w:r w:rsidR="00D7382B">
        <w:rPr>
          <w:rFonts w:ascii="Arial" w:hAnsi="Arial" w:cs="Arial"/>
          <w:color w:val="333333"/>
          <w:sz w:val="24"/>
          <w:szCs w:val="24"/>
          <w:lang w:val="es-CO"/>
        </w:rPr>
        <w:t xml:space="preserve"> para formar sujetos autónomos, </w:t>
      </w:r>
      <w:r w:rsidRPr="007F786D">
        <w:rPr>
          <w:rFonts w:ascii="Arial" w:hAnsi="Arial" w:cs="Arial"/>
          <w:color w:val="333333"/>
          <w:sz w:val="24"/>
          <w:szCs w:val="24"/>
          <w:lang w:val="es-CO"/>
        </w:rPr>
        <w:t>amantes del diálogo y de la creatividad, lo cual enriquece sin duda el desarrollo</w:t>
      </w:r>
      <w:r w:rsidR="007C65AE">
        <w:rPr>
          <w:rFonts w:ascii="Arial" w:hAnsi="Arial" w:cs="Arial"/>
          <w:color w:val="333333"/>
          <w:sz w:val="24"/>
          <w:szCs w:val="24"/>
          <w:lang w:val="es-CO"/>
        </w:rPr>
        <w:t xml:space="preserve"> </w:t>
      </w:r>
      <w:r w:rsidR="007C65AE" w:rsidRPr="007C65AE">
        <w:rPr>
          <w:rFonts w:ascii="Arial" w:hAnsi="Arial" w:cs="Arial"/>
          <w:color w:val="333333"/>
          <w:sz w:val="24"/>
          <w:szCs w:val="24"/>
          <w:lang w:val="es-CO"/>
        </w:rPr>
        <w:t xml:space="preserve">de las competencias básicas; y como estas son </w:t>
      </w:r>
      <w:r w:rsidR="0076237A">
        <w:rPr>
          <w:rFonts w:ascii="Arial" w:hAnsi="Arial" w:cs="Arial"/>
          <w:color w:val="333333"/>
          <w:sz w:val="24"/>
          <w:szCs w:val="24"/>
          <w:lang w:val="es-CO"/>
        </w:rPr>
        <w:t xml:space="preserve">indispensables para vivir en el </w:t>
      </w:r>
      <w:r w:rsidR="007C65AE" w:rsidRPr="007C65AE">
        <w:rPr>
          <w:rFonts w:ascii="Arial" w:hAnsi="Arial" w:cs="Arial"/>
          <w:color w:val="333333"/>
          <w:sz w:val="24"/>
          <w:szCs w:val="24"/>
          <w:lang w:val="es-CO"/>
        </w:rPr>
        <w:t xml:space="preserve">mundo contemporáneo, entonces el aumento </w:t>
      </w:r>
      <w:r w:rsidR="0076237A">
        <w:rPr>
          <w:rFonts w:ascii="Arial" w:hAnsi="Arial" w:cs="Arial"/>
          <w:color w:val="333333"/>
          <w:sz w:val="24"/>
          <w:szCs w:val="24"/>
          <w:lang w:val="es-CO"/>
        </w:rPr>
        <w:t xml:space="preserve">de su desarrollo, procurado por </w:t>
      </w:r>
      <w:r w:rsidR="007C65AE" w:rsidRPr="007C65AE">
        <w:rPr>
          <w:rFonts w:ascii="Arial" w:hAnsi="Arial" w:cs="Arial"/>
          <w:color w:val="333333"/>
          <w:sz w:val="24"/>
          <w:szCs w:val="24"/>
          <w:lang w:val="es-CO"/>
        </w:rPr>
        <w:t>el de las específicas de la filosofía, resulta sumamente útil” (Ibíd., p. 37).</w:t>
      </w:r>
    </w:p>
    <w:p w:rsidR="0076237A" w:rsidRPr="007C65AE" w:rsidRDefault="0076237A" w:rsidP="007C65AE">
      <w:pPr>
        <w:autoSpaceDE w:val="0"/>
        <w:autoSpaceDN w:val="0"/>
        <w:adjustRightInd w:val="0"/>
        <w:spacing w:after="0" w:line="240" w:lineRule="auto"/>
        <w:jc w:val="both"/>
        <w:rPr>
          <w:rFonts w:ascii="Arial" w:hAnsi="Arial" w:cs="Arial"/>
          <w:color w:val="333333"/>
          <w:sz w:val="24"/>
          <w:szCs w:val="24"/>
          <w:lang w:val="es-CO"/>
        </w:rPr>
      </w:pPr>
    </w:p>
    <w:p w:rsidR="007C65AE" w:rsidRDefault="007C65AE" w:rsidP="007C65AE">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Precisamente, la enseñanza de la filoso</w:t>
      </w:r>
      <w:r w:rsidR="0076237A">
        <w:rPr>
          <w:rFonts w:ascii="Arial" w:hAnsi="Arial" w:cs="Arial"/>
          <w:color w:val="333333"/>
          <w:sz w:val="24"/>
          <w:szCs w:val="24"/>
          <w:lang w:val="es-CO"/>
        </w:rPr>
        <w:t xml:space="preserve">fía, basada en problemas, puede </w:t>
      </w:r>
      <w:r w:rsidRPr="007C65AE">
        <w:rPr>
          <w:rFonts w:ascii="Arial" w:hAnsi="Arial" w:cs="Arial"/>
          <w:color w:val="333333"/>
          <w:sz w:val="24"/>
          <w:szCs w:val="24"/>
          <w:lang w:val="es-CO"/>
        </w:rPr>
        <w:t>orientarse desde tres consideraciones (Ibíd., p. 100-102):</w:t>
      </w:r>
    </w:p>
    <w:p w:rsidR="0076237A" w:rsidRPr="007C65AE" w:rsidRDefault="0076237A" w:rsidP="007C65AE">
      <w:pPr>
        <w:autoSpaceDE w:val="0"/>
        <w:autoSpaceDN w:val="0"/>
        <w:adjustRightInd w:val="0"/>
        <w:spacing w:after="0" w:line="240" w:lineRule="auto"/>
        <w:jc w:val="both"/>
        <w:rPr>
          <w:rFonts w:ascii="Arial" w:hAnsi="Arial" w:cs="Arial"/>
          <w:color w:val="333333"/>
          <w:sz w:val="24"/>
          <w:szCs w:val="24"/>
          <w:lang w:val="es-CO"/>
        </w:rPr>
      </w:pPr>
    </w:p>
    <w:p w:rsidR="007C65AE" w:rsidRDefault="007C65AE" w:rsidP="007C65AE">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I. “Reconocer nuestra condic</w:t>
      </w:r>
      <w:r w:rsidR="0076237A">
        <w:rPr>
          <w:rFonts w:ascii="Arial" w:hAnsi="Arial" w:cs="Arial"/>
          <w:color w:val="333333"/>
          <w:sz w:val="24"/>
          <w:szCs w:val="24"/>
          <w:lang w:val="es-CO"/>
        </w:rPr>
        <w:t xml:space="preserve">ión de desconocimiento frente a </w:t>
      </w:r>
      <w:r w:rsidRPr="007C65AE">
        <w:rPr>
          <w:rFonts w:ascii="Arial" w:hAnsi="Arial" w:cs="Arial"/>
          <w:color w:val="333333"/>
          <w:sz w:val="24"/>
          <w:szCs w:val="24"/>
          <w:lang w:val="es-CO"/>
        </w:rPr>
        <w:t>determinados problemas con el objeto de iniciar la búsqueda del conocimiento”.</w:t>
      </w:r>
    </w:p>
    <w:p w:rsidR="0076237A" w:rsidRPr="007C65AE" w:rsidRDefault="0076237A" w:rsidP="007C65AE">
      <w:pPr>
        <w:autoSpaceDE w:val="0"/>
        <w:autoSpaceDN w:val="0"/>
        <w:adjustRightInd w:val="0"/>
        <w:spacing w:after="0" w:line="240" w:lineRule="auto"/>
        <w:jc w:val="both"/>
        <w:rPr>
          <w:rFonts w:ascii="Arial" w:hAnsi="Arial" w:cs="Arial"/>
          <w:color w:val="333333"/>
          <w:sz w:val="24"/>
          <w:szCs w:val="24"/>
          <w:lang w:val="es-CO"/>
        </w:rPr>
      </w:pPr>
    </w:p>
    <w:p w:rsidR="007C65AE" w:rsidRPr="007C65AE" w:rsidRDefault="007C65AE" w:rsidP="007C65AE">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II. “Concebir la pregunta como una fo</w:t>
      </w:r>
      <w:r w:rsidR="0076237A">
        <w:rPr>
          <w:rFonts w:ascii="Arial" w:hAnsi="Arial" w:cs="Arial"/>
          <w:color w:val="333333"/>
          <w:sz w:val="24"/>
          <w:szCs w:val="24"/>
          <w:lang w:val="es-CO"/>
        </w:rPr>
        <w:t xml:space="preserve">rma de examinar y hacer emerger </w:t>
      </w:r>
      <w:r w:rsidRPr="007C65AE">
        <w:rPr>
          <w:rFonts w:ascii="Arial" w:hAnsi="Arial" w:cs="Arial"/>
          <w:color w:val="333333"/>
          <w:sz w:val="24"/>
          <w:szCs w:val="24"/>
          <w:lang w:val="es-CO"/>
        </w:rPr>
        <w:t>contradicciones de manera que se demuest</w:t>
      </w:r>
      <w:r w:rsidR="0076237A">
        <w:rPr>
          <w:rFonts w:ascii="Arial" w:hAnsi="Arial" w:cs="Arial"/>
          <w:color w:val="333333"/>
          <w:sz w:val="24"/>
          <w:szCs w:val="24"/>
          <w:lang w:val="es-CO"/>
        </w:rPr>
        <w:t xml:space="preserve">re que el saber que poseemos es </w:t>
      </w:r>
      <w:r w:rsidRPr="007C65AE">
        <w:rPr>
          <w:rFonts w:ascii="Arial" w:hAnsi="Arial" w:cs="Arial"/>
          <w:color w:val="333333"/>
          <w:sz w:val="24"/>
          <w:szCs w:val="24"/>
          <w:lang w:val="es-CO"/>
        </w:rPr>
        <w:t>falso y que, por lo tanto, requerimos del con</w:t>
      </w:r>
      <w:r w:rsidR="0076237A">
        <w:rPr>
          <w:rFonts w:ascii="Arial" w:hAnsi="Arial" w:cs="Arial"/>
          <w:color w:val="333333"/>
          <w:sz w:val="24"/>
          <w:szCs w:val="24"/>
          <w:lang w:val="es-CO"/>
        </w:rPr>
        <w:t xml:space="preserve">ocimiento. Así, el ejercicio de </w:t>
      </w:r>
      <w:r w:rsidRPr="007C65AE">
        <w:rPr>
          <w:rFonts w:ascii="Arial" w:hAnsi="Arial" w:cs="Arial"/>
          <w:color w:val="333333"/>
          <w:sz w:val="24"/>
          <w:szCs w:val="24"/>
          <w:lang w:val="es-CO"/>
        </w:rPr>
        <w:t>indagar implica destreza”.</w:t>
      </w:r>
    </w:p>
    <w:p w:rsidR="0076237A" w:rsidRDefault="0076237A" w:rsidP="007C65AE">
      <w:pPr>
        <w:autoSpaceDE w:val="0"/>
        <w:autoSpaceDN w:val="0"/>
        <w:adjustRightInd w:val="0"/>
        <w:spacing w:after="0" w:line="240" w:lineRule="auto"/>
        <w:jc w:val="both"/>
        <w:rPr>
          <w:rFonts w:ascii="Arial" w:hAnsi="Arial" w:cs="Arial"/>
          <w:color w:val="333333"/>
          <w:sz w:val="24"/>
          <w:szCs w:val="24"/>
          <w:lang w:val="es-CO"/>
        </w:rPr>
      </w:pPr>
    </w:p>
    <w:p w:rsidR="007C65AE" w:rsidRPr="007C65AE" w:rsidRDefault="007C65AE" w:rsidP="007C65AE">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III. Promover a partir de las preguntas fi</w:t>
      </w:r>
      <w:r w:rsidR="0076237A">
        <w:rPr>
          <w:rFonts w:ascii="Arial" w:hAnsi="Arial" w:cs="Arial"/>
          <w:color w:val="333333"/>
          <w:sz w:val="24"/>
          <w:szCs w:val="24"/>
          <w:lang w:val="es-CO"/>
        </w:rPr>
        <w:t xml:space="preserve">losóficas “el razonamiento, las </w:t>
      </w:r>
      <w:r w:rsidRPr="007C65AE">
        <w:rPr>
          <w:rFonts w:ascii="Arial" w:hAnsi="Arial" w:cs="Arial"/>
          <w:color w:val="333333"/>
          <w:sz w:val="24"/>
          <w:szCs w:val="24"/>
          <w:lang w:val="es-CO"/>
        </w:rPr>
        <w:t xml:space="preserve">habilidades cognitivas, la argumentación, la </w:t>
      </w:r>
      <w:r w:rsidR="0076237A">
        <w:rPr>
          <w:rFonts w:ascii="Arial" w:hAnsi="Arial" w:cs="Arial"/>
          <w:color w:val="333333"/>
          <w:sz w:val="24"/>
          <w:szCs w:val="24"/>
          <w:lang w:val="es-CO"/>
        </w:rPr>
        <w:t xml:space="preserve">explicación y la eliminación de </w:t>
      </w:r>
      <w:r w:rsidRPr="007C65AE">
        <w:rPr>
          <w:rFonts w:ascii="Arial" w:hAnsi="Arial" w:cs="Arial"/>
          <w:color w:val="333333"/>
          <w:sz w:val="24"/>
          <w:szCs w:val="24"/>
          <w:lang w:val="es-CO"/>
        </w:rPr>
        <w:t>contradicciones”.</w:t>
      </w:r>
    </w:p>
    <w:p w:rsidR="0076237A" w:rsidRDefault="0076237A" w:rsidP="007C65AE">
      <w:pPr>
        <w:autoSpaceDE w:val="0"/>
        <w:autoSpaceDN w:val="0"/>
        <w:adjustRightInd w:val="0"/>
        <w:spacing w:after="0" w:line="240" w:lineRule="auto"/>
        <w:jc w:val="both"/>
        <w:rPr>
          <w:rFonts w:ascii="Arial" w:hAnsi="Arial" w:cs="Arial"/>
          <w:color w:val="333333"/>
          <w:sz w:val="24"/>
          <w:szCs w:val="24"/>
          <w:lang w:val="es-CO"/>
        </w:rPr>
      </w:pPr>
    </w:p>
    <w:p w:rsidR="007C65AE" w:rsidRPr="007C65AE" w:rsidRDefault="007C65AE" w:rsidP="007C65AE">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En cuanto a las estrategias metodológicas para trabajar la filosofía en clase, el</w:t>
      </w:r>
    </w:p>
    <w:p w:rsidR="007C65AE" w:rsidRDefault="007C65AE" w:rsidP="007C65AE">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Documento No. 14 (Ministerio de Educación Naci</w:t>
      </w:r>
      <w:r w:rsidR="0076237A">
        <w:rPr>
          <w:rFonts w:ascii="Arial" w:hAnsi="Arial" w:cs="Arial"/>
          <w:color w:val="333333"/>
          <w:sz w:val="24"/>
          <w:szCs w:val="24"/>
          <w:lang w:val="es-CO"/>
        </w:rPr>
        <w:t xml:space="preserve">onal, 2010, p. 106-116) sugiere </w:t>
      </w:r>
      <w:r w:rsidRPr="007C65AE">
        <w:rPr>
          <w:rFonts w:ascii="Arial" w:hAnsi="Arial" w:cs="Arial"/>
          <w:color w:val="333333"/>
          <w:sz w:val="24"/>
          <w:szCs w:val="24"/>
          <w:lang w:val="es-CO"/>
        </w:rPr>
        <w:t>el procedimiento de las siguientes:</w:t>
      </w:r>
    </w:p>
    <w:p w:rsidR="0076237A" w:rsidRPr="007C65AE" w:rsidRDefault="0076237A" w:rsidP="007C65AE">
      <w:pPr>
        <w:autoSpaceDE w:val="0"/>
        <w:autoSpaceDN w:val="0"/>
        <w:adjustRightInd w:val="0"/>
        <w:spacing w:after="0" w:line="240" w:lineRule="auto"/>
        <w:jc w:val="both"/>
        <w:rPr>
          <w:rFonts w:ascii="Arial" w:hAnsi="Arial" w:cs="Arial"/>
          <w:color w:val="333333"/>
          <w:sz w:val="24"/>
          <w:szCs w:val="24"/>
          <w:lang w:val="es-CO"/>
        </w:rPr>
      </w:pPr>
    </w:p>
    <w:p w:rsidR="007C65AE" w:rsidRPr="007C65AE" w:rsidRDefault="007C65AE" w:rsidP="007C65AE">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 Lectura y análisis de textos filosóficos: esta estr</w:t>
      </w:r>
      <w:r w:rsidR="0076237A">
        <w:rPr>
          <w:rFonts w:ascii="Arial" w:hAnsi="Arial" w:cs="Arial"/>
          <w:color w:val="333333"/>
          <w:sz w:val="24"/>
          <w:szCs w:val="24"/>
          <w:lang w:val="es-CO"/>
        </w:rPr>
        <w:t xml:space="preserve">ategia le permite al estudiante </w:t>
      </w:r>
      <w:r w:rsidRPr="007C65AE">
        <w:rPr>
          <w:rFonts w:ascii="Arial" w:hAnsi="Arial" w:cs="Arial"/>
          <w:color w:val="333333"/>
          <w:sz w:val="24"/>
          <w:szCs w:val="24"/>
          <w:lang w:val="es-CO"/>
        </w:rPr>
        <w:t>ir más allá de la simple lectura, con el objetivo d</w:t>
      </w:r>
      <w:r w:rsidR="0076237A">
        <w:rPr>
          <w:rFonts w:ascii="Arial" w:hAnsi="Arial" w:cs="Arial"/>
          <w:color w:val="333333"/>
          <w:sz w:val="24"/>
          <w:szCs w:val="24"/>
          <w:lang w:val="es-CO"/>
        </w:rPr>
        <w:t xml:space="preserve">e identificar la estructura, la </w:t>
      </w:r>
      <w:r w:rsidRPr="007C65AE">
        <w:rPr>
          <w:rFonts w:ascii="Arial" w:hAnsi="Arial" w:cs="Arial"/>
          <w:color w:val="333333"/>
          <w:sz w:val="24"/>
          <w:szCs w:val="24"/>
          <w:lang w:val="es-CO"/>
        </w:rPr>
        <w:t>tesis y las argumentaciones del autor, para contrastarla de</w:t>
      </w:r>
      <w:r w:rsidR="0076237A">
        <w:rPr>
          <w:rFonts w:ascii="Arial" w:hAnsi="Arial" w:cs="Arial"/>
          <w:color w:val="333333"/>
          <w:sz w:val="24"/>
          <w:szCs w:val="24"/>
          <w:lang w:val="es-CO"/>
        </w:rPr>
        <w:t xml:space="preserve">sde la reflexión </w:t>
      </w:r>
      <w:r w:rsidRPr="007C65AE">
        <w:rPr>
          <w:rFonts w:ascii="Arial" w:hAnsi="Arial" w:cs="Arial"/>
          <w:color w:val="333333"/>
          <w:sz w:val="24"/>
          <w:szCs w:val="24"/>
          <w:lang w:val="es-CO"/>
        </w:rPr>
        <w:t>filosófica con otros filósofos y pensamientos</w:t>
      </w:r>
      <w:r w:rsidR="0076237A">
        <w:rPr>
          <w:rFonts w:ascii="Arial" w:hAnsi="Arial" w:cs="Arial"/>
          <w:color w:val="333333"/>
          <w:sz w:val="24"/>
          <w:szCs w:val="24"/>
          <w:lang w:val="es-CO"/>
        </w:rPr>
        <w:t xml:space="preserve">. Al respecto Salazar (1967, p. </w:t>
      </w:r>
      <w:r w:rsidRPr="007C65AE">
        <w:rPr>
          <w:rFonts w:ascii="Arial" w:hAnsi="Arial" w:cs="Arial"/>
          <w:color w:val="333333"/>
          <w:sz w:val="24"/>
          <w:szCs w:val="24"/>
          <w:lang w:val="es-CO"/>
        </w:rPr>
        <w:t xml:space="preserve">133) establece una estructura que exige una </w:t>
      </w:r>
      <w:r w:rsidR="0076237A">
        <w:rPr>
          <w:rFonts w:ascii="Arial" w:hAnsi="Arial" w:cs="Arial"/>
          <w:color w:val="333333"/>
          <w:sz w:val="24"/>
          <w:szCs w:val="24"/>
          <w:lang w:val="es-CO"/>
        </w:rPr>
        <w:t xml:space="preserve">serie de preguntas, tales como: </w:t>
      </w:r>
      <w:r w:rsidRPr="007C65AE">
        <w:rPr>
          <w:rFonts w:ascii="Arial" w:hAnsi="Arial" w:cs="Arial"/>
          <w:color w:val="333333"/>
          <w:sz w:val="24"/>
          <w:szCs w:val="24"/>
          <w:lang w:val="es-CO"/>
        </w:rPr>
        <w:t>“¿Qué dice el autor?, ¿cómo lo dice?, ¿qué q</w:t>
      </w:r>
      <w:r w:rsidR="0076237A">
        <w:rPr>
          <w:rFonts w:ascii="Arial" w:hAnsi="Arial" w:cs="Arial"/>
          <w:color w:val="333333"/>
          <w:sz w:val="24"/>
          <w:szCs w:val="24"/>
          <w:lang w:val="es-CO"/>
        </w:rPr>
        <w:t xml:space="preserve">uiere decir?, ¿qué es lo que no </w:t>
      </w:r>
      <w:r w:rsidRPr="007C65AE">
        <w:rPr>
          <w:rFonts w:ascii="Arial" w:hAnsi="Arial" w:cs="Arial"/>
          <w:color w:val="333333"/>
          <w:sz w:val="24"/>
          <w:szCs w:val="24"/>
          <w:lang w:val="es-CO"/>
        </w:rPr>
        <w:t xml:space="preserve">dice el filósofo?, ¿por qué y para qué lo dice? </w:t>
      </w:r>
      <w:r w:rsidR="0076237A">
        <w:rPr>
          <w:rFonts w:ascii="Arial" w:hAnsi="Arial" w:cs="Arial"/>
          <w:color w:val="333333"/>
          <w:sz w:val="24"/>
          <w:szCs w:val="24"/>
          <w:lang w:val="es-CO"/>
        </w:rPr>
        <w:t xml:space="preserve">y ¿dónde, en qué circunstancias </w:t>
      </w:r>
      <w:r w:rsidRPr="007C65AE">
        <w:rPr>
          <w:rFonts w:ascii="Arial" w:hAnsi="Arial" w:cs="Arial"/>
          <w:color w:val="333333"/>
          <w:sz w:val="24"/>
          <w:szCs w:val="24"/>
          <w:lang w:val="es-CO"/>
        </w:rPr>
        <w:t>lo dice?”.</w:t>
      </w:r>
    </w:p>
    <w:p w:rsidR="0076237A" w:rsidRDefault="0076237A" w:rsidP="007C65AE">
      <w:pPr>
        <w:autoSpaceDE w:val="0"/>
        <w:autoSpaceDN w:val="0"/>
        <w:adjustRightInd w:val="0"/>
        <w:spacing w:after="0" w:line="240" w:lineRule="auto"/>
        <w:jc w:val="both"/>
        <w:rPr>
          <w:rFonts w:ascii="Arial" w:hAnsi="Arial" w:cs="Arial"/>
          <w:color w:val="333333"/>
          <w:sz w:val="24"/>
          <w:szCs w:val="24"/>
          <w:lang w:val="es-CO"/>
        </w:rPr>
      </w:pPr>
    </w:p>
    <w:p w:rsidR="007C65AE" w:rsidRPr="007C65AE" w:rsidRDefault="007C65AE" w:rsidP="007C65AE">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 Seminario: la principal característica del se</w:t>
      </w:r>
      <w:r w:rsidR="0076237A">
        <w:rPr>
          <w:rFonts w:ascii="Arial" w:hAnsi="Arial" w:cs="Arial"/>
          <w:color w:val="333333"/>
          <w:sz w:val="24"/>
          <w:szCs w:val="24"/>
          <w:lang w:val="es-CO"/>
        </w:rPr>
        <w:t xml:space="preserve">minario es la intervención y la </w:t>
      </w:r>
      <w:r w:rsidRPr="007C65AE">
        <w:rPr>
          <w:rFonts w:ascii="Arial" w:hAnsi="Arial" w:cs="Arial"/>
          <w:color w:val="333333"/>
          <w:sz w:val="24"/>
          <w:szCs w:val="24"/>
          <w:lang w:val="es-CO"/>
        </w:rPr>
        <w:t>participación activa del estudiante. Se trabaja</w:t>
      </w:r>
      <w:r w:rsidR="0076237A">
        <w:rPr>
          <w:rFonts w:ascii="Arial" w:hAnsi="Arial" w:cs="Arial"/>
          <w:color w:val="333333"/>
          <w:sz w:val="24"/>
          <w:szCs w:val="24"/>
          <w:lang w:val="es-CO"/>
        </w:rPr>
        <w:t xml:space="preserve"> con base en textos filosóficos </w:t>
      </w:r>
      <w:r w:rsidRPr="007C65AE">
        <w:rPr>
          <w:rFonts w:ascii="Arial" w:hAnsi="Arial" w:cs="Arial"/>
          <w:color w:val="333333"/>
          <w:sz w:val="24"/>
          <w:szCs w:val="24"/>
          <w:lang w:val="es-CO"/>
        </w:rPr>
        <w:t>seleccionados para discutir, reflexionar</w:t>
      </w:r>
      <w:r w:rsidR="0076237A">
        <w:rPr>
          <w:rFonts w:ascii="Arial" w:hAnsi="Arial" w:cs="Arial"/>
          <w:color w:val="333333"/>
          <w:sz w:val="24"/>
          <w:szCs w:val="24"/>
          <w:lang w:val="es-CO"/>
        </w:rPr>
        <w:t xml:space="preserve">, desarrollar sus capacidades y </w:t>
      </w:r>
      <w:r w:rsidRPr="007C65AE">
        <w:rPr>
          <w:rFonts w:ascii="Arial" w:hAnsi="Arial" w:cs="Arial"/>
          <w:color w:val="333333"/>
          <w:sz w:val="24"/>
          <w:szCs w:val="24"/>
          <w:lang w:val="es-CO"/>
        </w:rPr>
        <w:t>profundizar en sus conocimientos. En el sem</w:t>
      </w:r>
      <w:r w:rsidR="0076237A">
        <w:rPr>
          <w:rFonts w:ascii="Arial" w:hAnsi="Arial" w:cs="Arial"/>
          <w:color w:val="333333"/>
          <w:sz w:val="24"/>
          <w:szCs w:val="24"/>
          <w:lang w:val="es-CO"/>
        </w:rPr>
        <w:t xml:space="preserve">inario el estudiante investiga, </w:t>
      </w:r>
      <w:r w:rsidRPr="007C65AE">
        <w:rPr>
          <w:rFonts w:ascii="Arial" w:hAnsi="Arial" w:cs="Arial"/>
          <w:color w:val="333333"/>
          <w:sz w:val="24"/>
          <w:szCs w:val="24"/>
          <w:lang w:val="es-CO"/>
        </w:rPr>
        <w:t>compara, saca conclusiones, descubre camino</w:t>
      </w:r>
      <w:r w:rsidR="0076237A">
        <w:rPr>
          <w:rFonts w:ascii="Arial" w:hAnsi="Arial" w:cs="Arial"/>
          <w:color w:val="333333"/>
          <w:sz w:val="24"/>
          <w:szCs w:val="24"/>
          <w:lang w:val="es-CO"/>
        </w:rPr>
        <w:t xml:space="preserve">s y el profesor busca conseguir </w:t>
      </w:r>
      <w:r w:rsidRPr="007C65AE">
        <w:rPr>
          <w:rFonts w:ascii="Arial" w:hAnsi="Arial" w:cs="Arial"/>
          <w:color w:val="333333"/>
          <w:sz w:val="24"/>
          <w:szCs w:val="24"/>
          <w:lang w:val="es-CO"/>
        </w:rPr>
        <w:t>sus fines por medio de enseñanza y aprendizaje dial</w:t>
      </w:r>
      <w:r w:rsidR="0076237A">
        <w:rPr>
          <w:rFonts w:ascii="Arial" w:hAnsi="Arial" w:cs="Arial"/>
          <w:color w:val="333333"/>
          <w:sz w:val="24"/>
          <w:szCs w:val="24"/>
          <w:lang w:val="es-CO"/>
        </w:rPr>
        <w:t xml:space="preserve">ogal. </w:t>
      </w:r>
      <w:r w:rsidR="0076237A">
        <w:rPr>
          <w:rFonts w:ascii="Arial" w:hAnsi="Arial" w:cs="Arial"/>
          <w:color w:val="333333"/>
          <w:sz w:val="24"/>
          <w:szCs w:val="24"/>
          <w:lang w:val="es-CO"/>
        </w:rPr>
        <w:lastRenderedPageBreak/>
        <w:t xml:space="preserve">Se realiza en varias </w:t>
      </w:r>
      <w:r w:rsidRPr="007C65AE">
        <w:rPr>
          <w:rFonts w:ascii="Arial" w:hAnsi="Arial" w:cs="Arial"/>
          <w:color w:val="333333"/>
          <w:sz w:val="24"/>
          <w:szCs w:val="24"/>
          <w:lang w:val="es-CO"/>
        </w:rPr>
        <w:t>sesiones, intercambiando los roles del rela</w:t>
      </w:r>
      <w:r w:rsidR="0076237A">
        <w:rPr>
          <w:rFonts w:ascii="Arial" w:hAnsi="Arial" w:cs="Arial"/>
          <w:color w:val="333333"/>
          <w:sz w:val="24"/>
          <w:szCs w:val="24"/>
          <w:lang w:val="es-CO"/>
        </w:rPr>
        <w:t xml:space="preserve">tor, </w:t>
      </w:r>
      <w:proofErr w:type="spellStart"/>
      <w:r w:rsidR="0076237A">
        <w:rPr>
          <w:rFonts w:ascii="Arial" w:hAnsi="Arial" w:cs="Arial"/>
          <w:color w:val="333333"/>
          <w:sz w:val="24"/>
          <w:szCs w:val="24"/>
          <w:lang w:val="es-CO"/>
        </w:rPr>
        <w:t>correlator</w:t>
      </w:r>
      <w:proofErr w:type="spellEnd"/>
      <w:r w:rsidR="0076237A">
        <w:rPr>
          <w:rFonts w:ascii="Arial" w:hAnsi="Arial" w:cs="Arial"/>
          <w:color w:val="333333"/>
          <w:sz w:val="24"/>
          <w:szCs w:val="24"/>
          <w:lang w:val="es-CO"/>
        </w:rPr>
        <w:t xml:space="preserve"> y </w:t>
      </w:r>
      <w:proofErr w:type="spellStart"/>
      <w:r w:rsidR="0076237A">
        <w:rPr>
          <w:rFonts w:ascii="Arial" w:hAnsi="Arial" w:cs="Arial"/>
          <w:color w:val="333333"/>
          <w:sz w:val="24"/>
          <w:szCs w:val="24"/>
          <w:lang w:val="es-CO"/>
        </w:rPr>
        <w:t>protocolante</w:t>
      </w:r>
      <w:proofErr w:type="spellEnd"/>
      <w:r w:rsidR="0076237A">
        <w:rPr>
          <w:rFonts w:ascii="Arial" w:hAnsi="Arial" w:cs="Arial"/>
          <w:color w:val="333333"/>
          <w:sz w:val="24"/>
          <w:szCs w:val="24"/>
          <w:lang w:val="es-CO"/>
        </w:rPr>
        <w:t xml:space="preserve">, </w:t>
      </w:r>
      <w:r w:rsidRPr="007C65AE">
        <w:rPr>
          <w:rFonts w:ascii="Arial" w:hAnsi="Arial" w:cs="Arial"/>
          <w:color w:val="333333"/>
          <w:sz w:val="24"/>
          <w:szCs w:val="24"/>
          <w:lang w:val="es-CO"/>
        </w:rPr>
        <w:t>para la elaboración del trabajo final.</w:t>
      </w:r>
    </w:p>
    <w:p w:rsidR="0076237A" w:rsidRDefault="0076237A" w:rsidP="007C65AE">
      <w:pPr>
        <w:autoSpaceDE w:val="0"/>
        <w:autoSpaceDN w:val="0"/>
        <w:adjustRightInd w:val="0"/>
        <w:spacing w:after="0" w:line="240" w:lineRule="auto"/>
        <w:jc w:val="both"/>
        <w:rPr>
          <w:rFonts w:ascii="Arial" w:hAnsi="Arial" w:cs="Arial"/>
          <w:color w:val="333333"/>
          <w:sz w:val="24"/>
          <w:szCs w:val="24"/>
          <w:lang w:val="es-CO"/>
        </w:rPr>
      </w:pPr>
    </w:p>
    <w:p w:rsidR="0076237A" w:rsidRDefault="007C65AE" w:rsidP="0076237A">
      <w:pPr>
        <w:autoSpaceDE w:val="0"/>
        <w:autoSpaceDN w:val="0"/>
        <w:adjustRightInd w:val="0"/>
        <w:spacing w:after="0" w:line="240" w:lineRule="auto"/>
        <w:jc w:val="both"/>
        <w:rPr>
          <w:rFonts w:ascii="Arial" w:hAnsi="Arial" w:cs="Arial"/>
          <w:color w:val="333333"/>
          <w:sz w:val="24"/>
          <w:szCs w:val="24"/>
          <w:lang w:val="es-CO"/>
        </w:rPr>
      </w:pPr>
      <w:r w:rsidRPr="007C65AE">
        <w:rPr>
          <w:rFonts w:ascii="Arial" w:hAnsi="Arial" w:cs="Arial"/>
          <w:color w:val="333333"/>
          <w:sz w:val="24"/>
          <w:szCs w:val="24"/>
          <w:lang w:val="es-CO"/>
        </w:rPr>
        <w:t>• Disertación filosófica: se trata de un ejercic</w:t>
      </w:r>
      <w:r w:rsidR="0076237A">
        <w:rPr>
          <w:rFonts w:ascii="Arial" w:hAnsi="Arial" w:cs="Arial"/>
          <w:color w:val="333333"/>
          <w:sz w:val="24"/>
          <w:szCs w:val="24"/>
          <w:lang w:val="es-CO"/>
        </w:rPr>
        <w:t xml:space="preserve">io escrito en el que se abordan </w:t>
      </w:r>
      <w:r w:rsidRPr="007C65AE">
        <w:rPr>
          <w:rFonts w:ascii="Arial" w:hAnsi="Arial" w:cs="Arial"/>
          <w:color w:val="333333"/>
          <w:sz w:val="24"/>
          <w:szCs w:val="24"/>
          <w:lang w:val="es-CO"/>
        </w:rPr>
        <w:t>con rigor preguntas filosóficas importantes.</w:t>
      </w:r>
      <w:r w:rsidR="0076237A">
        <w:rPr>
          <w:rFonts w:ascii="Arial" w:hAnsi="Arial" w:cs="Arial"/>
          <w:color w:val="333333"/>
          <w:sz w:val="24"/>
          <w:szCs w:val="24"/>
          <w:lang w:val="es-CO"/>
        </w:rPr>
        <w:t xml:space="preserve"> La disertación es la expresión </w:t>
      </w:r>
      <w:r w:rsidRPr="007C65AE">
        <w:rPr>
          <w:rFonts w:ascii="Arial" w:hAnsi="Arial" w:cs="Arial"/>
          <w:color w:val="333333"/>
          <w:sz w:val="24"/>
          <w:szCs w:val="24"/>
          <w:lang w:val="es-CO"/>
        </w:rPr>
        <w:t>de la actividad creadora y crítica de la filosofía y contribuye a desarrollar</w:t>
      </w:r>
      <w:r w:rsidR="0076237A">
        <w:rPr>
          <w:rFonts w:ascii="Arial" w:hAnsi="Arial" w:cs="Arial"/>
          <w:color w:val="333333"/>
          <w:sz w:val="24"/>
          <w:szCs w:val="24"/>
          <w:lang w:val="es-CO"/>
        </w:rPr>
        <w:t xml:space="preserve"> </w:t>
      </w:r>
      <w:r w:rsidR="0076237A" w:rsidRPr="0076237A">
        <w:rPr>
          <w:rFonts w:ascii="Arial" w:hAnsi="Arial" w:cs="Arial"/>
          <w:color w:val="333333"/>
          <w:sz w:val="24"/>
          <w:szCs w:val="24"/>
          <w:lang w:val="es-CO"/>
        </w:rPr>
        <w:t>la competencia argumentativa y proposit</w:t>
      </w:r>
      <w:r w:rsidR="0076237A">
        <w:rPr>
          <w:rFonts w:ascii="Arial" w:hAnsi="Arial" w:cs="Arial"/>
          <w:color w:val="333333"/>
          <w:sz w:val="24"/>
          <w:szCs w:val="24"/>
          <w:lang w:val="es-CO"/>
        </w:rPr>
        <w:t xml:space="preserve">iva, así como el aprendizaje de </w:t>
      </w:r>
      <w:r w:rsidR="0076237A" w:rsidRPr="0076237A">
        <w:rPr>
          <w:rFonts w:ascii="Arial" w:hAnsi="Arial" w:cs="Arial"/>
          <w:color w:val="333333"/>
          <w:sz w:val="24"/>
          <w:szCs w:val="24"/>
          <w:lang w:val="es-CO"/>
        </w:rPr>
        <w:t>actitudes filosóficas. El objetivo de la disertación, ofrecer una r</w:t>
      </w:r>
      <w:r w:rsidR="0076237A">
        <w:rPr>
          <w:rFonts w:ascii="Arial" w:hAnsi="Arial" w:cs="Arial"/>
          <w:color w:val="333333"/>
          <w:sz w:val="24"/>
          <w:szCs w:val="24"/>
          <w:lang w:val="es-CO"/>
        </w:rPr>
        <w:t xml:space="preserve">espuesta </w:t>
      </w:r>
      <w:r w:rsidR="0076237A" w:rsidRPr="0076237A">
        <w:rPr>
          <w:rFonts w:ascii="Arial" w:hAnsi="Arial" w:cs="Arial"/>
          <w:color w:val="333333"/>
          <w:sz w:val="24"/>
          <w:szCs w:val="24"/>
          <w:lang w:val="es-CO"/>
        </w:rPr>
        <w:t>argumentada a la pregunta planteada por el</w:t>
      </w:r>
      <w:r w:rsidR="0076237A">
        <w:rPr>
          <w:rFonts w:ascii="Arial" w:hAnsi="Arial" w:cs="Arial"/>
          <w:color w:val="333333"/>
          <w:sz w:val="24"/>
          <w:szCs w:val="24"/>
          <w:lang w:val="es-CO"/>
        </w:rPr>
        <w:t xml:space="preserve"> autor, se logra a través de la </w:t>
      </w:r>
      <w:r w:rsidR="0076237A" w:rsidRPr="0076237A">
        <w:rPr>
          <w:rFonts w:ascii="Arial" w:hAnsi="Arial" w:cs="Arial"/>
          <w:color w:val="333333"/>
          <w:sz w:val="24"/>
          <w:szCs w:val="24"/>
          <w:lang w:val="es-CO"/>
        </w:rPr>
        <w:t xml:space="preserve">siguiente estructura: problematización de </w:t>
      </w:r>
      <w:r w:rsidR="0076237A">
        <w:rPr>
          <w:rFonts w:ascii="Arial" w:hAnsi="Arial" w:cs="Arial"/>
          <w:color w:val="333333"/>
          <w:sz w:val="24"/>
          <w:szCs w:val="24"/>
          <w:lang w:val="es-CO"/>
        </w:rPr>
        <w:t xml:space="preserve">un tema, progresión o cuerpo de </w:t>
      </w:r>
      <w:r w:rsidR="0076237A" w:rsidRPr="0076237A">
        <w:rPr>
          <w:rFonts w:ascii="Arial" w:hAnsi="Arial" w:cs="Arial"/>
          <w:color w:val="333333"/>
          <w:sz w:val="24"/>
          <w:szCs w:val="24"/>
          <w:lang w:val="es-CO"/>
        </w:rPr>
        <w:t>la disertación y constitución de la diserta</w:t>
      </w:r>
      <w:r w:rsidR="0076237A">
        <w:rPr>
          <w:rFonts w:ascii="Arial" w:hAnsi="Arial" w:cs="Arial"/>
          <w:color w:val="333333"/>
          <w:sz w:val="24"/>
          <w:szCs w:val="24"/>
          <w:lang w:val="es-CO"/>
        </w:rPr>
        <w:t xml:space="preserve">ción. Esta organización, que se </w:t>
      </w:r>
      <w:r w:rsidR="0076237A" w:rsidRPr="0076237A">
        <w:rPr>
          <w:rFonts w:ascii="Arial" w:hAnsi="Arial" w:cs="Arial"/>
          <w:color w:val="333333"/>
          <w:sz w:val="24"/>
          <w:szCs w:val="24"/>
          <w:lang w:val="es-CO"/>
        </w:rPr>
        <w:t xml:space="preserve">asemeja a la estructura dialéctica hegeliana </w:t>
      </w:r>
      <w:r w:rsidR="0076237A">
        <w:rPr>
          <w:rFonts w:ascii="Arial" w:hAnsi="Arial" w:cs="Arial"/>
          <w:color w:val="333333"/>
          <w:sz w:val="24"/>
          <w:szCs w:val="24"/>
          <w:lang w:val="es-CO"/>
        </w:rPr>
        <w:t xml:space="preserve">de tesis, antítesis y síntesis, </w:t>
      </w:r>
      <w:r w:rsidR="0076237A" w:rsidRPr="0076237A">
        <w:rPr>
          <w:rFonts w:ascii="Arial" w:hAnsi="Arial" w:cs="Arial"/>
          <w:color w:val="333333"/>
          <w:sz w:val="24"/>
          <w:szCs w:val="24"/>
          <w:lang w:val="es-CO"/>
        </w:rPr>
        <w:t>puede ser consultada en el Documento No. 14 (I</w:t>
      </w:r>
      <w:r w:rsidR="0076237A">
        <w:rPr>
          <w:rFonts w:ascii="Arial" w:hAnsi="Arial" w:cs="Arial"/>
          <w:color w:val="333333"/>
          <w:sz w:val="24"/>
          <w:szCs w:val="24"/>
          <w:lang w:val="es-CO"/>
        </w:rPr>
        <w:t xml:space="preserve">bíd., p. 110). Se hace énfasis, según </w:t>
      </w:r>
      <w:proofErr w:type="spellStart"/>
      <w:r w:rsidR="0076237A">
        <w:rPr>
          <w:rFonts w:ascii="Arial" w:hAnsi="Arial" w:cs="Arial"/>
          <w:color w:val="333333"/>
          <w:sz w:val="24"/>
          <w:szCs w:val="24"/>
          <w:lang w:val="es-CO"/>
        </w:rPr>
        <w:t>Huisman</w:t>
      </w:r>
      <w:proofErr w:type="spellEnd"/>
      <w:r w:rsidR="0076237A">
        <w:rPr>
          <w:rFonts w:ascii="Arial" w:hAnsi="Arial" w:cs="Arial"/>
          <w:color w:val="333333"/>
          <w:sz w:val="24"/>
          <w:szCs w:val="24"/>
          <w:lang w:val="es-CO"/>
        </w:rPr>
        <w:t xml:space="preserve">, en </w:t>
      </w:r>
      <w:r w:rsidR="0076237A" w:rsidRPr="0076237A">
        <w:rPr>
          <w:rFonts w:ascii="Arial" w:hAnsi="Arial" w:cs="Arial"/>
          <w:color w:val="333333"/>
          <w:sz w:val="24"/>
          <w:szCs w:val="24"/>
          <w:lang w:val="es-CO"/>
        </w:rPr>
        <w:t>las siguientes caracterís</w:t>
      </w:r>
      <w:r w:rsidR="0076237A">
        <w:rPr>
          <w:rFonts w:ascii="Arial" w:hAnsi="Arial" w:cs="Arial"/>
          <w:color w:val="333333"/>
          <w:sz w:val="24"/>
          <w:szCs w:val="24"/>
          <w:lang w:val="es-CO"/>
        </w:rPr>
        <w:t xml:space="preserve">ticas: “es una demostración, en </w:t>
      </w:r>
      <w:r w:rsidR="0076237A" w:rsidRPr="0076237A">
        <w:rPr>
          <w:rFonts w:ascii="Arial" w:hAnsi="Arial" w:cs="Arial"/>
          <w:color w:val="333333"/>
          <w:sz w:val="24"/>
          <w:szCs w:val="24"/>
          <w:lang w:val="es-CO"/>
        </w:rPr>
        <w:t>ella se trata de probar una verdad; debe c</w:t>
      </w:r>
      <w:r w:rsidR="0076237A">
        <w:rPr>
          <w:rFonts w:ascii="Arial" w:hAnsi="Arial" w:cs="Arial"/>
          <w:color w:val="333333"/>
          <w:sz w:val="24"/>
          <w:szCs w:val="24"/>
          <w:lang w:val="es-CO"/>
        </w:rPr>
        <w:t xml:space="preserve">oncentrarse en su tema evitando </w:t>
      </w:r>
      <w:r w:rsidR="0076237A" w:rsidRPr="0076237A">
        <w:rPr>
          <w:rFonts w:ascii="Arial" w:hAnsi="Arial" w:cs="Arial"/>
          <w:color w:val="333333"/>
          <w:sz w:val="24"/>
          <w:szCs w:val="24"/>
          <w:lang w:val="es-CO"/>
        </w:rPr>
        <w:t>la digresión y la ampliación artificial de l</w:t>
      </w:r>
      <w:r w:rsidR="0076237A">
        <w:rPr>
          <w:rFonts w:ascii="Arial" w:hAnsi="Arial" w:cs="Arial"/>
          <w:color w:val="333333"/>
          <w:sz w:val="24"/>
          <w:szCs w:val="24"/>
          <w:lang w:val="es-CO"/>
        </w:rPr>
        <w:t xml:space="preserve">os asuntos; debe ser coherente; </w:t>
      </w:r>
      <w:r w:rsidR="0076237A" w:rsidRPr="0076237A">
        <w:rPr>
          <w:rFonts w:ascii="Arial" w:hAnsi="Arial" w:cs="Arial"/>
          <w:color w:val="333333"/>
          <w:sz w:val="24"/>
          <w:szCs w:val="24"/>
          <w:lang w:val="es-CO"/>
        </w:rPr>
        <w:t>debe hacerse en ella todas las distincione</w:t>
      </w:r>
      <w:r w:rsidR="0076237A">
        <w:rPr>
          <w:rFonts w:ascii="Arial" w:hAnsi="Arial" w:cs="Arial"/>
          <w:color w:val="333333"/>
          <w:sz w:val="24"/>
          <w:szCs w:val="24"/>
          <w:lang w:val="es-CO"/>
        </w:rPr>
        <w:t xml:space="preserve">s requeridas y evitar, pues, la </w:t>
      </w:r>
      <w:r w:rsidR="0076237A" w:rsidRPr="0076237A">
        <w:rPr>
          <w:rFonts w:ascii="Arial" w:hAnsi="Arial" w:cs="Arial"/>
          <w:color w:val="333333"/>
          <w:sz w:val="24"/>
          <w:szCs w:val="24"/>
          <w:lang w:val="es-CO"/>
        </w:rPr>
        <w:t>vaguedad y la confusión; implica toma de posición, es deci</w:t>
      </w:r>
      <w:r w:rsidR="0076237A">
        <w:rPr>
          <w:rFonts w:ascii="Arial" w:hAnsi="Arial" w:cs="Arial"/>
          <w:color w:val="333333"/>
          <w:sz w:val="24"/>
          <w:szCs w:val="24"/>
          <w:lang w:val="es-CO"/>
        </w:rPr>
        <w:t xml:space="preserve">r, argumentos y el </w:t>
      </w:r>
      <w:r w:rsidR="0076237A" w:rsidRPr="0076237A">
        <w:rPr>
          <w:rFonts w:ascii="Arial" w:hAnsi="Arial" w:cs="Arial"/>
          <w:color w:val="333333"/>
          <w:sz w:val="24"/>
          <w:szCs w:val="24"/>
          <w:lang w:val="es-CO"/>
        </w:rPr>
        <w:t>hacerse cargo de una conclusión” (Salazar, 196</w:t>
      </w:r>
      <w:r w:rsidR="0076237A">
        <w:rPr>
          <w:rFonts w:ascii="Arial" w:hAnsi="Arial" w:cs="Arial"/>
          <w:color w:val="333333"/>
          <w:sz w:val="24"/>
          <w:szCs w:val="24"/>
          <w:lang w:val="es-CO"/>
        </w:rPr>
        <w:t xml:space="preserve">7, p. 197; citado en Ministerio </w:t>
      </w:r>
      <w:r w:rsidR="0076237A" w:rsidRPr="0076237A">
        <w:rPr>
          <w:rFonts w:ascii="Arial" w:hAnsi="Arial" w:cs="Arial"/>
          <w:color w:val="333333"/>
          <w:sz w:val="24"/>
          <w:szCs w:val="24"/>
          <w:lang w:val="es-CO"/>
        </w:rPr>
        <w:t>de Educación Nacional, 2010, p. 109).</w:t>
      </w:r>
    </w:p>
    <w:p w:rsidR="0076237A" w:rsidRPr="0076237A" w:rsidRDefault="0076237A" w:rsidP="0076237A">
      <w:pPr>
        <w:autoSpaceDE w:val="0"/>
        <w:autoSpaceDN w:val="0"/>
        <w:adjustRightInd w:val="0"/>
        <w:spacing w:after="0" w:line="240" w:lineRule="auto"/>
        <w:jc w:val="both"/>
        <w:rPr>
          <w:rFonts w:ascii="Arial" w:hAnsi="Arial" w:cs="Arial"/>
          <w:color w:val="333333"/>
          <w:sz w:val="24"/>
          <w:szCs w:val="24"/>
          <w:lang w:val="es-CO"/>
        </w:rPr>
      </w:pPr>
    </w:p>
    <w:p w:rsidR="0076237A" w:rsidRDefault="0076237A" w:rsidP="0076237A">
      <w:pPr>
        <w:autoSpaceDE w:val="0"/>
        <w:autoSpaceDN w:val="0"/>
        <w:adjustRightInd w:val="0"/>
        <w:spacing w:after="0" w:line="240" w:lineRule="auto"/>
        <w:jc w:val="both"/>
        <w:rPr>
          <w:rFonts w:ascii="Arial" w:hAnsi="Arial" w:cs="Arial"/>
          <w:color w:val="333333"/>
          <w:sz w:val="24"/>
          <w:szCs w:val="24"/>
          <w:lang w:val="es-CO"/>
        </w:rPr>
      </w:pPr>
      <w:r w:rsidRPr="0076237A">
        <w:rPr>
          <w:rFonts w:ascii="Arial" w:hAnsi="Arial" w:cs="Arial"/>
          <w:color w:val="333333"/>
          <w:sz w:val="24"/>
          <w:szCs w:val="24"/>
          <w:lang w:val="es-CO"/>
        </w:rPr>
        <w:t>• Comentario de textos filosóficos: se trata</w:t>
      </w:r>
      <w:r>
        <w:rPr>
          <w:rFonts w:ascii="Arial" w:hAnsi="Arial" w:cs="Arial"/>
          <w:color w:val="333333"/>
          <w:sz w:val="24"/>
          <w:szCs w:val="24"/>
          <w:lang w:val="es-CO"/>
        </w:rPr>
        <w:t xml:space="preserve"> de un análisis para determinar </w:t>
      </w:r>
      <w:r w:rsidRPr="0076237A">
        <w:rPr>
          <w:rFonts w:ascii="Arial" w:hAnsi="Arial" w:cs="Arial"/>
          <w:color w:val="333333"/>
          <w:sz w:val="24"/>
          <w:szCs w:val="24"/>
          <w:lang w:val="es-CO"/>
        </w:rPr>
        <w:t>la naturaleza y las características generales</w:t>
      </w:r>
      <w:r>
        <w:rPr>
          <w:rFonts w:ascii="Arial" w:hAnsi="Arial" w:cs="Arial"/>
          <w:color w:val="333333"/>
          <w:sz w:val="24"/>
          <w:szCs w:val="24"/>
          <w:lang w:val="es-CO"/>
        </w:rPr>
        <w:t xml:space="preserve"> y particulares de un texto </w:t>
      </w:r>
      <w:r w:rsidRPr="0076237A">
        <w:rPr>
          <w:rFonts w:ascii="Arial" w:hAnsi="Arial" w:cs="Arial"/>
          <w:color w:val="333333"/>
          <w:sz w:val="24"/>
          <w:szCs w:val="24"/>
          <w:lang w:val="es-CO"/>
        </w:rPr>
        <w:t>filosófico. Lo más característico es el de</w:t>
      </w:r>
      <w:r>
        <w:rPr>
          <w:rFonts w:ascii="Arial" w:hAnsi="Arial" w:cs="Arial"/>
          <w:color w:val="333333"/>
          <w:sz w:val="24"/>
          <w:szCs w:val="24"/>
          <w:lang w:val="es-CO"/>
        </w:rPr>
        <w:t xml:space="preserve">sarrollo de los problemas o las </w:t>
      </w:r>
      <w:r w:rsidRPr="0076237A">
        <w:rPr>
          <w:rFonts w:ascii="Arial" w:hAnsi="Arial" w:cs="Arial"/>
          <w:color w:val="333333"/>
          <w:sz w:val="24"/>
          <w:szCs w:val="24"/>
          <w:lang w:val="es-CO"/>
        </w:rPr>
        <w:t xml:space="preserve">tesis planteadas por el autor. Se propone </w:t>
      </w:r>
      <w:r>
        <w:rPr>
          <w:rFonts w:ascii="Arial" w:hAnsi="Arial" w:cs="Arial"/>
          <w:color w:val="333333"/>
          <w:sz w:val="24"/>
          <w:szCs w:val="24"/>
          <w:lang w:val="es-CO"/>
        </w:rPr>
        <w:t xml:space="preserve">esta estructura: análisis de la </w:t>
      </w:r>
      <w:r w:rsidRPr="0076237A">
        <w:rPr>
          <w:rFonts w:ascii="Arial" w:hAnsi="Arial" w:cs="Arial"/>
          <w:color w:val="333333"/>
          <w:sz w:val="24"/>
          <w:szCs w:val="24"/>
          <w:lang w:val="es-CO"/>
        </w:rPr>
        <w:t>formulación del problema enunciado por e</w:t>
      </w:r>
      <w:r>
        <w:rPr>
          <w:rFonts w:ascii="Arial" w:hAnsi="Arial" w:cs="Arial"/>
          <w:color w:val="333333"/>
          <w:sz w:val="24"/>
          <w:szCs w:val="24"/>
          <w:lang w:val="es-CO"/>
        </w:rPr>
        <w:t xml:space="preserve">l autor; estudio de la relación </w:t>
      </w:r>
      <w:r w:rsidRPr="0076237A">
        <w:rPr>
          <w:rFonts w:ascii="Arial" w:hAnsi="Arial" w:cs="Arial"/>
          <w:color w:val="333333"/>
          <w:sz w:val="24"/>
          <w:szCs w:val="24"/>
          <w:lang w:val="es-CO"/>
        </w:rPr>
        <w:t xml:space="preserve">de tal problema con otras obras del </w:t>
      </w:r>
      <w:r>
        <w:rPr>
          <w:rFonts w:ascii="Arial" w:hAnsi="Arial" w:cs="Arial"/>
          <w:color w:val="333333"/>
          <w:sz w:val="24"/>
          <w:szCs w:val="24"/>
          <w:lang w:val="es-CO"/>
        </w:rPr>
        <w:t xml:space="preserve">mismo autor; establecimiento de </w:t>
      </w:r>
      <w:r w:rsidRPr="0076237A">
        <w:rPr>
          <w:rFonts w:ascii="Arial" w:hAnsi="Arial" w:cs="Arial"/>
          <w:color w:val="333333"/>
          <w:sz w:val="24"/>
          <w:szCs w:val="24"/>
          <w:lang w:val="es-CO"/>
        </w:rPr>
        <w:t xml:space="preserve">relaciones entre tal problema y otros </w:t>
      </w:r>
      <w:r>
        <w:rPr>
          <w:rFonts w:ascii="Arial" w:hAnsi="Arial" w:cs="Arial"/>
          <w:color w:val="333333"/>
          <w:sz w:val="24"/>
          <w:szCs w:val="24"/>
          <w:lang w:val="es-CO"/>
        </w:rPr>
        <w:t xml:space="preserve">problemas presentes en el mismo </w:t>
      </w:r>
      <w:r w:rsidRPr="0076237A">
        <w:rPr>
          <w:rFonts w:ascii="Arial" w:hAnsi="Arial" w:cs="Arial"/>
          <w:color w:val="333333"/>
          <w:sz w:val="24"/>
          <w:szCs w:val="24"/>
          <w:lang w:val="es-CO"/>
        </w:rPr>
        <w:t>texto o en otros autores y análisis de la posibl</w:t>
      </w:r>
      <w:r>
        <w:rPr>
          <w:rFonts w:ascii="Arial" w:hAnsi="Arial" w:cs="Arial"/>
          <w:color w:val="333333"/>
          <w:sz w:val="24"/>
          <w:szCs w:val="24"/>
          <w:lang w:val="es-CO"/>
        </w:rPr>
        <w:t xml:space="preserve">e relación entre tal problema y </w:t>
      </w:r>
      <w:r w:rsidRPr="0076237A">
        <w:rPr>
          <w:rFonts w:ascii="Arial" w:hAnsi="Arial" w:cs="Arial"/>
          <w:color w:val="333333"/>
          <w:sz w:val="24"/>
          <w:szCs w:val="24"/>
          <w:lang w:val="es-CO"/>
        </w:rPr>
        <w:t>otros problemas semejantes en diferentes áreas de la filosofía, “intentando</w:t>
      </w:r>
      <w:r>
        <w:rPr>
          <w:rFonts w:ascii="Arial" w:hAnsi="Arial" w:cs="Arial"/>
          <w:color w:val="333333"/>
          <w:sz w:val="24"/>
          <w:szCs w:val="24"/>
          <w:lang w:val="es-CO"/>
        </w:rPr>
        <w:t xml:space="preserve"> </w:t>
      </w:r>
      <w:r w:rsidRPr="0076237A">
        <w:rPr>
          <w:rFonts w:ascii="Arial" w:hAnsi="Arial" w:cs="Arial"/>
          <w:color w:val="333333"/>
          <w:sz w:val="24"/>
          <w:szCs w:val="24"/>
          <w:lang w:val="es-CO"/>
        </w:rPr>
        <w:t xml:space="preserve">aportar nuevos elementos críticos y </w:t>
      </w:r>
      <w:r>
        <w:rPr>
          <w:rFonts w:ascii="Arial" w:hAnsi="Arial" w:cs="Arial"/>
          <w:color w:val="333333"/>
          <w:sz w:val="24"/>
          <w:szCs w:val="24"/>
          <w:lang w:val="es-CO"/>
        </w:rPr>
        <w:t xml:space="preserve">perspectivas fundamentadas para </w:t>
      </w:r>
      <w:r w:rsidRPr="0076237A">
        <w:rPr>
          <w:rFonts w:ascii="Arial" w:hAnsi="Arial" w:cs="Arial"/>
          <w:color w:val="333333"/>
          <w:sz w:val="24"/>
          <w:szCs w:val="24"/>
          <w:lang w:val="es-CO"/>
        </w:rPr>
        <w:t>realizar una lectura conceptualmente rele</w:t>
      </w:r>
      <w:r>
        <w:rPr>
          <w:rFonts w:ascii="Arial" w:hAnsi="Arial" w:cs="Arial"/>
          <w:color w:val="333333"/>
          <w:sz w:val="24"/>
          <w:szCs w:val="24"/>
          <w:lang w:val="es-CO"/>
        </w:rPr>
        <w:t xml:space="preserve">vante del texto” (Ministerio de </w:t>
      </w:r>
      <w:r w:rsidRPr="0076237A">
        <w:rPr>
          <w:rFonts w:ascii="Arial" w:hAnsi="Arial" w:cs="Arial"/>
          <w:color w:val="333333"/>
          <w:sz w:val="24"/>
          <w:szCs w:val="24"/>
          <w:lang w:val="es-CO"/>
        </w:rPr>
        <w:t>Educación Nacional, 2010, p. 111). El com</w:t>
      </w:r>
      <w:r>
        <w:rPr>
          <w:rFonts w:ascii="Arial" w:hAnsi="Arial" w:cs="Arial"/>
          <w:color w:val="333333"/>
          <w:sz w:val="24"/>
          <w:szCs w:val="24"/>
          <w:lang w:val="es-CO"/>
        </w:rPr>
        <w:t xml:space="preserve">entario filosófico permite: una </w:t>
      </w:r>
      <w:r w:rsidRPr="0076237A">
        <w:rPr>
          <w:rFonts w:ascii="Arial" w:hAnsi="Arial" w:cs="Arial"/>
          <w:color w:val="333333"/>
          <w:sz w:val="24"/>
          <w:szCs w:val="24"/>
          <w:lang w:val="es-CO"/>
        </w:rPr>
        <w:t xml:space="preserve">valoración argumentada del texto por parte </w:t>
      </w:r>
      <w:r>
        <w:rPr>
          <w:rFonts w:ascii="Arial" w:hAnsi="Arial" w:cs="Arial"/>
          <w:color w:val="333333"/>
          <w:sz w:val="24"/>
          <w:szCs w:val="24"/>
          <w:lang w:val="es-CO"/>
        </w:rPr>
        <w:t xml:space="preserve">del estudiante y desarrollar la </w:t>
      </w:r>
      <w:r w:rsidRPr="0076237A">
        <w:rPr>
          <w:rFonts w:ascii="Arial" w:hAnsi="Arial" w:cs="Arial"/>
          <w:color w:val="333333"/>
          <w:sz w:val="24"/>
          <w:szCs w:val="24"/>
          <w:lang w:val="es-CO"/>
        </w:rPr>
        <w:t>competencia interpretativa, complementan</w:t>
      </w:r>
      <w:r>
        <w:rPr>
          <w:rFonts w:ascii="Arial" w:hAnsi="Arial" w:cs="Arial"/>
          <w:color w:val="333333"/>
          <w:sz w:val="24"/>
          <w:szCs w:val="24"/>
          <w:lang w:val="es-CO"/>
        </w:rPr>
        <w:t xml:space="preserve">do el trabajo de la disertación </w:t>
      </w:r>
      <w:r w:rsidRPr="0076237A">
        <w:rPr>
          <w:rFonts w:ascii="Arial" w:hAnsi="Arial" w:cs="Arial"/>
          <w:color w:val="333333"/>
          <w:sz w:val="24"/>
          <w:szCs w:val="24"/>
          <w:lang w:val="es-CO"/>
        </w:rPr>
        <w:t>filosófica, a la que se opone.</w:t>
      </w:r>
    </w:p>
    <w:p w:rsidR="0076237A" w:rsidRPr="0076237A" w:rsidRDefault="0076237A" w:rsidP="0076237A">
      <w:pPr>
        <w:autoSpaceDE w:val="0"/>
        <w:autoSpaceDN w:val="0"/>
        <w:adjustRightInd w:val="0"/>
        <w:spacing w:after="0" w:line="240" w:lineRule="auto"/>
        <w:jc w:val="both"/>
        <w:rPr>
          <w:rFonts w:ascii="Arial" w:hAnsi="Arial" w:cs="Arial"/>
          <w:color w:val="333333"/>
          <w:sz w:val="24"/>
          <w:szCs w:val="24"/>
          <w:lang w:val="es-CO"/>
        </w:rPr>
      </w:pPr>
    </w:p>
    <w:p w:rsidR="0076237A" w:rsidRDefault="0076237A" w:rsidP="0076237A">
      <w:pPr>
        <w:autoSpaceDE w:val="0"/>
        <w:autoSpaceDN w:val="0"/>
        <w:adjustRightInd w:val="0"/>
        <w:spacing w:after="0" w:line="240" w:lineRule="auto"/>
        <w:jc w:val="both"/>
        <w:rPr>
          <w:rFonts w:ascii="Arial" w:hAnsi="Arial" w:cs="Arial"/>
          <w:color w:val="333333"/>
          <w:sz w:val="24"/>
          <w:szCs w:val="24"/>
          <w:lang w:val="es-CO"/>
        </w:rPr>
      </w:pPr>
      <w:r w:rsidRPr="0076237A">
        <w:rPr>
          <w:rFonts w:ascii="Arial" w:hAnsi="Arial" w:cs="Arial"/>
          <w:color w:val="333333"/>
          <w:sz w:val="24"/>
          <w:szCs w:val="24"/>
          <w:lang w:val="es-CO"/>
        </w:rPr>
        <w:t xml:space="preserve">• Debate filosófico: el diálogo desde la </w:t>
      </w:r>
      <w:r>
        <w:rPr>
          <w:rFonts w:ascii="Arial" w:hAnsi="Arial" w:cs="Arial"/>
          <w:color w:val="333333"/>
          <w:sz w:val="24"/>
          <w:szCs w:val="24"/>
          <w:lang w:val="es-CO"/>
        </w:rPr>
        <w:t xml:space="preserve">antigüedad se ha constituido en </w:t>
      </w:r>
      <w:r w:rsidRPr="0076237A">
        <w:rPr>
          <w:rFonts w:ascii="Arial" w:hAnsi="Arial" w:cs="Arial"/>
          <w:color w:val="333333"/>
          <w:sz w:val="24"/>
          <w:szCs w:val="24"/>
          <w:lang w:val="es-CO"/>
        </w:rPr>
        <w:t xml:space="preserve">“paradigma” de la labor filosófica, en la </w:t>
      </w:r>
      <w:r>
        <w:rPr>
          <w:rFonts w:ascii="Arial" w:hAnsi="Arial" w:cs="Arial"/>
          <w:color w:val="333333"/>
          <w:sz w:val="24"/>
          <w:szCs w:val="24"/>
          <w:lang w:val="es-CO"/>
        </w:rPr>
        <w:t xml:space="preserve">medida en que mejora el proceso </w:t>
      </w:r>
      <w:r w:rsidRPr="0076237A">
        <w:rPr>
          <w:rFonts w:ascii="Arial" w:hAnsi="Arial" w:cs="Arial"/>
          <w:color w:val="333333"/>
          <w:sz w:val="24"/>
          <w:szCs w:val="24"/>
          <w:lang w:val="es-CO"/>
        </w:rPr>
        <w:t>investigativo, al igual que el nivel de argu</w:t>
      </w:r>
      <w:r>
        <w:rPr>
          <w:rFonts w:ascii="Arial" w:hAnsi="Arial" w:cs="Arial"/>
          <w:color w:val="333333"/>
          <w:sz w:val="24"/>
          <w:szCs w:val="24"/>
          <w:lang w:val="es-CO"/>
        </w:rPr>
        <w:t xml:space="preserve">mentación. En este sentido, “la </w:t>
      </w:r>
      <w:r w:rsidRPr="0076237A">
        <w:rPr>
          <w:rFonts w:ascii="Arial" w:hAnsi="Arial" w:cs="Arial"/>
          <w:color w:val="333333"/>
          <w:sz w:val="24"/>
          <w:szCs w:val="24"/>
          <w:lang w:val="es-CO"/>
        </w:rPr>
        <w:t>discusión dialógica” en el aula de clase posibi</w:t>
      </w:r>
      <w:r>
        <w:rPr>
          <w:rFonts w:ascii="Arial" w:hAnsi="Arial" w:cs="Arial"/>
          <w:color w:val="333333"/>
          <w:sz w:val="24"/>
          <w:szCs w:val="24"/>
          <w:lang w:val="es-CO"/>
        </w:rPr>
        <w:t xml:space="preserve">lita a los estudiantes expresar </w:t>
      </w:r>
      <w:r w:rsidRPr="0076237A">
        <w:rPr>
          <w:rFonts w:ascii="Arial" w:hAnsi="Arial" w:cs="Arial"/>
          <w:color w:val="333333"/>
          <w:sz w:val="24"/>
          <w:szCs w:val="24"/>
          <w:lang w:val="es-CO"/>
        </w:rPr>
        <w:t>sus ideas con mayor claridad, respetar la pa</w:t>
      </w:r>
      <w:r>
        <w:rPr>
          <w:rFonts w:ascii="Arial" w:hAnsi="Arial" w:cs="Arial"/>
          <w:color w:val="333333"/>
          <w:sz w:val="24"/>
          <w:szCs w:val="24"/>
          <w:lang w:val="es-CO"/>
        </w:rPr>
        <w:t xml:space="preserve">labra y las ideas de los demás, </w:t>
      </w:r>
      <w:r w:rsidRPr="0076237A">
        <w:rPr>
          <w:rFonts w:ascii="Arial" w:hAnsi="Arial" w:cs="Arial"/>
          <w:color w:val="333333"/>
          <w:sz w:val="24"/>
          <w:szCs w:val="24"/>
          <w:lang w:val="es-CO"/>
        </w:rPr>
        <w:t>tener un mayor grado de atención, entre ot</w:t>
      </w:r>
      <w:r>
        <w:rPr>
          <w:rFonts w:ascii="Arial" w:hAnsi="Arial" w:cs="Arial"/>
          <w:color w:val="333333"/>
          <w:sz w:val="24"/>
          <w:szCs w:val="24"/>
          <w:lang w:val="es-CO"/>
        </w:rPr>
        <w:t xml:space="preserve">ros aspectos que conducen a una </w:t>
      </w:r>
      <w:r w:rsidRPr="0076237A">
        <w:rPr>
          <w:rFonts w:ascii="Arial" w:hAnsi="Arial" w:cs="Arial"/>
          <w:color w:val="333333"/>
          <w:sz w:val="24"/>
          <w:szCs w:val="24"/>
          <w:lang w:val="es-CO"/>
        </w:rPr>
        <w:t>clase más dinámica y participativa, donde el</w:t>
      </w:r>
      <w:r>
        <w:rPr>
          <w:rFonts w:ascii="Arial" w:hAnsi="Arial" w:cs="Arial"/>
          <w:color w:val="333333"/>
          <w:sz w:val="24"/>
          <w:szCs w:val="24"/>
          <w:lang w:val="es-CO"/>
        </w:rPr>
        <w:t xml:space="preserve"> estudiante es el protagonista. </w:t>
      </w:r>
      <w:r w:rsidRPr="0076237A">
        <w:rPr>
          <w:rFonts w:ascii="Arial" w:hAnsi="Arial" w:cs="Arial"/>
          <w:color w:val="333333"/>
          <w:sz w:val="24"/>
          <w:szCs w:val="24"/>
          <w:lang w:val="es-CO"/>
        </w:rPr>
        <w:t>Las características que debe tener el diálogo</w:t>
      </w:r>
      <w:r>
        <w:rPr>
          <w:rFonts w:ascii="Arial" w:hAnsi="Arial" w:cs="Arial"/>
          <w:color w:val="333333"/>
          <w:sz w:val="24"/>
          <w:szCs w:val="24"/>
          <w:lang w:val="es-CO"/>
        </w:rPr>
        <w:t xml:space="preserve"> filosófico son las siguientes: </w:t>
      </w:r>
      <w:r w:rsidRPr="0076237A">
        <w:rPr>
          <w:rFonts w:ascii="Arial" w:hAnsi="Arial" w:cs="Arial"/>
          <w:color w:val="333333"/>
          <w:sz w:val="24"/>
          <w:szCs w:val="24"/>
          <w:lang w:val="es-CO"/>
        </w:rPr>
        <w:t>cuestión inicial; vinculación de la cuestión co</w:t>
      </w:r>
      <w:r>
        <w:rPr>
          <w:rFonts w:ascii="Arial" w:hAnsi="Arial" w:cs="Arial"/>
          <w:color w:val="333333"/>
          <w:sz w:val="24"/>
          <w:szCs w:val="24"/>
          <w:lang w:val="es-CO"/>
        </w:rPr>
        <w:t xml:space="preserve">n hechos y situaciones vividas; </w:t>
      </w:r>
      <w:r w:rsidRPr="0076237A">
        <w:rPr>
          <w:rFonts w:ascii="Arial" w:hAnsi="Arial" w:cs="Arial"/>
          <w:color w:val="333333"/>
          <w:sz w:val="24"/>
          <w:szCs w:val="24"/>
          <w:lang w:val="es-CO"/>
        </w:rPr>
        <w:t xml:space="preserve">análisis de </w:t>
      </w:r>
      <w:r w:rsidRPr="0076237A">
        <w:rPr>
          <w:rFonts w:ascii="Arial" w:hAnsi="Arial" w:cs="Arial"/>
          <w:color w:val="333333"/>
          <w:sz w:val="24"/>
          <w:szCs w:val="24"/>
          <w:lang w:val="es-CO"/>
        </w:rPr>
        <w:lastRenderedPageBreak/>
        <w:t>los problemas implicados; respuesta</w:t>
      </w:r>
      <w:r>
        <w:rPr>
          <w:rFonts w:ascii="Arial" w:hAnsi="Arial" w:cs="Arial"/>
          <w:color w:val="333333"/>
          <w:sz w:val="24"/>
          <w:szCs w:val="24"/>
          <w:lang w:val="es-CO"/>
        </w:rPr>
        <w:t xml:space="preserve">s, hipótesis explicativas, vías </w:t>
      </w:r>
      <w:r w:rsidRPr="0076237A">
        <w:rPr>
          <w:rFonts w:ascii="Arial" w:hAnsi="Arial" w:cs="Arial"/>
          <w:color w:val="333333"/>
          <w:sz w:val="24"/>
          <w:szCs w:val="24"/>
          <w:lang w:val="es-CO"/>
        </w:rPr>
        <w:t>de solución del problema; argumentación, y recapitulación y conclusión.</w:t>
      </w:r>
    </w:p>
    <w:p w:rsidR="0076237A" w:rsidRPr="0076237A" w:rsidRDefault="0076237A" w:rsidP="0076237A">
      <w:pPr>
        <w:autoSpaceDE w:val="0"/>
        <w:autoSpaceDN w:val="0"/>
        <w:adjustRightInd w:val="0"/>
        <w:spacing w:after="0" w:line="240" w:lineRule="auto"/>
        <w:jc w:val="both"/>
        <w:rPr>
          <w:rFonts w:ascii="Arial" w:hAnsi="Arial" w:cs="Arial"/>
          <w:color w:val="333333"/>
          <w:sz w:val="24"/>
          <w:szCs w:val="24"/>
          <w:lang w:val="es-CO"/>
        </w:rPr>
      </w:pPr>
    </w:p>
    <w:p w:rsidR="00525DB3" w:rsidRDefault="0076237A" w:rsidP="00525DB3">
      <w:pPr>
        <w:autoSpaceDE w:val="0"/>
        <w:autoSpaceDN w:val="0"/>
        <w:adjustRightInd w:val="0"/>
        <w:spacing w:after="0" w:line="240" w:lineRule="auto"/>
        <w:jc w:val="both"/>
        <w:rPr>
          <w:rFonts w:ascii="Arial" w:hAnsi="Arial" w:cs="Arial"/>
          <w:color w:val="333333"/>
          <w:sz w:val="24"/>
          <w:szCs w:val="24"/>
          <w:lang w:val="es-CO"/>
        </w:rPr>
      </w:pPr>
      <w:r w:rsidRPr="0076237A">
        <w:rPr>
          <w:rFonts w:ascii="Arial" w:hAnsi="Arial" w:cs="Arial"/>
          <w:color w:val="333333"/>
          <w:sz w:val="24"/>
          <w:szCs w:val="24"/>
          <w:lang w:val="es-CO"/>
        </w:rPr>
        <w:t>• Exposición magistral: este tipo de estrateg</w:t>
      </w:r>
      <w:r>
        <w:rPr>
          <w:rFonts w:ascii="Arial" w:hAnsi="Arial" w:cs="Arial"/>
          <w:color w:val="333333"/>
          <w:sz w:val="24"/>
          <w:szCs w:val="24"/>
          <w:lang w:val="es-CO"/>
        </w:rPr>
        <w:t xml:space="preserve">ia se centra en el discurso del </w:t>
      </w:r>
      <w:r w:rsidRPr="0076237A">
        <w:rPr>
          <w:rFonts w:ascii="Arial" w:hAnsi="Arial" w:cs="Arial"/>
          <w:color w:val="333333"/>
          <w:sz w:val="24"/>
          <w:szCs w:val="24"/>
          <w:lang w:val="es-CO"/>
        </w:rPr>
        <w:t>maestro y sólo los estudiantes participan, en la medida en que surgen</w:t>
      </w:r>
      <w:r w:rsidR="00525DB3">
        <w:rPr>
          <w:rFonts w:ascii="Arial" w:hAnsi="Arial" w:cs="Arial"/>
          <w:color w:val="333333"/>
          <w:sz w:val="24"/>
          <w:szCs w:val="24"/>
          <w:lang w:val="es-CO"/>
        </w:rPr>
        <w:t xml:space="preserve"> </w:t>
      </w:r>
      <w:r w:rsidR="00525DB3" w:rsidRPr="00525DB3">
        <w:rPr>
          <w:rFonts w:ascii="Arial" w:hAnsi="Arial" w:cs="Arial"/>
          <w:color w:val="333333"/>
          <w:sz w:val="24"/>
          <w:szCs w:val="24"/>
          <w:lang w:val="es-CO"/>
        </w:rPr>
        <w:t>inquietudes de las ideas expuestas por aqu</w:t>
      </w:r>
      <w:r w:rsidR="00525DB3">
        <w:rPr>
          <w:rFonts w:ascii="Arial" w:hAnsi="Arial" w:cs="Arial"/>
          <w:color w:val="333333"/>
          <w:sz w:val="24"/>
          <w:szCs w:val="24"/>
          <w:lang w:val="es-CO"/>
        </w:rPr>
        <w:t xml:space="preserve">el. Según Salazar (1967, citado </w:t>
      </w:r>
      <w:r w:rsidR="00525DB3" w:rsidRPr="00525DB3">
        <w:rPr>
          <w:rFonts w:ascii="Arial" w:hAnsi="Arial" w:cs="Arial"/>
          <w:color w:val="333333"/>
          <w:sz w:val="24"/>
          <w:szCs w:val="24"/>
          <w:lang w:val="es-CO"/>
        </w:rPr>
        <w:t>en Ministerio de Educación Nacional, 2010, p.</w:t>
      </w:r>
      <w:r w:rsidR="00525DB3">
        <w:rPr>
          <w:rFonts w:ascii="Arial" w:hAnsi="Arial" w:cs="Arial"/>
          <w:color w:val="333333"/>
          <w:sz w:val="24"/>
          <w:szCs w:val="24"/>
          <w:lang w:val="es-CO"/>
        </w:rPr>
        <w:t xml:space="preserve"> 114), “las características que </w:t>
      </w:r>
      <w:r w:rsidR="00525DB3" w:rsidRPr="00525DB3">
        <w:rPr>
          <w:rFonts w:ascii="Arial" w:hAnsi="Arial" w:cs="Arial"/>
          <w:color w:val="333333"/>
          <w:sz w:val="24"/>
          <w:szCs w:val="24"/>
          <w:lang w:val="es-CO"/>
        </w:rPr>
        <w:t>posee la exposición magistral son: precisió</w:t>
      </w:r>
      <w:r w:rsidR="00525DB3">
        <w:rPr>
          <w:rFonts w:ascii="Arial" w:hAnsi="Arial" w:cs="Arial"/>
          <w:color w:val="333333"/>
          <w:sz w:val="24"/>
          <w:szCs w:val="24"/>
          <w:lang w:val="es-CO"/>
        </w:rPr>
        <w:t xml:space="preserve">n en el planteamiento del tema, </w:t>
      </w:r>
      <w:r w:rsidR="00525DB3" w:rsidRPr="00525DB3">
        <w:rPr>
          <w:rFonts w:ascii="Arial" w:hAnsi="Arial" w:cs="Arial"/>
          <w:color w:val="333333"/>
          <w:sz w:val="24"/>
          <w:szCs w:val="24"/>
          <w:lang w:val="es-CO"/>
        </w:rPr>
        <w:t>división de la materia teórica, ordenación l</w:t>
      </w:r>
      <w:r w:rsidR="00525DB3">
        <w:rPr>
          <w:rFonts w:ascii="Arial" w:hAnsi="Arial" w:cs="Arial"/>
          <w:color w:val="333333"/>
          <w:sz w:val="24"/>
          <w:szCs w:val="24"/>
          <w:lang w:val="es-CO"/>
        </w:rPr>
        <w:t xml:space="preserve">ógica de las partes dadas en la </w:t>
      </w:r>
      <w:r w:rsidR="00525DB3" w:rsidRPr="00525DB3">
        <w:rPr>
          <w:rFonts w:ascii="Arial" w:hAnsi="Arial" w:cs="Arial"/>
          <w:color w:val="333333"/>
          <w:sz w:val="24"/>
          <w:szCs w:val="24"/>
          <w:lang w:val="es-CO"/>
        </w:rPr>
        <w:t>argumentación, determinación puntual de las</w:t>
      </w:r>
      <w:r w:rsidR="00525DB3">
        <w:rPr>
          <w:rFonts w:ascii="Arial" w:hAnsi="Arial" w:cs="Arial"/>
          <w:color w:val="333333"/>
          <w:sz w:val="24"/>
          <w:szCs w:val="24"/>
          <w:lang w:val="es-CO"/>
        </w:rPr>
        <w:t xml:space="preserve"> respuestas y conclusiones </w:t>
      </w:r>
      <w:r w:rsidR="00525DB3" w:rsidRPr="00525DB3">
        <w:rPr>
          <w:rFonts w:ascii="Arial" w:hAnsi="Arial" w:cs="Arial"/>
          <w:color w:val="333333"/>
          <w:sz w:val="24"/>
          <w:szCs w:val="24"/>
          <w:lang w:val="es-CO"/>
        </w:rPr>
        <w:t>ofrecidas, elección de temas motivadores</w:t>
      </w:r>
      <w:r w:rsidR="00525DB3">
        <w:rPr>
          <w:rFonts w:ascii="Arial" w:hAnsi="Arial" w:cs="Arial"/>
          <w:color w:val="333333"/>
          <w:sz w:val="24"/>
          <w:szCs w:val="24"/>
          <w:lang w:val="es-CO"/>
        </w:rPr>
        <w:t xml:space="preserve">, ejemplificación e ilustración </w:t>
      </w:r>
      <w:r w:rsidR="00525DB3" w:rsidRPr="00525DB3">
        <w:rPr>
          <w:rFonts w:ascii="Arial" w:hAnsi="Arial" w:cs="Arial"/>
          <w:color w:val="333333"/>
          <w:sz w:val="24"/>
          <w:szCs w:val="24"/>
          <w:lang w:val="es-CO"/>
        </w:rPr>
        <w:t>adecuada y aplicación de los resultados a la experiencia del estudiante”.</w:t>
      </w:r>
    </w:p>
    <w:p w:rsidR="00525DB3" w:rsidRPr="00525DB3" w:rsidRDefault="00525DB3" w:rsidP="00525DB3">
      <w:pPr>
        <w:autoSpaceDE w:val="0"/>
        <w:autoSpaceDN w:val="0"/>
        <w:adjustRightInd w:val="0"/>
        <w:spacing w:after="0" w:line="240" w:lineRule="auto"/>
        <w:jc w:val="both"/>
        <w:rPr>
          <w:rFonts w:ascii="Arial" w:hAnsi="Arial" w:cs="Arial"/>
          <w:color w:val="333333"/>
          <w:sz w:val="24"/>
          <w:szCs w:val="24"/>
          <w:lang w:val="es-CO"/>
        </w:rPr>
      </w:pPr>
    </w:p>
    <w:p w:rsidR="00525DB3" w:rsidRDefault="00525DB3" w:rsidP="00525DB3">
      <w:pPr>
        <w:autoSpaceDE w:val="0"/>
        <w:autoSpaceDN w:val="0"/>
        <w:adjustRightInd w:val="0"/>
        <w:spacing w:after="0" w:line="240" w:lineRule="auto"/>
        <w:jc w:val="both"/>
        <w:rPr>
          <w:rFonts w:ascii="Arial" w:hAnsi="Arial" w:cs="Arial"/>
          <w:color w:val="333333"/>
          <w:sz w:val="24"/>
          <w:szCs w:val="24"/>
          <w:lang w:val="es-CO"/>
        </w:rPr>
      </w:pPr>
      <w:r w:rsidRPr="00525DB3">
        <w:rPr>
          <w:rFonts w:ascii="Arial" w:hAnsi="Arial" w:cs="Arial"/>
          <w:color w:val="333333"/>
          <w:sz w:val="24"/>
          <w:szCs w:val="24"/>
          <w:lang w:val="es-CO"/>
        </w:rPr>
        <w:t>• Foro de filosofía: permite que el estudiante</w:t>
      </w:r>
      <w:r>
        <w:rPr>
          <w:rFonts w:ascii="Arial" w:hAnsi="Arial" w:cs="Arial"/>
          <w:color w:val="333333"/>
          <w:sz w:val="24"/>
          <w:szCs w:val="24"/>
          <w:lang w:val="es-CO"/>
        </w:rPr>
        <w:t xml:space="preserve"> exprese sus reflexiones frente </w:t>
      </w:r>
      <w:r w:rsidRPr="00525DB3">
        <w:rPr>
          <w:rFonts w:ascii="Arial" w:hAnsi="Arial" w:cs="Arial"/>
          <w:color w:val="333333"/>
          <w:sz w:val="24"/>
          <w:szCs w:val="24"/>
          <w:lang w:val="es-CO"/>
        </w:rPr>
        <w:t>a un tema determinado sobre el que ha esc</w:t>
      </w:r>
      <w:r>
        <w:rPr>
          <w:rFonts w:ascii="Arial" w:hAnsi="Arial" w:cs="Arial"/>
          <w:color w:val="333333"/>
          <w:sz w:val="24"/>
          <w:szCs w:val="24"/>
          <w:lang w:val="es-CO"/>
        </w:rPr>
        <w:t xml:space="preserve">rito. Así, el estudiante aclara </w:t>
      </w:r>
      <w:r w:rsidRPr="00525DB3">
        <w:rPr>
          <w:rFonts w:ascii="Arial" w:hAnsi="Arial" w:cs="Arial"/>
          <w:color w:val="333333"/>
          <w:sz w:val="24"/>
          <w:szCs w:val="24"/>
          <w:lang w:val="es-CO"/>
        </w:rPr>
        <w:t>algunas de sus ideas previo al ejercicio de esc</w:t>
      </w:r>
      <w:r>
        <w:rPr>
          <w:rFonts w:ascii="Arial" w:hAnsi="Arial" w:cs="Arial"/>
          <w:color w:val="333333"/>
          <w:sz w:val="24"/>
          <w:szCs w:val="24"/>
          <w:lang w:val="es-CO"/>
        </w:rPr>
        <w:t xml:space="preserve">ritura y ordena sus tesis y sus </w:t>
      </w:r>
      <w:r w:rsidRPr="00525DB3">
        <w:rPr>
          <w:rFonts w:ascii="Arial" w:hAnsi="Arial" w:cs="Arial"/>
          <w:color w:val="333333"/>
          <w:sz w:val="24"/>
          <w:szCs w:val="24"/>
          <w:lang w:val="es-CO"/>
        </w:rPr>
        <w:t>argumentos; Igualmente, participa “en un diá</w:t>
      </w:r>
      <w:r>
        <w:rPr>
          <w:rFonts w:ascii="Arial" w:hAnsi="Arial" w:cs="Arial"/>
          <w:color w:val="333333"/>
          <w:sz w:val="24"/>
          <w:szCs w:val="24"/>
          <w:lang w:val="es-CO"/>
        </w:rPr>
        <w:t xml:space="preserve">logo en el que acepta críticas, </w:t>
      </w:r>
      <w:r w:rsidRPr="00525DB3">
        <w:rPr>
          <w:rFonts w:ascii="Arial" w:hAnsi="Arial" w:cs="Arial"/>
          <w:color w:val="333333"/>
          <w:sz w:val="24"/>
          <w:szCs w:val="24"/>
          <w:lang w:val="es-CO"/>
        </w:rPr>
        <w:t>debe aclarar interpretaciones equivoc</w:t>
      </w:r>
      <w:r>
        <w:rPr>
          <w:rFonts w:ascii="Arial" w:hAnsi="Arial" w:cs="Arial"/>
          <w:color w:val="333333"/>
          <w:sz w:val="24"/>
          <w:szCs w:val="24"/>
          <w:lang w:val="es-CO"/>
        </w:rPr>
        <w:t xml:space="preserve">adas y, simultáneamente, asumir </w:t>
      </w:r>
      <w:r w:rsidRPr="00525DB3">
        <w:rPr>
          <w:rFonts w:ascii="Arial" w:hAnsi="Arial" w:cs="Arial"/>
          <w:color w:val="333333"/>
          <w:sz w:val="24"/>
          <w:szCs w:val="24"/>
          <w:lang w:val="es-CO"/>
        </w:rPr>
        <w:t>una actitud crítica ante los demás particip</w:t>
      </w:r>
      <w:r>
        <w:rPr>
          <w:rFonts w:ascii="Arial" w:hAnsi="Arial" w:cs="Arial"/>
          <w:color w:val="333333"/>
          <w:sz w:val="24"/>
          <w:szCs w:val="24"/>
          <w:lang w:val="es-CO"/>
        </w:rPr>
        <w:t xml:space="preserve">antes, evaluar las nuevas ideas </w:t>
      </w:r>
      <w:r w:rsidRPr="00525DB3">
        <w:rPr>
          <w:rFonts w:ascii="Arial" w:hAnsi="Arial" w:cs="Arial"/>
          <w:color w:val="333333"/>
          <w:sz w:val="24"/>
          <w:szCs w:val="24"/>
          <w:lang w:val="es-CO"/>
        </w:rPr>
        <w:t xml:space="preserve">y comprender la necesidad del respeto, </w:t>
      </w:r>
      <w:r>
        <w:rPr>
          <w:rFonts w:ascii="Arial" w:hAnsi="Arial" w:cs="Arial"/>
          <w:color w:val="333333"/>
          <w:sz w:val="24"/>
          <w:szCs w:val="24"/>
          <w:lang w:val="es-CO"/>
        </w:rPr>
        <w:t xml:space="preserve">la tolerancia y la comunicación </w:t>
      </w:r>
      <w:r w:rsidRPr="00525DB3">
        <w:rPr>
          <w:rFonts w:ascii="Arial" w:hAnsi="Arial" w:cs="Arial"/>
          <w:color w:val="333333"/>
          <w:sz w:val="24"/>
          <w:szCs w:val="24"/>
          <w:lang w:val="es-CO"/>
        </w:rPr>
        <w:t>honesta en torno al conocimiento […]. Adem</w:t>
      </w:r>
      <w:r>
        <w:rPr>
          <w:rFonts w:ascii="Arial" w:hAnsi="Arial" w:cs="Arial"/>
          <w:color w:val="333333"/>
          <w:sz w:val="24"/>
          <w:szCs w:val="24"/>
          <w:lang w:val="es-CO"/>
        </w:rPr>
        <w:t xml:space="preserve">ás, permite que los estudiantes </w:t>
      </w:r>
      <w:r w:rsidRPr="00525DB3">
        <w:rPr>
          <w:rFonts w:ascii="Arial" w:hAnsi="Arial" w:cs="Arial"/>
          <w:color w:val="333333"/>
          <w:sz w:val="24"/>
          <w:szCs w:val="24"/>
          <w:lang w:val="es-CO"/>
        </w:rPr>
        <w:t>se encuentren con jóvenes de otras in</w:t>
      </w:r>
      <w:r>
        <w:rPr>
          <w:rFonts w:ascii="Arial" w:hAnsi="Arial" w:cs="Arial"/>
          <w:color w:val="333333"/>
          <w:sz w:val="24"/>
          <w:szCs w:val="24"/>
          <w:lang w:val="es-CO"/>
        </w:rPr>
        <w:t xml:space="preserve">stituciones y que compartan sus </w:t>
      </w:r>
      <w:r w:rsidRPr="00525DB3">
        <w:rPr>
          <w:rFonts w:ascii="Arial" w:hAnsi="Arial" w:cs="Arial"/>
          <w:color w:val="333333"/>
          <w:sz w:val="24"/>
          <w:szCs w:val="24"/>
          <w:lang w:val="es-CO"/>
        </w:rPr>
        <w:t>experiencias vitales en torno a las pregunt</w:t>
      </w:r>
      <w:r>
        <w:rPr>
          <w:rFonts w:ascii="Arial" w:hAnsi="Arial" w:cs="Arial"/>
          <w:color w:val="333333"/>
          <w:sz w:val="24"/>
          <w:szCs w:val="24"/>
          <w:lang w:val="es-CO"/>
        </w:rPr>
        <w:t xml:space="preserve">as filosóficas. Es una forma de </w:t>
      </w:r>
      <w:r w:rsidRPr="00525DB3">
        <w:rPr>
          <w:rFonts w:ascii="Arial" w:hAnsi="Arial" w:cs="Arial"/>
          <w:color w:val="333333"/>
          <w:sz w:val="24"/>
          <w:szCs w:val="24"/>
          <w:lang w:val="es-CO"/>
        </w:rPr>
        <w:t xml:space="preserve">integrar la reflexión filosófica a la vida y </w:t>
      </w:r>
      <w:r>
        <w:rPr>
          <w:rFonts w:ascii="Arial" w:hAnsi="Arial" w:cs="Arial"/>
          <w:color w:val="333333"/>
          <w:sz w:val="24"/>
          <w:szCs w:val="24"/>
          <w:lang w:val="es-CO"/>
        </w:rPr>
        <w:t xml:space="preserve">de madurar nuestras inquietudes </w:t>
      </w:r>
      <w:r w:rsidRPr="00525DB3">
        <w:rPr>
          <w:rFonts w:ascii="Arial" w:hAnsi="Arial" w:cs="Arial"/>
          <w:color w:val="333333"/>
          <w:sz w:val="24"/>
          <w:szCs w:val="24"/>
          <w:lang w:val="es-CO"/>
        </w:rPr>
        <w:t>existenciales fundamentadas en la filos</w:t>
      </w:r>
      <w:r>
        <w:rPr>
          <w:rFonts w:ascii="Arial" w:hAnsi="Arial" w:cs="Arial"/>
          <w:color w:val="333333"/>
          <w:sz w:val="24"/>
          <w:szCs w:val="24"/>
          <w:lang w:val="es-CO"/>
        </w:rPr>
        <w:t xml:space="preserve">ofía” (Salazar, 2007, citado en </w:t>
      </w:r>
      <w:r w:rsidRPr="00525DB3">
        <w:rPr>
          <w:rFonts w:ascii="Arial" w:hAnsi="Arial" w:cs="Arial"/>
          <w:color w:val="333333"/>
          <w:sz w:val="24"/>
          <w:szCs w:val="24"/>
          <w:lang w:val="es-CO"/>
        </w:rPr>
        <w:t>Ministerio de Educación Nacional, 2010, p. 115-116).</w:t>
      </w:r>
    </w:p>
    <w:p w:rsidR="00525DB3" w:rsidRPr="00525DB3" w:rsidRDefault="00525DB3" w:rsidP="00525DB3">
      <w:pPr>
        <w:autoSpaceDE w:val="0"/>
        <w:autoSpaceDN w:val="0"/>
        <w:adjustRightInd w:val="0"/>
        <w:spacing w:after="0" w:line="240" w:lineRule="auto"/>
        <w:jc w:val="both"/>
        <w:rPr>
          <w:rFonts w:ascii="Arial" w:hAnsi="Arial" w:cs="Arial"/>
          <w:color w:val="333333"/>
          <w:sz w:val="24"/>
          <w:szCs w:val="24"/>
          <w:lang w:val="es-CO"/>
        </w:rPr>
      </w:pPr>
    </w:p>
    <w:p w:rsidR="00525DB3" w:rsidRDefault="00525DB3" w:rsidP="00525DB3">
      <w:pPr>
        <w:autoSpaceDE w:val="0"/>
        <w:autoSpaceDN w:val="0"/>
        <w:adjustRightInd w:val="0"/>
        <w:spacing w:after="0" w:line="240" w:lineRule="auto"/>
        <w:jc w:val="both"/>
        <w:rPr>
          <w:rFonts w:ascii="Arial" w:hAnsi="Arial" w:cs="Arial"/>
          <w:color w:val="333333"/>
          <w:sz w:val="24"/>
          <w:szCs w:val="24"/>
          <w:lang w:val="es-CO"/>
        </w:rPr>
      </w:pPr>
      <w:r w:rsidRPr="00525DB3">
        <w:rPr>
          <w:rFonts w:ascii="Arial" w:hAnsi="Arial" w:cs="Arial"/>
          <w:color w:val="333333"/>
          <w:sz w:val="24"/>
          <w:szCs w:val="24"/>
          <w:lang w:val="es-CO"/>
        </w:rPr>
        <w:t xml:space="preserve">• Tecnologías de la información y la </w:t>
      </w:r>
      <w:r>
        <w:rPr>
          <w:rFonts w:ascii="Arial" w:hAnsi="Arial" w:cs="Arial"/>
          <w:color w:val="333333"/>
          <w:sz w:val="24"/>
          <w:szCs w:val="24"/>
          <w:lang w:val="es-CO"/>
        </w:rPr>
        <w:t xml:space="preserve">comunicación: El uso de las TIC </w:t>
      </w:r>
      <w:r w:rsidRPr="00525DB3">
        <w:rPr>
          <w:rFonts w:ascii="Arial" w:hAnsi="Arial" w:cs="Arial"/>
          <w:color w:val="333333"/>
          <w:sz w:val="24"/>
          <w:szCs w:val="24"/>
          <w:lang w:val="es-CO"/>
        </w:rPr>
        <w:t>permite “el movimiento de las actividades educativas hacia la cooperación”</w:t>
      </w:r>
      <w:r>
        <w:rPr>
          <w:rFonts w:ascii="Arial" w:hAnsi="Arial" w:cs="Arial"/>
          <w:color w:val="333333"/>
          <w:sz w:val="24"/>
          <w:szCs w:val="24"/>
          <w:lang w:val="es-CO"/>
        </w:rPr>
        <w:t xml:space="preserve"> </w:t>
      </w:r>
      <w:r w:rsidRPr="00525DB3">
        <w:rPr>
          <w:rFonts w:ascii="Arial" w:hAnsi="Arial" w:cs="Arial"/>
          <w:color w:val="333333"/>
          <w:sz w:val="24"/>
          <w:szCs w:val="24"/>
          <w:lang w:val="es-CO"/>
        </w:rPr>
        <w:t>(Ministerio de Educación Nacional, 2010, p. 116)</w:t>
      </w:r>
      <w:r>
        <w:rPr>
          <w:rFonts w:ascii="Arial" w:hAnsi="Arial" w:cs="Arial"/>
          <w:color w:val="333333"/>
          <w:sz w:val="24"/>
          <w:szCs w:val="24"/>
          <w:lang w:val="es-CO"/>
        </w:rPr>
        <w:t xml:space="preserve">; así, la tecnología no sólo se </w:t>
      </w:r>
      <w:r w:rsidRPr="00525DB3">
        <w:rPr>
          <w:rFonts w:ascii="Arial" w:hAnsi="Arial" w:cs="Arial"/>
          <w:color w:val="333333"/>
          <w:sz w:val="24"/>
          <w:szCs w:val="24"/>
          <w:lang w:val="es-CO"/>
        </w:rPr>
        <w:t>da como fuente de información, sino como</w:t>
      </w:r>
      <w:r w:rsidR="003614FC">
        <w:rPr>
          <w:rFonts w:ascii="Arial" w:hAnsi="Arial" w:cs="Arial"/>
          <w:color w:val="333333"/>
          <w:sz w:val="24"/>
          <w:szCs w:val="24"/>
          <w:lang w:val="es-CO"/>
        </w:rPr>
        <w:t xml:space="preserve"> la herramienta que nos permite </w:t>
      </w:r>
      <w:r w:rsidRPr="00525DB3">
        <w:rPr>
          <w:rFonts w:ascii="Arial" w:hAnsi="Arial" w:cs="Arial"/>
          <w:color w:val="333333"/>
          <w:sz w:val="24"/>
          <w:szCs w:val="24"/>
          <w:lang w:val="es-CO"/>
        </w:rPr>
        <w:t>la elaboración de revistas digitales, com</w:t>
      </w:r>
      <w:r w:rsidR="003614FC">
        <w:rPr>
          <w:rFonts w:ascii="Arial" w:hAnsi="Arial" w:cs="Arial"/>
          <w:color w:val="333333"/>
          <w:sz w:val="24"/>
          <w:szCs w:val="24"/>
          <w:lang w:val="es-CO"/>
        </w:rPr>
        <w:t xml:space="preserve">unidades virtuales de discusión </w:t>
      </w:r>
      <w:r w:rsidRPr="00525DB3">
        <w:rPr>
          <w:rFonts w:ascii="Arial" w:hAnsi="Arial" w:cs="Arial"/>
          <w:color w:val="333333"/>
          <w:sz w:val="24"/>
          <w:szCs w:val="24"/>
          <w:lang w:val="es-CO"/>
        </w:rPr>
        <w:t xml:space="preserve">filosófica, foros virtuales, entre otros, que </w:t>
      </w:r>
      <w:r w:rsidR="003614FC">
        <w:rPr>
          <w:rFonts w:ascii="Arial" w:hAnsi="Arial" w:cs="Arial"/>
          <w:color w:val="333333"/>
          <w:sz w:val="24"/>
          <w:szCs w:val="24"/>
          <w:lang w:val="es-CO"/>
        </w:rPr>
        <w:t xml:space="preserve">vayan más allá del aula y de la </w:t>
      </w:r>
      <w:r w:rsidRPr="00525DB3">
        <w:rPr>
          <w:rFonts w:ascii="Arial" w:hAnsi="Arial" w:cs="Arial"/>
          <w:color w:val="333333"/>
          <w:sz w:val="24"/>
          <w:szCs w:val="24"/>
          <w:lang w:val="es-CO"/>
        </w:rPr>
        <w:t>escuela.</w:t>
      </w:r>
    </w:p>
    <w:p w:rsidR="003614FC" w:rsidRDefault="003614FC" w:rsidP="00525DB3">
      <w:pPr>
        <w:autoSpaceDE w:val="0"/>
        <w:autoSpaceDN w:val="0"/>
        <w:adjustRightInd w:val="0"/>
        <w:spacing w:after="0" w:line="240" w:lineRule="auto"/>
        <w:jc w:val="both"/>
        <w:rPr>
          <w:rFonts w:ascii="Arial" w:hAnsi="Arial" w:cs="Arial"/>
          <w:color w:val="333333"/>
          <w:sz w:val="24"/>
          <w:szCs w:val="24"/>
          <w:lang w:val="es-CO"/>
        </w:rPr>
      </w:pPr>
    </w:p>
    <w:p w:rsidR="003614FC" w:rsidRPr="00525DB3" w:rsidRDefault="003614FC" w:rsidP="00525DB3">
      <w:pPr>
        <w:autoSpaceDE w:val="0"/>
        <w:autoSpaceDN w:val="0"/>
        <w:adjustRightInd w:val="0"/>
        <w:spacing w:after="0" w:line="240" w:lineRule="auto"/>
        <w:jc w:val="both"/>
        <w:rPr>
          <w:rFonts w:ascii="Arial" w:hAnsi="Arial" w:cs="Arial"/>
          <w:color w:val="333333"/>
          <w:sz w:val="24"/>
          <w:szCs w:val="24"/>
          <w:lang w:val="es-CO"/>
        </w:rPr>
      </w:pPr>
    </w:p>
    <w:p w:rsidR="00525DB3" w:rsidRPr="003614FC" w:rsidRDefault="00525DB3" w:rsidP="00525DB3">
      <w:pPr>
        <w:autoSpaceDE w:val="0"/>
        <w:autoSpaceDN w:val="0"/>
        <w:adjustRightInd w:val="0"/>
        <w:spacing w:after="0" w:line="240" w:lineRule="auto"/>
        <w:jc w:val="both"/>
        <w:rPr>
          <w:rFonts w:ascii="Arial" w:hAnsi="Arial" w:cs="Arial"/>
          <w:b/>
          <w:color w:val="333333"/>
          <w:sz w:val="24"/>
          <w:szCs w:val="24"/>
          <w:lang w:val="es-CO"/>
        </w:rPr>
      </w:pPr>
      <w:r w:rsidRPr="003614FC">
        <w:rPr>
          <w:rFonts w:ascii="Arial" w:hAnsi="Arial" w:cs="Arial"/>
          <w:b/>
          <w:color w:val="333333"/>
          <w:sz w:val="24"/>
          <w:szCs w:val="24"/>
          <w:lang w:val="es-CO"/>
        </w:rPr>
        <w:t>3.3. Resumen de las normas técnico-legales</w:t>
      </w:r>
      <w:r w:rsidR="003614FC">
        <w:rPr>
          <w:rFonts w:ascii="Arial" w:hAnsi="Arial" w:cs="Arial"/>
          <w:b/>
          <w:color w:val="333333"/>
          <w:sz w:val="24"/>
          <w:szCs w:val="24"/>
          <w:lang w:val="es-CO"/>
        </w:rPr>
        <w:t>.</w:t>
      </w:r>
    </w:p>
    <w:p w:rsidR="003614FC" w:rsidRDefault="003614FC" w:rsidP="00525DB3">
      <w:pPr>
        <w:autoSpaceDE w:val="0"/>
        <w:autoSpaceDN w:val="0"/>
        <w:adjustRightInd w:val="0"/>
        <w:spacing w:after="0" w:line="240" w:lineRule="auto"/>
        <w:jc w:val="both"/>
        <w:rPr>
          <w:rFonts w:ascii="Arial" w:hAnsi="Arial" w:cs="Arial"/>
          <w:color w:val="333333"/>
          <w:sz w:val="24"/>
          <w:szCs w:val="24"/>
          <w:lang w:val="es-CO"/>
        </w:rPr>
      </w:pPr>
    </w:p>
    <w:p w:rsidR="003614FC" w:rsidRPr="00525DB3" w:rsidRDefault="003614FC" w:rsidP="00525DB3">
      <w:pPr>
        <w:autoSpaceDE w:val="0"/>
        <w:autoSpaceDN w:val="0"/>
        <w:adjustRightInd w:val="0"/>
        <w:spacing w:after="0" w:line="240" w:lineRule="auto"/>
        <w:jc w:val="both"/>
        <w:rPr>
          <w:rFonts w:ascii="Arial" w:hAnsi="Arial" w:cs="Arial"/>
          <w:color w:val="333333"/>
          <w:sz w:val="24"/>
          <w:szCs w:val="24"/>
          <w:lang w:val="es-CO"/>
        </w:rPr>
      </w:pPr>
    </w:p>
    <w:p w:rsidR="003614FC" w:rsidRDefault="00525DB3" w:rsidP="003614FC">
      <w:pPr>
        <w:autoSpaceDE w:val="0"/>
        <w:autoSpaceDN w:val="0"/>
        <w:adjustRightInd w:val="0"/>
        <w:spacing w:after="0" w:line="240" w:lineRule="auto"/>
        <w:jc w:val="both"/>
        <w:rPr>
          <w:rFonts w:ascii="Arial" w:hAnsi="Arial" w:cs="Arial"/>
          <w:color w:val="333333"/>
          <w:sz w:val="24"/>
          <w:szCs w:val="24"/>
          <w:lang w:val="es-CO"/>
        </w:rPr>
      </w:pPr>
      <w:r w:rsidRPr="00525DB3">
        <w:rPr>
          <w:rFonts w:ascii="Arial" w:hAnsi="Arial" w:cs="Arial"/>
          <w:color w:val="333333"/>
          <w:sz w:val="24"/>
          <w:szCs w:val="24"/>
          <w:lang w:val="es-CO"/>
        </w:rPr>
        <w:t>El plan de área de filosofía toma como marco legal los diferentes</w:t>
      </w:r>
      <w:r w:rsidR="003614FC">
        <w:rPr>
          <w:rFonts w:ascii="Arial" w:hAnsi="Arial" w:cs="Arial"/>
          <w:color w:val="333333"/>
          <w:sz w:val="24"/>
          <w:szCs w:val="24"/>
          <w:lang w:val="es-CO"/>
        </w:rPr>
        <w:t xml:space="preserve"> referentes a </w:t>
      </w:r>
      <w:r w:rsidR="003614FC" w:rsidRPr="003614FC">
        <w:rPr>
          <w:rFonts w:ascii="Arial" w:hAnsi="Arial" w:cs="Arial"/>
          <w:color w:val="333333"/>
          <w:sz w:val="24"/>
          <w:szCs w:val="24"/>
          <w:lang w:val="es-CO"/>
        </w:rPr>
        <w:t>nivel normativo y curricular, en que se ha de</w:t>
      </w:r>
      <w:r w:rsidR="003614FC">
        <w:rPr>
          <w:rFonts w:ascii="Arial" w:hAnsi="Arial" w:cs="Arial"/>
          <w:color w:val="333333"/>
          <w:sz w:val="24"/>
          <w:szCs w:val="24"/>
          <w:lang w:val="es-CO"/>
        </w:rPr>
        <w:t xml:space="preserve">sarrollado el sistema educativo </w:t>
      </w:r>
      <w:r w:rsidR="003614FC" w:rsidRPr="003614FC">
        <w:rPr>
          <w:rFonts w:ascii="Arial" w:hAnsi="Arial" w:cs="Arial"/>
          <w:color w:val="333333"/>
          <w:sz w:val="24"/>
          <w:szCs w:val="24"/>
          <w:lang w:val="es-CO"/>
        </w:rPr>
        <w:t>colombiano.</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 xml:space="preserve">En este sentido, la filosofía no es ajena al </w:t>
      </w:r>
      <w:r>
        <w:rPr>
          <w:rFonts w:ascii="Arial" w:hAnsi="Arial" w:cs="Arial"/>
          <w:color w:val="333333"/>
          <w:sz w:val="24"/>
          <w:szCs w:val="24"/>
          <w:lang w:val="es-CO"/>
        </w:rPr>
        <w:t xml:space="preserve">cumplimiento de la Constitución </w:t>
      </w:r>
      <w:r w:rsidRPr="003614FC">
        <w:rPr>
          <w:rFonts w:ascii="Arial" w:hAnsi="Arial" w:cs="Arial"/>
          <w:color w:val="333333"/>
          <w:sz w:val="24"/>
          <w:szCs w:val="24"/>
          <w:lang w:val="es-CO"/>
        </w:rPr>
        <w:t>Política Colombiana de 1991, la cual en el art</w:t>
      </w:r>
      <w:r>
        <w:rPr>
          <w:rFonts w:ascii="Arial" w:hAnsi="Arial" w:cs="Arial"/>
          <w:color w:val="333333"/>
          <w:sz w:val="24"/>
          <w:szCs w:val="24"/>
          <w:lang w:val="es-CO"/>
        </w:rPr>
        <w:t xml:space="preserve">ículo 67 afirma: “la educación </w:t>
      </w:r>
      <w:r w:rsidRPr="003614FC">
        <w:rPr>
          <w:rFonts w:ascii="Arial" w:hAnsi="Arial" w:cs="Arial"/>
          <w:color w:val="333333"/>
          <w:sz w:val="24"/>
          <w:szCs w:val="24"/>
          <w:lang w:val="es-CO"/>
        </w:rPr>
        <w:t>como un derecho de toda persona y un servici</w:t>
      </w:r>
      <w:r>
        <w:rPr>
          <w:rFonts w:ascii="Arial" w:hAnsi="Arial" w:cs="Arial"/>
          <w:color w:val="333333"/>
          <w:sz w:val="24"/>
          <w:szCs w:val="24"/>
          <w:lang w:val="es-CO"/>
        </w:rPr>
        <w:t xml:space="preserve">o público que tiene una función </w:t>
      </w:r>
      <w:r w:rsidRPr="003614FC">
        <w:rPr>
          <w:rFonts w:ascii="Arial" w:hAnsi="Arial" w:cs="Arial"/>
          <w:color w:val="333333"/>
          <w:sz w:val="24"/>
          <w:szCs w:val="24"/>
          <w:lang w:val="es-CO"/>
        </w:rPr>
        <w:t xml:space="preserve">social, siendo uno de sus </w:t>
      </w:r>
      <w:r w:rsidRPr="003614FC">
        <w:rPr>
          <w:rFonts w:ascii="Arial" w:hAnsi="Arial" w:cs="Arial"/>
          <w:color w:val="333333"/>
          <w:sz w:val="24"/>
          <w:szCs w:val="24"/>
          <w:lang w:val="es-CO"/>
        </w:rPr>
        <w:lastRenderedPageBreak/>
        <w:t>objetivos, la búsqueda d</w:t>
      </w:r>
      <w:r>
        <w:rPr>
          <w:rFonts w:ascii="Arial" w:hAnsi="Arial" w:cs="Arial"/>
          <w:color w:val="333333"/>
          <w:sz w:val="24"/>
          <w:szCs w:val="24"/>
          <w:lang w:val="es-CO"/>
        </w:rPr>
        <w:t xml:space="preserve">el acceso al conocimiento, a la </w:t>
      </w:r>
      <w:r w:rsidRPr="003614FC">
        <w:rPr>
          <w:rFonts w:ascii="Arial" w:hAnsi="Arial" w:cs="Arial"/>
          <w:color w:val="333333"/>
          <w:sz w:val="24"/>
          <w:szCs w:val="24"/>
          <w:lang w:val="es-CO"/>
        </w:rPr>
        <w:t>ciencia, a la técnica y a los demás bienes y valores de la cultura”.</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Además, retomando los fines de la educació</w:t>
      </w:r>
      <w:r>
        <w:rPr>
          <w:rFonts w:ascii="Arial" w:hAnsi="Arial" w:cs="Arial"/>
          <w:color w:val="333333"/>
          <w:sz w:val="24"/>
          <w:szCs w:val="24"/>
          <w:lang w:val="es-CO"/>
        </w:rPr>
        <w:t xml:space="preserve">n dados en el artículo 5º y los </w:t>
      </w:r>
      <w:r w:rsidRPr="003614FC">
        <w:rPr>
          <w:rFonts w:ascii="Arial" w:hAnsi="Arial" w:cs="Arial"/>
          <w:color w:val="333333"/>
          <w:sz w:val="24"/>
          <w:szCs w:val="24"/>
          <w:lang w:val="es-CO"/>
        </w:rPr>
        <w:t>objetivos específicos para cada uno de los ciclos de enseñanza del nivel de la</w:t>
      </w:r>
      <w:r>
        <w:rPr>
          <w:rFonts w:ascii="Arial" w:hAnsi="Arial" w:cs="Arial"/>
          <w:color w:val="333333"/>
          <w:sz w:val="24"/>
          <w:szCs w:val="24"/>
          <w:lang w:val="es-CO"/>
        </w:rPr>
        <w:t xml:space="preserve"> </w:t>
      </w:r>
      <w:r w:rsidRPr="003614FC">
        <w:rPr>
          <w:rFonts w:ascii="Arial" w:hAnsi="Arial" w:cs="Arial"/>
          <w:color w:val="333333"/>
          <w:sz w:val="24"/>
          <w:szCs w:val="24"/>
          <w:lang w:val="es-CO"/>
        </w:rPr>
        <w:t>educación media dados en el artículo 31º de</w:t>
      </w:r>
      <w:r>
        <w:rPr>
          <w:rFonts w:ascii="Arial" w:hAnsi="Arial" w:cs="Arial"/>
          <w:color w:val="333333"/>
          <w:sz w:val="24"/>
          <w:szCs w:val="24"/>
          <w:lang w:val="es-CO"/>
        </w:rPr>
        <w:t xml:space="preserve"> la Ley General de Educación de </w:t>
      </w:r>
      <w:r w:rsidRPr="003614FC">
        <w:rPr>
          <w:rFonts w:ascii="Arial" w:hAnsi="Arial" w:cs="Arial"/>
          <w:color w:val="333333"/>
          <w:sz w:val="24"/>
          <w:szCs w:val="24"/>
          <w:lang w:val="es-CO"/>
        </w:rPr>
        <w:t>1994; la filosofía tiene la tarea de desarrollar la</w:t>
      </w:r>
      <w:r>
        <w:rPr>
          <w:rFonts w:ascii="Arial" w:hAnsi="Arial" w:cs="Arial"/>
          <w:color w:val="333333"/>
          <w:sz w:val="24"/>
          <w:szCs w:val="24"/>
          <w:lang w:val="es-CO"/>
        </w:rPr>
        <w:t xml:space="preserve"> capacidad crítica, reflexiva y </w:t>
      </w:r>
      <w:r w:rsidRPr="003614FC">
        <w:rPr>
          <w:rFonts w:ascii="Arial" w:hAnsi="Arial" w:cs="Arial"/>
          <w:color w:val="333333"/>
          <w:sz w:val="24"/>
          <w:szCs w:val="24"/>
          <w:lang w:val="es-CO"/>
        </w:rPr>
        <w:t>analítica que fortalezca el análisis y el cambio social en r</w:t>
      </w:r>
      <w:r>
        <w:rPr>
          <w:rFonts w:ascii="Arial" w:hAnsi="Arial" w:cs="Arial"/>
          <w:color w:val="333333"/>
          <w:sz w:val="24"/>
          <w:szCs w:val="24"/>
          <w:lang w:val="es-CO"/>
        </w:rPr>
        <w:t xml:space="preserve">elación con la calidad </w:t>
      </w:r>
      <w:r w:rsidRPr="003614FC">
        <w:rPr>
          <w:rFonts w:ascii="Arial" w:hAnsi="Arial" w:cs="Arial"/>
          <w:color w:val="333333"/>
          <w:sz w:val="24"/>
          <w:szCs w:val="24"/>
          <w:lang w:val="es-CO"/>
        </w:rPr>
        <w:t>de vida de la población, para formar en el respet</w:t>
      </w:r>
      <w:r>
        <w:rPr>
          <w:rFonts w:ascii="Arial" w:hAnsi="Arial" w:cs="Arial"/>
          <w:color w:val="333333"/>
          <w:sz w:val="24"/>
          <w:szCs w:val="24"/>
          <w:lang w:val="es-CO"/>
        </w:rPr>
        <w:t xml:space="preserve">o a los derechos humanos, en el </w:t>
      </w:r>
      <w:r w:rsidRPr="003614FC">
        <w:rPr>
          <w:rFonts w:ascii="Arial" w:hAnsi="Arial" w:cs="Arial"/>
          <w:color w:val="333333"/>
          <w:sz w:val="24"/>
          <w:szCs w:val="24"/>
          <w:lang w:val="es-CO"/>
        </w:rPr>
        <w:t>aprendizaje de principios y valores de la partic</w:t>
      </w:r>
      <w:r>
        <w:rPr>
          <w:rFonts w:ascii="Arial" w:hAnsi="Arial" w:cs="Arial"/>
          <w:color w:val="333333"/>
          <w:sz w:val="24"/>
          <w:szCs w:val="24"/>
          <w:lang w:val="es-CO"/>
        </w:rPr>
        <w:t xml:space="preserve">ipación ciudadana y a estimular </w:t>
      </w:r>
      <w:r w:rsidRPr="003614FC">
        <w:rPr>
          <w:rFonts w:ascii="Arial" w:hAnsi="Arial" w:cs="Arial"/>
          <w:color w:val="333333"/>
          <w:sz w:val="24"/>
          <w:szCs w:val="24"/>
          <w:lang w:val="es-CO"/>
        </w:rPr>
        <w:t>la autonomía, la responsabilidad y al desarrollo de las competencias.</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De otro lado, el desarrollo del proceso edu</w:t>
      </w:r>
      <w:r>
        <w:rPr>
          <w:rFonts w:ascii="Arial" w:hAnsi="Arial" w:cs="Arial"/>
          <w:color w:val="333333"/>
          <w:sz w:val="24"/>
          <w:szCs w:val="24"/>
          <w:lang w:val="es-CO"/>
        </w:rPr>
        <w:t xml:space="preserve">cativo también se reglamenta en </w:t>
      </w:r>
      <w:r w:rsidRPr="003614FC">
        <w:rPr>
          <w:rFonts w:ascii="Arial" w:hAnsi="Arial" w:cs="Arial"/>
          <w:color w:val="333333"/>
          <w:sz w:val="24"/>
          <w:szCs w:val="24"/>
          <w:lang w:val="es-CO"/>
        </w:rPr>
        <w:t>el Decreto 1.860 de 1994, el cual hace referenc</w:t>
      </w:r>
      <w:r>
        <w:rPr>
          <w:rFonts w:ascii="Arial" w:hAnsi="Arial" w:cs="Arial"/>
          <w:color w:val="333333"/>
          <w:sz w:val="24"/>
          <w:szCs w:val="24"/>
          <w:lang w:val="es-CO"/>
        </w:rPr>
        <w:t xml:space="preserve">ia a los aspectos pedagógicos y </w:t>
      </w:r>
      <w:r w:rsidRPr="003614FC">
        <w:rPr>
          <w:rFonts w:ascii="Arial" w:hAnsi="Arial" w:cs="Arial"/>
          <w:color w:val="333333"/>
          <w:sz w:val="24"/>
          <w:szCs w:val="24"/>
          <w:lang w:val="es-CO"/>
        </w:rPr>
        <w:t>organizativos, resaltándose, concretamente en el</w:t>
      </w:r>
      <w:r>
        <w:rPr>
          <w:rFonts w:ascii="Arial" w:hAnsi="Arial" w:cs="Arial"/>
          <w:color w:val="333333"/>
          <w:sz w:val="24"/>
          <w:szCs w:val="24"/>
          <w:lang w:val="es-CO"/>
        </w:rPr>
        <w:t xml:space="preserve"> artículo 14º, la recomendación </w:t>
      </w:r>
      <w:r w:rsidRPr="003614FC">
        <w:rPr>
          <w:rFonts w:ascii="Arial" w:hAnsi="Arial" w:cs="Arial"/>
          <w:color w:val="333333"/>
          <w:sz w:val="24"/>
          <w:szCs w:val="24"/>
          <w:lang w:val="es-CO"/>
        </w:rPr>
        <w:t>de expresar la forma como se han decidido alc</w:t>
      </w:r>
      <w:r>
        <w:rPr>
          <w:rFonts w:ascii="Arial" w:hAnsi="Arial" w:cs="Arial"/>
          <w:color w:val="333333"/>
          <w:sz w:val="24"/>
          <w:szCs w:val="24"/>
          <w:lang w:val="es-CO"/>
        </w:rPr>
        <w:t xml:space="preserve">anzar los fines de la educación </w:t>
      </w:r>
      <w:r w:rsidRPr="003614FC">
        <w:rPr>
          <w:rFonts w:ascii="Arial" w:hAnsi="Arial" w:cs="Arial"/>
          <w:color w:val="333333"/>
          <w:sz w:val="24"/>
          <w:szCs w:val="24"/>
          <w:lang w:val="es-CO"/>
        </w:rPr>
        <w:t xml:space="preserve">definidos por la Ley, en los que intervienen para </w:t>
      </w:r>
      <w:r>
        <w:rPr>
          <w:rFonts w:ascii="Arial" w:hAnsi="Arial" w:cs="Arial"/>
          <w:color w:val="333333"/>
          <w:sz w:val="24"/>
          <w:szCs w:val="24"/>
          <w:lang w:val="es-CO"/>
        </w:rPr>
        <w:t xml:space="preserve">su cumplimiento las condiciones </w:t>
      </w:r>
      <w:r w:rsidRPr="003614FC">
        <w:rPr>
          <w:rFonts w:ascii="Arial" w:hAnsi="Arial" w:cs="Arial"/>
          <w:color w:val="333333"/>
          <w:sz w:val="24"/>
          <w:szCs w:val="24"/>
          <w:lang w:val="es-CO"/>
        </w:rPr>
        <w:t>sociales y culturales.</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El aporte del área al logro de los objetivos y fine</w:t>
      </w:r>
      <w:r>
        <w:rPr>
          <w:rFonts w:ascii="Arial" w:hAnsi="Arial" w:cs="Arial"/>
          <w:color w:val="333333"/>
          <w:sz w:val="24"/>
          <w:szCs w:val="24"/>
          <w:lang w:val="es-CO"/>
        </w:rPr>
        <w:t xml:space="preserve">s de la educación es fortalecer </w:t>
      </w:r>
      <w:r w:rsidRPr="003614FC">
        <w:rPr>
          <w:rFonts w:ascii="Arial" w:hAnsi="Arial" w:cs="Arial"/>
          <w:color w:val="333333"/>
          <w:sz w:val="24"/>
          <w:szCs w:val="24"/>
          <w:lang w:val="es-CO"/>
        </w:rPr>
        <w:t>las competencias ciudadanas y formar person</w:t>
      </w:r>
      <w:r>
        <w:rPr>
          <w:rFonts w:ascii="Arial" w:hAnsi="Arial" w:cs="Arial"/>
          <w:color w:val="333333"/>
          <w:sz w:val="24"/>
          <w:szCs w:val="24"/>
          <w:lang w:val="es-CO"/>
        </w:rPr>
        <w:t xml:space="preserve">as integrales, orientando a los </w:t>
      </w:r>
      <w:r w:rsidRPr="003614FC">
        <w:rPr>
          <w:rFonts w:ascii="Arial" w:hAnsi="Arial" w:cs="Arial"/>
          <w:color w:val="333333"/>
          <w:sz w:val="24"/>
          <w:szCs w:val="24"/>
          <w:lang w:val="es-CO"/>
        </w:rPr>
        <w:t>estudiantes para una sana convivencia con</w:t>
      </w:r>
      <w:r>
        <w:rPr>
          <w:rFonts w:ascii="Arial" w:hAnsi="Arial" w:cs="Arial"/>
          <w:color w:val="333333"/>
          <w:sz w:val="24"/>
          <w:szCs w:val="24"/>
          <w:lang w:val="es-CO"/>
        </w:rPr>
        <w:t xml:space="preserve">sigo mismo, con la familia, con </w:t>
      </w:r>
      <w:r w:rsidRPr="003614FC">
        <w:rPr>
          <w:rFonts w:ascii="Arial" w:hAnsi="Arial" w:cs="Arial"/>
          <w:color w:val="333333"/>
          <w:sz w:val="24"/>
          <w:szCs w:val="24"/>
          <w:lang w:val="es-CO"/>
        </w:rPr>
        <w:t>la sociedad y con la naturaleza. Formar pe</w:t>
      </w:r>
      <w:r>
        <w:rPr>
          <w:rFonts w:ascii="Arial" w:hAnsi="Arial" w:cs="Arial"/>
          <w:color w:val="333333"/>
          <w:sz w:val="24"/>
          <w:szCs w:val="24"/>
          <w:lang w:val="es-CO"/>
        </w:rPr>
        <w:t xml:space="preserve">rsonas capaces de pensar por sí </w:t>
      </w:r>
      <w:r w:rsidRPr="003614FC">
        <w:rPr>
          <w:rFonts w:ascii="Arial" w:hAnsi="Arial" w:cs="Arial"/>
          <w:color w:val="333333"/>
          <w:sz w:val="24"/>
          <w:szCs w:val="24"/>
          <w:lang w:val="es-CO"/>
        </w:rPr>
        <w:t>mismas, de actuar por convicción personal, de ten</w:t>
      </w:r>
      <w:r>
        <w:rPr>
          <w:rFonts w:ascii="Arial" w:hAnsi="Arial" w:cs="Arial"/>
          <w:color w:val="333333"/>
          <w:sz w:val="24"/>
          <w:szCs w:val="24"/>
          <w:lang w:val="es-CO"/>
        </w:rPr>
        <w:t xml:space="preserve">er un sentido crítico para </w:t>
      </w:r>
      <w:r w:rsidRPr="003614FC">
        <w:rPr>
          <w:rFonts w:ascii="Arial" w:hAnsi="Arial" w:cs="Arial"/>
          <w:color w:val="333333"/>
          <w:sz w:val="24"/>
          <w:szCs w:val="24"/>
          <w:lang w:val="es-CO"/>
        </w:rPr>
        <w:t>asumir responsabilidades, reconocer sus capaci</w:t>
      </w:r>
      <w:r>
        <w:rPr>
          <w:rFonts w:ascii="Arial" w:hAnsi="Arial" w:cs="Arial"/>
          <w:color w:val="333333"/>
          <w:sz w:val="24"/>
          <w:szCs w:val="24"/>
          <w:lang w:val="es-CO"/>
        </w:rPr>
        <w:t xml:space="preserve">dades, valores, actitudes y los </w:t>
      </w:r>
      <w:r w:rsidRPr="003614FC">
        <w:rPr>
          <w:rFonts w:ascii="Arial" w:hAnsi="Arial" w:cs="Arial"/>
          <w:color w:val="333333"/>
          <w:sz w:val="24"/>
          <w:szCs w:val="24"/>
          <w:lang w:val="es-CO"/>
        </w:rPr>
        <w:t>principios éticos y normativos.</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De igual manera, el área a través de la formulación y resolución de problemas</w:t>
      </w:r>
      <w:r>
        <w:rPr>
          <w:rFonts w:ascii="Arial" w:hAnsi="Arial" w:cs="Arial"/>
          <w:color w:val="333333"/>
          <w:sz w:val="24"/>
          <w:szCs w:val="24"/>
          <w:lang w:val="es-CO"/>
        </w:rPr>
        <w:t xml:space="preserve"> </w:t>
      </w:r>
      <w:r w:rsidRPr="003614FC">
        <w:rPr>
          <w:rFonts w:ascii="Arial" w:hAnsi="Arial" w:cs="Arial"/>
          <w:color w:val="333333"/>
          <w:sz w:val="24"/>
          <w:szCs w:val="24"/>
          <w:lang w:val="es-CO"/>
        </w:rPr>
        <w:t xml:space="preserve">de la vida cotidiana del nivel personal, </w:t>
      </w:r>
      <w:r>
        <w:rPr>
          <w:rFonts w:ascii="Arial" w:hAnsi="Arial" w:cs="Arial"/>
          <w:color w:val="333333"/>
          <w:sz w:val="24"/>
          <w:szCs w:val="24"/>
          <w:lang w:val="es-CO"/>
        </w:rPr>
        <w:t xml:space="preserve">municipal, nacional o mundial, </w:t>
      </w:r>
      <w:r w:rsidRPr="003614FC">
        <w:rPr>
          <w:rFonts w:ascii="Arial" w:hAnsi="Arial" w:cs="Arial"/>
          <w:color w:val="333333"/>
          <w:sz w:val="24"/>
          <w:szCs w:val="24"/>
          <w:lang w:val="es-CO"/>
        </w:rPr>
        <w:t>facilita la construcción de espacios reflexiv</w:t>
      </w:r>
      <w:r>
        <w:rPr>
          <w:rFonts w:ascii="Arial" w:hAnsi="Arial" w:cs="Arial"/>
          <w:color w:val="333333"/>
          <w:sz w:val="24"/>
          <w:szCs w:val="24"/>
          <w:lang w:val="es-CO"/>
        </w:rPr>
        <w:t xml:space="preserve">os que orientan al estudiante a </w:t>
      </w:r>
      <w:r w:rsidRPr="003614FC">
        <w:rPr>
          <w:rFonts w:ascii="Arial" w:hAnsi="Arial" w:cs="Arial"/>
          <w:color w:val="333333"/>
          <w:sz w:val="24"/>
          <w:szCs w:val="24"/>
          <w:lang w:val="es-CO"/>
        </w:rPr>
        <w:t>formar su personalidad y a tener criterios pr</w:t>
      </w:r>
      <w:r>
        <w:rPr>
          <w:rFonts w:ascii="Arial" w:hAnsi="Arial" w:cs="Arial"/>
          <w:color w:val="333333"/>
          <w:sz w:val="24"/>
          <w:szCs w:val="24"/>
          <w:lang w:val="es-CO"/>
        </w:rPr>
        <w:t xml:space="preserve">opios capaces de dar respuestas </w:t>
      </w:r>
      <w:r w:rsidRPr="003614FC">
        <w:rPr>
          <w:rFonts w:ascii="Arial" w:hAnsi="Arial" w:cs="Arial"/>
          <w:color w:val="333333"/>
          <w:sz w:val="24"/>
          <w:szCs w:val="24"/>
          <w:lang w:val="es-CO"/>
        </w:rPr>
        <w:t>transformadoras a su entorno individual, famili</w:t>
      </w:r>
      <w:r>
        <w:rPr>
          <w:rFonts w:ascii="Arial" w:hAnsi="Arial" w:cs="Arial"/>
          <w:color w:val="333333"/>
          <w:sz w:val="24"/>
          <w:szCs w:val="24"/>
          <w:lang w:val="es-CO"/>
        </w:rPr>
        <w:t xml:space="preserve">ar, social y cultural, buscando </w:t>
      </w:r>
      <w:r w:rsidRPr="003614FC">
        <w:rPr>
          <w:rFonts w:ascii="Arial" w:hAnsi="Arial" w:cs="Arial"/>
          <w:color w:val="333333"/>
          <w:sz w:val="24"/>
          <w:szCs w:val="24"/>
          <w:lang w:val="es-CO"/>
        </w:rPr>
        <w:t>mejorar su calidad de vida.</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Otro referente normativo y sustento del mar</w:t>
      </w:r>
      <w:r>
        <w:rPr>
          <w:rFonts w:ascii="Arial" w:hAnsi="Arial" w:cs="Arial"/>
          <w:color w:val="333333"/>
          <w:sz w:val="24"/>
          <w:szCs w:val="24"/>
          <w:lang w:val="es-CO"/>
        </w:rPr>
        <w:t xml:space="preserve">co legal es la Ley 715 de 2001, </w:t>
      </w:r>
      <w:r w:rsidRPr="003614FC">
        <w:rPr>
          <w:rFonts w:ascii="Arial" w:hAnsi="Arial" w:cs="Arial"/>
          <w:color w:val="333333"/>
          <w:sz w:val="24"/>
          <w:szCs w:val="24"/>
          <w:lang w:val="es-CO"/>
        </w:rPr>
        <w:t>donde en su artículo 5º, explica “la nece</w:t>
      </w:r>
      <w:r>
        <w:rPr>
          <w:rFonts w:ascii="Arial" w:hAnsi="Arial" w:cs="Arial"/>
          <w:color w:val="333333"/>
          <w:sz w:val="24"/>
          <w:szCs w:val="24"/>
          <w:lang w:val="es-CO"/>
        </w:rPr>
        <w:t xml:space="preserve">sidad por parte de la Nación de </w:t>
      </w:r>
      <w:r w:rsidRPr="003614FC">
        <w:rPr>
          <w:rFonts w:ascii="Arial" w:hAnsi="Arial" w:cs="Arial"/>
          <w:color w:val="333333"/>
          <w:sz w:val="24"/>
          <w:szCs w:val="24"/>
          <w:lang w:val="es-CO"/>
        </w:rPr>
        <w:t>e</w:t>
      </w:r>
      <w:r>
        <w:rPr>
          <w:rFonts w:ascii="Arial" w:hAnsi="Arial" w:cs="Arial"/>
          <w:color w:val="333333"/>
          <w:sz w:val="24"/>
          <w:szCs w:val="24"/>
          <w:lang w:val="es-CO"/>
        </w:rPr>
        <w:t xml:space="preserve">stablecer las normas </w:t>
      </w:r>
      <w:r w:rsidRPr="003614FC">
        <w:rPr>
          <w:rFonts w:ascii="Arial" w:hAnsi="Arial" w:cs="Arial"/>
          <w:color w:val="333333"/>
          <w:sz w:val="24"/>
          <w:szCs w:val="24"/>
          <w:lang w:val="es-CO"/>
        </w:rPr>
        <w:t>técnicas curriculares</w:t>
      </w:r>
      <w:r>
        <w:rPr>
          <w:rFonts w:ascii="Arial" w:hAnsi="Arial" w:cs="Arial"/>
          <w:color w:val="333333"/>
          <w:sz w:val="24"/>
          <w:szCs w:val="24"/>
          <w:lang w:val="es-CO"/>
        </w:rPr>
        <w:t xml:space="preserve"> y pedagógicas para los niveles </w:t>
      </w:r>
      <w:r w:rsidRPr="003614FC">
        <w:rPr>
          <w:rFonts w:ascii="Arial" w:hAnsi="Arial" w:cs="Arial"/>
          <w:color w:val="333333"/>
          <w:sz w:val="24"/>
          <w:szCs w:val="24"/>
          <w:lang w:val="es-CO"/>
        </w:rPr>
        <w:t>de la educación preescolar, básica y media, si</w:t>
      </w:r>
      <w:r>
        <w:rPr>
          <w:rFonts w:ascii="Arial" w:hAnsi="Arial" w:cs="Arial"/>
          <w:color w:val="333333"/>
          <w:sz w:val="24"/>
          <w:szCs w:val="24"/>
          <w:lang w:val="es-CO"/>
        </w:rPr>
        <w:t xml:space="preserve">n que esto vaya en contra de la </w:t>
      </w:r>
      <w:r w:rsidRPr="003614FC">
        <w:rPr>
          <w:rFonts w:ascii="Arial" w:hAnsi="Arial" w:cs="Arial"/>
          <w:color w:val="333333"/>
          <w:sz w:val="24"/>
          <w:szCs w:val="24"/>
          <w:lang w:val="es-CO"/>
        </w:rPr>
        <w:t>autonomía de las instituciones educativas y de las características regionales.</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Adicionalmente, este artículo busca definir, di</w:t>
      </w:r>
      <w:r>
        <w:rPr>
          <w:rFonts w:ascii="Arial" w:hAnsi="Arial" w:cs="Arial"/>
          <w:color w:val="333333"/>
          <w:sz w:val="24"/>
          <w:szCs w:val="24"/>
          <w:lang w:val="es-CO"/>
        </w:rPr>
        <w:t xml:space="preserve">señar y establecer instrumentos </w:t>
      </w:r>
      <w:r w:rsidRPr="003614FC">
        <w:rPr>
          <w:rFonts w:ascii="Arial" w:hAnsi="Arial" w:cs="Arial"/>
          <w:color w:val="333333"/>
          <w:sz w:val="24"/>
          <w:szCs w:val="24"/>
          <w:lang w:val="es-CO"/>
        </w:rPr>
        <w:t>y mecanismos para el mejoramiento de la cali</w:t>
      </w:r>
      <w:r>
        <w:rPr>
          <w:rFonts w:ascii="Arial" w:hAnsi="Arial" w:cs="Arial"/>
          <w:color w:val="333333"/>
          <w:sz w:val="24"/>
          <w:szCs w:val="24"/>
          <w:lang w:val="es-CO"/>
        </w:rPr>
        <w:t xml:space="preserve">dad de la educación, además, de </w:t>
      </w:r>
      <w:r w:rsidRPr="003614FC">
        <w:rPr>
          <w:rFonts w:ascii="Arial" w:hAnsi="Arial" w:cs="Arial"/>
          <w:color w:val="333333"/>
          <w:sz w:val="24"/>
          <w:szCs w:val="24"/>
          <w:lang w:val="es-CO"/>
        </w:rPr>
        <w:t>dar orientaciones para la elaboración del cur</w:t>
      </w:r>
      <w:r>
        <w:rPr>
          <w:rFonts w:ascii="Arial" w:hAnsi="Arial" w:cs="Arial"/>
          <w:color w:val="333333"/>
          <w:sz w:val="24"/>
          <w:szCs w:val="24"/>
          <w:lang w:val="es-CO"/>
        </w:rPr>
        <w:t xml:space="preserve">rículo, respetando la autonomía </w:t>
      </w:r>
      <w:r w:rsidRPr="003614FC">
        <w:rPr>
          <w:rFonts w:ascii="Arial" w:hAnsi="Arial" w:cs="Arial"/>
          <w:color w:val="333333"/>
          <w:sz w:val="24"/>
          <w:szCs w:val="24"/>
          <w:lang w:val="es-CO"/>
        </w:rPr>
        <w:t>para organizar las áreas obligatorias e introduci</w:t>
      </w:r>
      <w:r>
        <w:rPr>
          <w:rFonts w:ascii="Arial" w:hAnsi="Arial" w:cs="Arial"/>
          <w:color w:val="333333"/>
          <w:sz w:val="24"/>
          <w:szCs w:val="24"/>
          <w:lang w:val="es-CO"/>
        </w:rPr>
        <w:t xml:space="preserve">r asignaturas optativas de cada </w:t>
      </w:r>
      <w:r w:rsidRPr="003614FC">
        <w:rPr>
          <w:rFonts w:ascii="Arial" w:hAnsi="Arial" w:cs="Arial"/>
          <w:color w:val="333333"/>
          <w:sz w:val="24"/>
          <w:szCs w:val="24"/>
          <w:lang w:val="es-CO"/>
        </w:rPr>
        <w:t>institución”.</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lastRenderedPageBreak/>
        <w:t>En concordancia con las normas técnicas c</w:t>
      </w:r>
      <w:r>
        <w:rPr>
          <w:rFonts w:ascii="Arial" w:hAnsi="Arial" w:cs="Arial"/>
          <w:color w:val="333333"/>
          <w:sz w:val="24"/>
          <w:szCs w:val="24"/>
          <w:lang w:val="es-CO"/>
        </w:rPr>
        <w:t xml:space="preserve">urriculares y en el marco de la </w:t>
      </w:r>
      <w:r w:rsidRPr="003614FC">
        <w:rPr>
          <w:rFonts w:ascii="Arial" w:hAnsi="Arial" w:cs="Arial"/>
          <w:color w:val="333333"/>
          <w:sz w:val="24"/>
          <w:szCs w:val="24"/>
          <w:lang w:val="es-CO"/>
        </w:rPr>
        <w:t>política de calidad, el Ministerio de Edu</w:t>
      </w:r>
      <w:r>
        <w:rPr>
          <w:rFonts w:ascii="Arial" w:hAnsi="Arial" w:cs="Arial"/>
          <w:color w:val="333333"/>
          <w:sz w:val="24"/>
          <w:szCs w:val="24"/>
          <w:lang w:val="es-CO"/>
        </w:rPr>
        <w:t xml:space="preserve">cación Nacional ha elaborado el </w:t>
      </w:r>
      <w:r w:rsidRPr="003614FC">
        <w:rPr>
          <w:rFonts w:ascii="Arial" w:hAnsi="Arial" w:cs="Arial"/>
          <w:color w:val="333333"/>
          <w:sz w:val="24"/>
          <w:szCs w:val="24"/>
          <w:lang w:val="es-CO"/>
        </w:rPr>
        <w:t xml:space="preserve">Documento N° 14. Orientaciones Pedagógicas para la Filosofía en </w:t>
      </w:r>
      <w:r>
        <w:rPr>
          <w:rFonts w:ascii="Arial" w:hAnsi="Arial" w:cs="Arial"/>
          <w:color w:val="333333"/>
          <w:sz w:val="24"/>
          <w:szCs w:val="24"/>
          <w:lang w:val="es-CO"/>
        </w:rPr>
        <w:t xml:space="preserve">la Educación Media; en él presenta los </w:t>
      </w:r>
      <w:r w:rsidRPr="003614FC">
        <w:rPr>
          <w:rFonts w:ascii="Arial" w:hAnsi="Arial" w:cs="Arial"/>
          <w:color w:val="333333"/>
          <w:sz w:val="24"/>
          <w:szCs w:val="24"/>
          <w:lang w:val="es-CO"/>
        </w:rPr>
        <w:t xml:space="preserve">referentes que todo </w:t>
      </w:r>
      <w:r>
        <w:rPr>
          <w:rFonts w:ascii="Arial" w:hAnsi="Arial" w:cs="Arial"/>
          <w:color w:val="333333"/>
          <w:sz w:val="24"/>
          <w:szCs w:val="24"/>
          <w:lang w:val="es-CO"/>
        </w:rPr>
        <w:t xml:space="preserve">maestro del área debe conocer y </w:t>
      </w:r>
      <w:r w:rsidRPr="003614FC">
        <w:rPr>
          <w:rFonts w:ascii="Arial" w:hAnsi="Arial" w:cs="Arial"/>
          <w:color w:val="333333"/>
          <w:sz w:val="24"/>
          <w:szCs w:val="24"/>
          <w:lang w:val="es-CO"/>
        </w:rPr>
        <w:t>asumir, de tal forma que el desarrollo de sus prácticas pedagógicas dé cuenta</w:t>
      </w:r>
      <w:r>
        <w:rPr>
          <w:rFonts w:ascii="Arial" w:hAnsi="Arial" w:cs="Arial"/>
          <w:color w:val="333333"/>
          <w:sz w:val="24"/>
          <w:szCs w:val="24"/>
          <w:lang w:val="es-CO"/>
        </w:rPr>
        <w:t xml:space="preserve"> </w:t>
      </w:r>
      <w:r w:rsidRPr="003614FC">
        <w:rPr>
          <w:rFonts w:ascii="Arial" w:hAnsi="Arial" w:cs="Arial"/>
          <w:color w:val="333333"/>
          <w:sz w:val="24"/>
          <w:szCs w:val="24"/>
          <w:lang w:val="es-CO"/>
        </w:rPr>
        <w:t>de todo el trabajo, el análisis y la concertación q</w:t>
      </w:r>
      <w:r>
        <w:rPr>
          <w:rFonts w:ascii="Arial" w:hAnsi="Arial" w:cs="Arial"/>
          <w:color w:val="333333"/>
          <w:sz w:val="24"/>
          <w:szCs w:val="24"/>
          <w:lang w:val="es-CO"/>
        </w:rPr>
        <w:t xml:space="preserve">ue distintos teóricos han hecho </w:t>
      </w:r>
      <w:r w:rsidRPr="003614FC">
        <w:rPr>
          <w:rFonts w:ascii="Arial" w:hAnsi="Arial" w:cs="Arial"/>
          <w:color w:val="333333"/>
          <w:sz w:val="24"/>
          <w:szCs w:val="24"/>
          <w:lang w:val="es-CO"/>
        </w:rPr>
        <w:t>con la firme intención de fortalecer y mejorar e</w:t>
      </w:r>
      <w:r>
        <w:rPr>
          <w:rFonts w:ascii="Arial" w:hAnsi="Arial" w:cs="Arial"/>
          <w:color w:val="333333"/>
          <w:sz w:val="24"/>
          <w:szCs w:val="24"/>
          <w:lang w:val="es-CO"/>
        </w:rPr>
        <w:t xml:space="preserve">l desarrollo de los procesos de </w:t>
      </w:r>
      <w:r w:rsidRPr="003614FC">
        <w:rPr>
          <w:rFonts w:ascii="Arial" w:hAnsi="Arial" w:cs="Arial"/>
          <w:color w:val="333333"/>
          <w:sz w:val="24"/>
          <w:szCs w:val="24"/>
          <w:lang w:val="es-CO"/>
        </w:rPr>
        <w:t>enseñanza y de aprendizaje en los que se enmarca el área de filosofía.</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Este documento fortalece la relación de la filosof</w:t>
      </w:r>
      <w:r>
        <w:rPr>
          <w:rFonts w:ascii="Arial" w:hAnsi="Arial" w:cs="Arial"/>
          <w:color w:val="333333"/>
          <w:sz w:val="24"/>
          <w:szCs w:val="24"/>
          <w:lang w:val="es-CO"/>
        </w:rPr>
        <w:t xml:space="preserve">ía con el quehacer pedagógico y </w:t>
      </w:r>
      <w:r w:rsidRPr="003614FC">
        <w:rPr>
          <w:rFonts w:ascii="Arial" w:hAnsi="Arial" w:cs="Arial"/>
          <w:color w:val="333333"/>
          <w:sz w:val="24"/>
          <w:szCs w:val="24"/>
          <w:lang w:val="es-CO"/>
        </w:rPr>
        <w:t>orienta la enseñanza para el desarrollo de las com</w:t>
      </w:r>
      <w:r>
        <w:rPr>
          <w:rFonts w:ascii="Arial" w:hAnsi="Arial" w:cs="Arial"/>
          <w:color w:val="333333"/>
          <w:sz w:val="24"/>
          <w:szCs w:val="24"/>
          <w:lang w:val="es-CO"/>
        </w:rPr>
        <w:t xml:space="preserve">petencias básicas y específicas </w:t>
      </w:r>
      <w:r w:rsidRPr="003614FC">
        <w:rPr>
          <w:rFonts w:ascii="Arial" w:hAnsi="Arial" w:cs="Arial"/>
          <w:color w:val="333333"/>
          <w:sz w:val="24"/>
          <w:szCs w:val="24"/>
          <w:lang w:val="es-CO"/>
        </w:rPr>
        <w:t>que “contribuyen a la formación integral del e</w:t>
      </w:r>
      <w:r>
        <w:rPr>
          <w:rFonts w:ascii="Arial" w:hAnsi="Arial" w:cs="Arial"/>
          <w:color w:val="333333"/>
          <w:sz w:val="24"/>
          <w:szCs w:val="24"/>
          <w:lang w:val="es-CO"/>
        </w:rPr>
        <w:t xml:space="preserve">studiante como persona crítica, </w:t>
      </w:r>
      <w:r w:rsidRPr="003614FC">
        <w:rPr>
          <w:rFonts w:ascii="Arial" w:hAnsi="Arial" w:cs="Arial"/>
          <w:color w:val="333333"/>
          <w:sz w:val="24"/>
          <w:szCs w:val="24"/>
          <w:lang w:val="es-CO"/>
        </w:rPr>
        <w:t>creativa y dispuesta al diálogo” (Ministerio de Educación Nacional, 2010, p. 7).</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Además, ofrece a los estudiantes las herramient</w:t>
      </w:r>
      <w:r>
        <w:rPr>
          <w:rFonts w:ascii="Arial" w:hAnsi="Arial" w:cs="Arial"/>
          <w:color w:val="333333"/>
          <w:sz w:val="24"/>
          <w:szCs w:val="24"/>
          <w:lang w:val="es-CO"/>
        </w:rPr>
        <w:t xml:space="preserve">as necesarias para relacionarse </w:t>
      </w:r>
      <w:r w:rsidRPr="003614FC">
        <w:rPr>
          <w:rFonts w:ascii="Arial" w:hAnsi="Arial" w:cs="Arial"/>
          <w:color w:val="333333"/>
          <w:sz w:val="24"/>
          <w:szCs w:val="24"/>
          <w:lang w:val="es-CO"/>
        </w:rPr>
        <w:t>con otros de una manera cada vez más co</w:t>
      </w:r>
      <w:r>
        <w:rPr>
          <w:rFonts w:ascii="Arial" w:hAnsi="Arial" w:cs="Arial"/>
          <w:color w:val="333333"/>
          <w:sz w:val="24"/>
          <w:szCs w:val="24"/>
          <w:lang w:val="es-CO"/>
        </w:rPr>
        <w:t xml:space="preserve">mprensiva y justa para que sean </w:t>
      </w:r>
      <w:r w:rsidRPr="003614FC">
        <w:rPr>
          <w:rFonts w:ascii="Arial" w:hAnsi="Arial" w:cs="Arial"/>
          <w:color w:val="333333"/>
          <w:sz w:val="24"/>
          <w:szCs w:val="24"/>
          <w:lang w:val="es-CO"/>
        </w:rPr>
        <w:t>capaces de resolver problemas cotidianos y ac</w:t>
      </w:r>
      <w:r>
        <w:rPr>
          <w:rFonts w:ascii="Arial" w:hAnsi="Arial" w:cs="Arial"/>
          <w:color w:val="333333"/>
          <w:sz w:val="24"/>
          <w:szCs w:val="24"/>
          <w:lang w:val="es-CO"/>
        </w:rPr>
        <w:t xml:space="preserve">túen de una manera constructiva </w:t>
      </w:r>
      <w:r w:rsidRPr="003614FC">
        <w:rPr>
          <w:rFonts w:ascii="Arial" w:hAnsi="Arial" w:cs="Arial"/>
          <w:color w:val="333333"/>
          <w:sz w:val="24"/>
          <w:szCs w:val="24"/>
          <w:lang w:val="es-CO"/>
        </w:rPr>
        <w:t>en la sociedad democrática, formando in</w:t>
      </w:r>
      <w:r>
        <w:rPr>
          <w:rFonts w:ascii="Arial" w:hAnsi="Arial" w:cs="Arial"/>
          <w:color w:val="333333"/>
          <w:sz w:val="24"/>
          <w:szCs w:val="24"/>
          <w:lang w:val="es-CO"/>
        </w:rPr>
        <w:t xml:space="preserve">dividuos autónomos, creativos y </w:t>
      </w:r>
      <w:r w:rsidRPr="003614FC">
        <w:rPr>
          <w:rFonts w:ascii="Arial" w:hAnsi="Arial" w:cs="Arial"/>
          <w:color w:val="333333"/>
          <w:sz w:val="24"/>
          <w:szCs w:val="24"/>
          <w:lang w:val="es-CO"/>
        </w:rPr>
        <w:t>proactivos, a partir de la transformación de su propia realidad.</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Por último, es importante destacar que en el</w:t>
      </w:r>
      <w:r>
        <w:rPr>
          <w:rFonts w:ascii="Arial" w:hAnsi="Arial" w:cs="Arial"/>
          <w:color w:val="333333"/>
          <w:sz w:val="24"/>
          <w:szCs w:val="24"/>
          <w:lang w:val="es-CO"/>
        </w:rPr>
        <w:t xml:space="preserve"> Documento No. 14 se resalta la </w:t>
      </w:r>
      <w:r w:rsidRPr="003614FC">
        <w:rPr>
          <w:rFonts w:ascii="Arial" w:hAnsi="Arial" w:cs="Arial"/>
          <w:color w:val="333333"/>
          <w:sz w:val="24"/>
          <w:szCs w:val="24"/>
          <w:lang w:val="es-CO"/>
        </w:rPr>
        <w:t>necesidad e importancia de “fomentar el dis</w:t>
      </w:r>
      <w:r>
        <w:rPr>
          <w:rFonts w:ascii="Arial" w:hAnsi="Arial" w:cs="Arial"/>
          <w:color w:val="333333"/>
          <w:sz w:val="24"/>
          <w:szCs w:val="24"/>
          <w:lang w:val="es-CO"/>
        </w:rPr>
        <w:t xml:space="preserve">eño de recursos didácticos para </w:t>
      </w:r>
      <w:r w:rsidRPr="003614FC">
        <w:rPr>
          <w:rFonts w:ascii="Arial" w:hAnsi="Arial" w:cs="Arial"/>
          <w:color w:val="333333"/>
          <w:sz w:val="24"/>
          <w:szCs w:val="24"/>
          <w:lang w:val="es-CO"/>
        </w:rPr>
        <w:t>abordar problemas epistemológicos, estéticos y é</w:t>
      </w:r>
      <w:r>
        <w:rPr>
          <w:rFonts w:ascii="Arial" w:hAnsi="Arial" w:cs="Arial"/>
          <w:color w:val="333333"/>
          <w:sz w:val="24"/>
          <w:szCs w:val="24"/>
          <w:lang w:val="es-CO"/>
        </w:rPr>
        <w:t xml:space="preserve">ticos, con el fin de introducir </w:t>
      </w:r>
      <w:r w:rsidRPr="003614FC">
        <w:rPr>
          <w:rFonts w:ascii="Arial" w:hAnsi="Arial" w:cs="Arial"/>
          <w:color w:val="333333"/>
          <w:sz w:val="24"/>
          <w:szCs w:val="24"/>
          <w:lang w:val="es-CO"/>
        </w:rPr>
        <w:t>a los estudiantes en los dominios de la teoría del conocimiento, la teoría del</w:t>
      </w:r>
      <w:r>
        <w:rPr>
          <w:rFonts w:ascii="Arial" w:hAnsi="Arial" w:cs="Arial"/>
          <w:color w:val="333333"/>
          <w:sz w:val="24"/>
          <w:szCs w:val="24"/>
          <w:lang w:val="es-CO"/>
        </w:rPr>
        <w:t xml:space="preserve"> </w:t>
      </w:r>
      <w:r w:rsidRPr="003614FC">
        <w:rPr>
          <w:rFonts w:ascii="Arial" w:hAnsi="Arial" w:cs="Arial"/>
          <w:color w:val="333333"/>
          <w:sz w:val="24"/>
          <w:szCs w:val="24"/>
          <w:lang w:val="es-CO"/>
        </w:rPr>
        <w:t>arte y la concepción del sentido del actuar h</w:t>
      </w:r>
      <w:r>
        <w:rPr>
          <w:rFonts w:ascii="Arial" w:hAnsi="Arial" w:cs="Arial"/>
          <w:color w:val="333333"/>
          <w:sz w:val="24"/>
          <w:szCs w:val="24"/>
          <w:lang w:val="es-CO"/>
        </w:rPr>
        <w:t xml:space="preserve">umano, tanto en el ámbito de la </w:t>
      </w:r>
      <w:r w:rsidRPr="003614FC">
        <w:rPr>
          <w:rFonts w:ascii="Arial" w:hAnsi="Arial" w:cs="Arial"/>
          <w:color w:val="333333"/>
          <w:sz w:val="24"/>
          <w:szCs w:val="24"/>
          <w:lang w:val="es-CO"/>
        </w:rPr>
        <w:t>conducta individual como en el de la participación política”</w:t>
      </w:r>
      <w:r>
        <w:rPr>
          <w:rFonts w:ascii="Arial" w:hAnsi="Arial" w:cs="Arial"/>
          <w:color w:val="333333"/>
          <w:sz w:val="24"/>
          <w:szCs w:val="24"/>
          <w:lang w:val="es-CO"/>
        </w:rPr>
        <w:t xml:space="preserve"> (Ministerio de </w:t>
      </w:r>
      <w:r w:rsidRPr="003614FC">
        <w:rPr>
          <w:rFonts w:ascii="Arial" w:hAnsi="Arial" w:cs="Arial"/>
          <w:color w:val="333333"/>
          <w:sz w:val="24"/>
          <w:szCs w:val="24"/>
          <w:lang w:val="es-CO"/>
        </w:rPr>
        <w:t>Educación Nacional, 2010, p. 10).</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La siguiente malla curricular se desarrolló con</w:t>
      </w:r>
      <w:r>
        <w:rPr>
          <w:rFonts w:ascii="Arial" w:hAnsi="Arial" w:cs="Arial"/>
          <w:color w:val="333333"/>
          <w:sz w:val="24"/>
          <w:szCs w:val="24"/>
          <w:lang w:val="es-CO"/>
        </w:rPr>
        <w:t xml:space="preserve"> base en el esquema sugerido en </w:t>
      </w:r>
      <w:r w:rsidRPr="003614FC">
        <w:rPr>
          <w:rFonts w:ascii="Arial" w:hAnsi="Arial" w:cs="Arial"/>
          <w:color w:val="333333"/>
          <w:sz w:val="24"/>
          <w:szCs w:val="24"/>
          <w:lang w:val="es-CO"/>
        </w:rPr>
        <w:t>el Documento No. 14, en el que se especifica la relac</w:t>
      </w:r>
      <w:r>
        <w:rPr>
          <w:rFonts w:ascii="Arial" w:hAnsi="Arial" w:cs="Arial"/>
          <w:color w:val="333333"/>
          <w:sz w:val="24"/>
          <w:szCs w:val="24"/>
          <w:lang w:val="es-CO"/>
        </w:rPr>
        <w:t xml:space="preserve">ión entre los tres núcleos (del </w:t>
      </w:r>
      <w:r w:rsidRPr="003614FC">
        <w:rPr>
          <w:rFonts w:ascii="Arial" w:hAnsi="Arial" w:cs="Arial"/>
          <w:color w:val="333333"/>
          <w:sz w:val="24"/>
          <w:szCs w:val="24"/>
          <w:lang w:val="es-CO"/>
        </w:rPr>
        <w:t>conocimiento, de la estética y de la moral), las c</w:t>
      </w:r>
      <w:r>
        <w:rPr>
          <w:rFonts w:ascii="Arial" w:hAnsi="Arial" w:cs="Arial"/>
          <w:color w:val="333333"/>
          <w:sz w:val="24"/>
          <w:szCs w:val="24"/>
          <w:lang w:val="es-CO"/>
        </w:rPr>
        <w:t xml:space="preserve">ompetencias (crítica, dialógica </w:t>
      </w:r>
      <w:r w:rsidRPr="003614FC">
        <w:rPr>
          <w:rFonts w:ascii="Arial" w:hAnsi="Arial" w:cs="Arial"/>
          <w:color w:val="333333"/>
          <w:sz w:val="24"/>
          <w:szCs w:val="24"/>
          <w:lang w:val="es-CO"/>
        </w:rPr>
        <w:t xml:space="preserve">y creativa), los desempeños correspondientes </w:t>
      </w:r>
      <w:r>
        <w:rPr>
          <w:rFonts w:ascii="Arial" w:hAnsi="Arial" w:cs="Arial"/>
          <w:color w:val="333333"/>
          <w:sz w:val="24"/>
          <w:szCs w:val="24"/>
          <w:lang w:val="es-CO"/>
        </w:rPr>
        <w:t xml:space="preserve">y algunos ejemplos de preguntas </w:t>
      </w:r>
      <w:r w:rsidRPr="003614FC">
        <w:rPr>
          <w:rFonts w:ascii="Arial" w:hAnsi="Arial" w:cs="Arial"/>
          <w:color w:val="333333"/>
          <w:sz w:val="24"/>
          <w:szCs w:val="24"/>
          <w:lang w:val="es-CO"/>
        </w:rPr>
        <w:t>filosóficas. Básicamente, la propuesta fue:</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 Distribuir tanto los núcleos como los desemp</w:t>
      </w:r>
      <w:r>
        <w:rPr>
          <w:rFonts w:ascii="Arial" w:hAnsi="Arial" w:cs="Arial"/>
          <w:color w:val="333333"/>
          <w:sz w:val="24"/>
          <w:szCs w:val="24"/>
          <w:lang w:val="es-CO"/>
        </w:rPr>
        <w:t xml:space="preserve">eños y preguntas filosóficas en </w:t>
      </w:r>
      <w:r w:rsidRPr="003614FC">
        <w:rPr>
          <w:rFonts w:ascii="Arial" w:hAnsi="Arial" w:cs="Arial"/>
          <w:color w:val="333333"/>
          <w:sz w:val="24"/>
          <w:szCs w:val="24"/>
          <w:lang w:val="es-CO"/>
        </w:rPr>
        <w:t>los diferentes períodos de cada grado según el nivel de complejidad.</w:t>
      </w: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 Desarrollar los indicadores de desempeñ</w:t>
      </w:r>
      <w:r>
        <w:rPr>
          <w:rFonts w:ascii="Arial" w:hAnsi="Arial" w:cs="Arial"/>
          <w:color w:val="333333"/>
          <w:sz w:val="24"/>
          <w:szCs w:val="24"/>
          <w:lang w:val="es-CO"/>
        </w:rPr>
        <w:t xml:space="preserve">o (saber conocer, saber hacer y </w:t>
      </w:r>
      <w:r w:rsidRPr="003614FC">
        <w:rPr>
          <w:rFonts w:ascii="Arial" w:hAnsi="Arial" w:cs="Arial"/>
          <w:color w:val="333333"/>
          <w:sz w:val="24"/>
          <w:szCs w:val="24"/>
          <w:lang w:val="es-CO"/>
        </w:rPr>
        <w:t>saber ser) teniendo en cuenta los elementos anteriores.</w:t>
      </w: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El asunto de los temas tal vez sea el más polémico. Es necesario recordar q</w:t>
      </w:r>
      <w:r>
        <w:rPr>
          <w:rFonts w:ascii="Arial" w:hAnsi="Arial" w:cs="Arial"/>
          <w:color w:val="333333"/>
          <w:sz w:val="24"/>
          <w:szCs w:val="24"/>
          <w:lang w:val="es-CO"/>
        </w:rPr>
        <w:t xml:space="preserve">ue </w:t>
      </w:r>
      <w:r w:rsidRPr="003614FC">
        <w:rPr>
          <w:rFonts w:ascii="Arial" w:hAnsi="Arial" w:cs="Arial"/>
          <w:color w:val="333333"/>
          <w:sz w:val="24"/>
          <w:szCs w:val="24"/>
          <w:lang w:val="es-CO"/>
        </w:rPr>
        <w:t>el énfasis actual es el trabajo por competen</w:t>
      </w:r>
      <w:r>
        <w:rPr>
          <w:rFonts w:ascii="Arial" w:hAnsi="Arial" w:cs="Arial"/>
          <w:color w:val="333333"/>
          <w:sz w:val="24"/>
          <w:szCs w:val="24"/>
          <w:lang w:val="es-CO"/>
        </w:rPr>
        <w:t xml:space="preserve">cias más que por contenidos. El </w:t>
      </w:r>
      <w:r w:rsidRPr="003614FC">
        <w:rPr>
          <w:rFonts w:ascii="Arial" w:hAnsi="Arial" w:cs="Arial"/>
          <w:color w:val="333333"/>
          <w:sz w:val="24"/>
          <w:szCs w:val="24"/>
          <w:lang w:val="es-CO"/>
        </w:rPr>
        <w:t xml:space="preserve">volumen de información hoy nos desborda </w:t>
      </w:r>
      <w:r>
        <w:rPr>
          <w:rFonts w:ascii="Arial" w:hAnsi="Arial" w:cs="Arial"/>
          <w:color w:val="333333"/>
          <w:sz w:val="24"/>
          <w:szCs w:val="24"/>
          <w:lang w:val="es-CO"/>
        </w:rPr>
        <w:t xml:space="preserve">a todos. Y nuestra labor parece </w:t>
      </w:r>
      <w:r w:rsidRPr="003614FC">
        <w:rPr>
          <w:rFonts w:ascii="Arial" w:hAnsi="Arial" w:cs="Arial"/>
          <w:color w:val="333333"/>
          <w:sz w:val="24"/>
          <w:szCs w:val="24"/>
          <w:lang w:val="es-CO"/>
        </w:rPr>
        <w:t xml:space="preserve">más apropiada si </w:t>
      </w:r>
      <w:r w:rsidRPr="003614FC">
        <w:rPr>
          <w:rFonts w:ascii="Arial" w:hAnsi="Arial" w:cs="Arial"/>
          <w:color w:val="333333"/>
          <w:sz w:val="24"/>
          <w:szCs w:val="24"/>
          <w:lang w:val="es-CO"/>
        </w:rPr>
        <w:lastRenderedPageBreak/>
        <w:t>hacemos que nuestros estu</w:t>
      </w:r>
      <w:r>
        <w:rPr>
          <w:rFonts w:ascii="Arial" w:hAnsi="Arial" w:cs="Arial"/>
          <w:color w:val="333333"/>
          <w:sz w:val="24"/>
          <w:szCs w:val="24"/>
          <w:lang w:val="es-CO"/>
        </w:rPr>
        <w:t xml:space="preserve">diantes aprendan a aprender, si </w:t>
      </w:r>
      <w:r w:rsidRPr="003614FC">
        <w:rPr>
          <w:rFonts w:ascii="Arial" w:hAnsi="Arial" w:cs="Arial"/>
          <w:color w:val="333333"/>
          <w:sz w:val="24"/>
          <w:szCs w:val="24"/>
          <w:lang w:val="es-CO"/>
        </w:rPr>
        <w:t>hacemos que adquieran herramientas para procesar</w:t>
      </w:r>
      <w:r>
        <w:rPr>
          <w:rFonts w:ascii="Arial" w:hAnsi="Arial" w:cs="Arial"/>
          <w:color w:val="333333"/>
          <w:sz w:val="24"/>
          <w:szCs w:val="24"/>
          <w:lang w:val="es-CO"/>
        </w:rPr>
        <w:t xml:space="preserve">, analizar, criticar, construir </w:t>
      </w:r>
      <w:r w:rsidRPr="003614FC">
        <w:rPr>
          <w:rFonts w:ascii="Arial" w:hAnsi="Arial" w:cs="Arial"/>
          <w:color w:val="333333"/>
          <w:sz w:val="24"/>
          <w:szCs w:val="24"/>
          <w:lang w:val="es-CO"/>
        </w:rPr>
        <w:t xml:space="preserve">y </w:t>
      </w:r>
      <w:proofErr w:type="spellStart"/>
      <w:r w:rsidRPr="003614FC">
        <w:rPr>
          <w:rFonts w:ascii="Arial" w:hAnsi="Arial" w:cs="Arial"/>
          <w:color w:val="333333"/>
          <w:sz w:val="24"/>
          <w:szCs w:val="24"/>
          <w:lang w:val="es-CO"/>
        </w:rPr>
        <w:t>deconstruir</w:t>
      </w:r>
      <w:proofErr w:type="spellEnd"/>
      <w:r w:rsidRPr="003614FC">
        <w:rPr>
          <w:rFonts w:ascii="Arial" w:hAnsi="Arial" w:cs="Arial"/>
          <w:color w:val="333333"/>
          <w:sz w:val="24"/>
          <w:szCs w:val="24"/>
          <w:lang w:val="es-CO"/>
        </w:rPr>
        <w:t xml:space="preserve"> ese volumen de información.</w:t>
      </w:r>
    </w:p>
    <w:p w:rsidR="003614FC" w:rsidRP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7F786D"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Si lo anterior es claro, la pregunta por los</w:t>
      </w:r>
      <w:r>
        <w:rPr>
          <w:rFonts w:ascii="Arial" w:hAnsi="Arial" w:cs="Arial"/>
          <w:color w:val="333333"/>
          <w:sz w:val="24"/>
          <w:szCs w:val="24"/>
          <w:lang w:val="es-CO"/>
        </w:rPr>
        <w:t xml:space="preserve"> contenidos sufre un sutil pero </w:t>
      </w:r>
      <w:r w:rsidRPr="003614FC">
        <w:rPr>
          <w:rFonts w:ascii="Arial" w:hAnsi="Arial" w:cs="Arial"/>
          <w:color w:val="333333"/>
          <w:sz w:val="24"/>
          <w:szCs w:val="24"/>
          <w:lang w:val="es-CO"/>
        </w:rPr>
        <w:t>importante cambio: ya no nos interesan</w:t>
      </w:r>
      <w:r>
        <w:rPr>
          <w:rFonts w:ascii="Arial" w:hAnsi="Arial" w:cs="Arial"/>
          <w:color w:val="333333"/>
          <w:sz w:val="24"/>
          <w:szCs w:val="24"/>
          <w:lang w:val="es-CO"/>
        </w:rPr>
        <w:t xml:space="preserve"> los temas que requiere nuestro </w:t>
      </w:r>
      <w:r w:rsidRPr="003614FC">
        <w:rPr>
          <w:rFonts w:ascii="Arial" w:hAnsi="Arial" w:cs="Arial"/>
          <w:color w:val="333333"/>
          <w:sz w:val="24"/>
          <w:szCs w:val="24"/>
          <w:lang w:val="es-CO"/>
        </w:rPr>
        <w:t>estudiante para aprobar el área, sino cierta</w:t>
      </w:r>
      <w:r>
        <w:rPr>
          <w:rFonts w:ascii="Arial" w:hAnsi="Arial" w:cs="Arial"/>
          <w:color w:val="333333"/>
          <w:sz w:val="24"/>
          <w:szCs w:val="24"/>
          <w:lang w:val="es-CO"/>
        </w:rPr>
        <w:t xml:space="preserve">s competencias propias del área </w:t>
      </w:r>
      <w:r w:rsidRPr="003614FC">
        <w:rPr>
          <w:rFonts w:ascii="Arial" w:hAnsi="Arial" w:cs="Arial"/>
          <w:color w:val="333333"/>
          <w:sz w:val="24"/>
          <w:szCs w:val="24"/>
          <w:lang w:val="es-CO"/>
        </w:rPr>
        <w:t>y que pueden ser adquiridas a través de múl</w:t>
      </w:r>
      <w:r>
        <w:rPr>
          <w:rFonts w:ascii="Arial" w:hAnsi="Arial" w:cs="Arial"/>
          <w:color w:val="333333"/>
          <w:sz w:val="24"/>
          <w:szCs w:val="24"/>
          <w:lang w:val="es-CO"/>
        </w:rPr>
        <w:t xml:space="preserve">tiples temas. ¿Cuáles temas? El </w:t>
      </w:r>
      <w:r w:rsidRPr="003614FC">
        <w:rPr>
          <w:rFonts w:ascii="Arial" w:hAnsi="Arial" w:cs="Arial"/>
          <w:color w:val="333333"/>
          <w:sz w:val="24"/>
          <w:szCs w:val="24"/>
          <w:lang w:val="es-CO"/>
        </w:rPr>
        <w:t>docente los elige.</w:t>
      </w: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El docente es libre de definir cómo trabaja</w:t>
      </w:r>
      <w:r>
        <w:rPr>
          <w:rFonts w:ascii="Arial" w:hAnsi="Arial" w:cs="Arial"/>
          <w:color w:val="333333"/>
          <w:sz w:val="24"/>
          <w:szCs w:val="24"/>
          <w:lang w:val="es-CO"/>
        </w:rPr>
        <w:t xml:space="preserve">r en cada período académico. Se </w:t>
      </w:r>
      <w:r w:rsidRPr="003614FC">
        <w:rPr>
          <w:rFonts w:ascii="Arial" w:hAnsi="Arial" w:cs="Arial"/>
          <w:color w:val="333333"/>
          <w:sz w:val="24"/>
          <w:szCs w:val="24"/>
          <w:lang w:val="es-CO"/>
        </w:rPr>
        <w:t>sugiere pensar en propuestas alternas a la a</w:t>
      </w:r>
      <w:r>
        <w:rPr>
          <w:rFonts w:ascii="Arial" w:hAnsi="Arial" w:cs="Arial"/>
          <w:color w:val="333333"/>
          <w:sz w:val="24"/>
          <w:szCs w:val="24"/>
          <w:lang w:val="es-CO"/>
        </w:rPr>
        <w:t xml:space="preserve">quí presentada si es necesario, </w:t>
      </w:r>
      <w:r w:rsidRPr="003614FC">
        <w:rPr>
          <w:rFonts w:ascii="Arial" w:hAnsi="Arial" w:cs="Arial"/>
          <w:color w:val="333333"/>
          <w:sz w:val="24"/>
          <w:szCs w:val="24"/>
          <w:lang w:val="es-CO"/>
        </w:rPr>
        <w:t>aunque siguiendo el modelo de preguntas, comp</w:t>
      </w:r>
      <w:r w:rsidR="009D60A1">
        <w:rPr>
          <w:rFonts w:ascii="Arial" w:hAnsi="Arial" w:cs="Arial"/>
          <w:color w:val="333333"/>
          <w:sz w:val="24"/>
          <w:szCs w:val="24"/>
          <w:lang w:val="es-CO"/>
        </w:rPr>
        <w:t xml:space="preserve">etencias, desempeños y saberes. </w:t>
      </w:r>
      <w:r w:rsidRPr="003614FC">
        <w:rPr>
          <w:rFonts w:ascii="Arial" w:hAnsi="Arial" w:cs="Arial"/>
          <w:color w:val="333333"/>
          <w:sz w:val="24"/>
          <w:szCs w:val="24"/>
          <w:lang w:val="es-CO"/>
        </w:rPr>
        <w:t>Por ejemplo, en uno de los períodos académico</w:t>
      </w:r>
      <w:r w:rsidR="009D60A1">
        <w:rPr>
          <w:rFonts w:ascii="Arial" w:hAnsi="Arial" w:cs="Arial"/>
          <w:color w:val="333333"/>
          <w:sz w:val="24"/>
          <w:szCs w:val="24"/>
          <w:lang w:val="es-CO"/>
        </w:rPr>
        <w:t xml:space="preserve">s se puede trabajar historia de </w:t>
      </w:r>
      <w:r w:rsidRPr="003614FC">
        <w:rPr>
          <w:rFonts w:ascii="Arial" w:hAnsi="Arial" w:cs="Arial"/>
          <w:color w:val="333333"/>
          <w:sz w:val="24"/>
          <w:szCs w:val="24"/>
          <w:lang w:val="es-CO"/>
        </w:rPr>
        <w:t>la filosofía, haciendo énfasis en los problema</w:t>
      </w:r>
      <w:r w:rsidR="009D60A1">
        <w:rPr>
          <w:rFonts w:ascii="Arial" w:hAnsi="Arial" w:cs="Arial"/>
          <w:color w:val="333333"/>
          <w:sz w:val="24"/>
          <w:szCs w:val="24"/>
          <w:lang w:val="es-CO"/>
        </w:rPr>
        <w:t xml:space="preserve">s característicos de los cuatro </w:t>
      </w:r>
      <w:r w:rsidRPr="003614FC">
        <w:rPr>
          <w:rFonts w:ascii="Arial" w:hAnsi="Arial" w:cs="Arial"/>
          <w:color w:val="333333"/>
          <w:sz w:val="24"/>
          <w:szCs w:val="24"/>
          <w:lang w:val="es-CO"/>
        </w:rPr>
        <w:t>períodos históricos: cómo surgen, por qué, qué consecuencias generaron, etc.</w:t>
      </w:r>
    </w:p>
    <w:p w:rsidR="009D60A1" w:rsidRPr="003614FC" w:rsidRDefault="009D60A1" w:rsidP="003614FC">
      <w:pPr>
        <w:autoSpaceDE w:val="0"/>
        <w:autoSpaceDN w:val="0"/>
        <w:adjustRightInd w:val="0"/>
        <w:spacing w:after="0" w:line="240" w:lineRule="auto"/>
        <w:jc w:val="both"/>
        <w:rPr>
          <w:rFonts w:ascii="Arial" w:hAnsi="Arial" w:cs="Arial"/>
          <w:color w:val="333333"/>
          <w:sz w:val="24"/>
          <w:szCs w:val="24"/>
          <w:lang w:val="es-CO"/>
        </w:rPr>
      </w:pPr>
    </w:p>
    <w:p w:rsidR="00CD7607"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 xml:space="preserve">No olvidemos que buscamos, más que enseñar </w:t>
      </w:r>
      <w:r w:rsidR="009D60A1">
        <w:rPr>
          <w:rFonts w:ascii="Arial" w:hAnsi="Arial" w:cs="Arial"/>
          <w:color w:val="333333"/>
          <w:sz w:val="24"/>
          <w:szCs w:val="24"/>
          <w:lang w:val="es-CO"/>
        </w:rPr>
        <w:t xml:space="preserve">filosofía, enseñar a filosofar. </w:t>
      </w:r>
    </w:p>
    <w:p w:rsidR="00CD7607" w:rsidRDefault="00CD7607" w:rsidP="003614FC">
      <w:pPr>
        <w:autoSpaceDE w:val="0"/>
        <w:autoSpaceDN w:val="0"/>
        <w:adjustRightInd w:val="0"/>
        <w:spacing w:after="0" w:line="240" w:lineRule="auto"/>
        <w:jc w:val="both"/>
        <w:rPr>
          <w:rFonts w:ascii="Arial" w:hAnsi="Arial" w:cs="Arial"/>
          <w:color w:val="333333"/>
          <w:sz w:val="24"/>
          <w:szCs w:val="24"/>
          <w:lang w:val="es-CO"/>
        </w:rPr>
      </w:pPr>
    </w:p>
    <w:p w:rsidR="003614FC"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 xml:space="preserve">Las preguntas </w:t>
      </w:r>
      <w:proofErr w:type="spellStart"/>
      <w:r w:rsidRPr="003614FC">
        <w:rPr>
          <w:rFonts w:ascii="Arial" w:hAnsi="Arial" w:cs="Arial"/>
          <w:color w:val="333333"/>
          <w:sz w:val="24"/>
          <w:szCs w:val="24"/>
          <w:lang w:val="es-CO"/>
        </w:rPr>
        <w:t>problematizadoras</w:t>
      </w:r>
      <w:proofErr w:type="spellEnd"/>
      <w:r w:rsidRPr="003614FC">
        <w:rPr>
          <w:rFonts w:ascii="Arial" w:hAnsi="Arial" w:cs="Arial"/>
          <w:color w:val="333333"/>
          <w:sz w:val="24"/>
          <w:szCs w:val="24"/>
          <w:lang w:val="es-CO"/>
        </w:rPr>
        <w:t xml:space="preserve"> incluidas</w:t>
      </w:r>
      <w:r w:rsidR="009D60A1">
        <w:rPr>
          <w:rFonts w:ascii="Arial" w:hAnsi="Arial" w:cs="Arial"/>
          <w:color w:val="333333"/>
          <w:sz w:val="24"/>
          <w:szCs w:val="24"/>
          <w:lang w:val="es-CO"/>
        </w:rPr>
        <w:t xml:space="preserve"> aquí son copiadas tal cual del </w:t>
      </w:r>
      <w:r w:rsidRPr="003614FC">
        <w:rPr>
          <w:rFonts w:ascii="Arial" w:hAnsi="Arial" w:cs="Arial"/>
          <w:color w:val="333333"/>
          <w:sz w:val="24"/>
          <w:szCs w:val="24"/>
          <w:lang w:val="es-CO"/>
        </w:rPr>
        <w:t>Documento No. 14 (Ministerio de Educación Naci</w:t>
      </w:r>
      <w:r w:rsidR="009D60A1">
        <w:rPr>
          <w:rFonts w:ascii="Arial" w:hAnsi="Arial" w:cs="Arial"/>
          <w:color w:val="333333"/>
          <w:sz w:val="24"/>
          <w:szCs w:val="24"/>
          <w:lang w:val="es-CO"/>
        </w:rPr>
        <w:t xml:space="preserve">onal, 2010). Se pide percatarse </w:t>
      </w:r>
      <w:r w:rsidRPr="003614FC">
        <w:rPr>
          <w:rFonts w:ascii="Arial" w:hAnsi="Arial" w:cs="Arial"/>
          <w:color w:val="333333"/>
          <w:sz w:val="24"/>
          <w:szCs w:val="24"/>
          <w:lang w:val="es-CO"/>
        </w:rPr>
        <w:t>de cierta ambigüedad que puede llegar a oca</w:t>
      </w:r>
      <w:r w:rsidR="009D60A1">
        <w:rPr>
          <w:rFonts w:ascii="Arial" w:hAnsi="Arial" w:cs="Arial"/>
          <w:color w:val="333333"/>
          <w:sz w:val="24"/>
          <w:szCs w:val="24"/>
          <w:lang w:val="es-CO"/>
        </w:rPr>
        <w:t xml:space="preserve">sionar una polémica innecesaria </w:t>
      </w:r>
      <w:r w:rsidRPr="003614FC">
        <w:rPr>
          <w:rFonts w:ascii="Arial" w:hAnsi="Arial" w:cs="Arial"/>
          <w:color w:val="333333"/>
          <w:sz w:val="24"/>
          <w:szCs w:val="24"/>
          <w:lang w:val="es-CO"/>
        </w:rPr>
        <w:t>debido a una falta de contexto. Por ejemplo,</w:t>
      </w:r>
      <w:r w:rsidR="009D60A1">
        <w:rPr>
          <w:rFonts w:ascii="Arial" w:hAnsi="Arial" w:cs="Arial"/>
          <w:color w:val="333333"/>
          <w:sz w:val="24"/>
          <w:szCs w:val="24"/>
          <w:lang w:val="es-CO"/>
        </w:rPr>
        <w:t xml:space="preserve"> cuando preguntamos ¿Cuáles son </w:t>
      </w:r>
      <w:r w:rsidRPr="003614FC">
        <w:rPr>
          <w:rFonts w:ascii="Arial" w:hAnsi="Arial" w:cs="Arial"/>
          <w:color w:val="333333"/>
          <w:sz w:val="24"/>
          <w:szCs w:val="24"/>
          <w:lang w:val="es-CO"/>
        </w:rPr>
        <w:t>los elementos del socialismo que un liberalismo justo debe</w:t>
      </w:r>
      <w:r w:rsidR="009D60A1">
        <w:rPr>
          <w:rFonts w:ascii="Arial" w:hAnsi="Arial" w:cs="Arial"/>
          <w:color w:val="333333"/>
          <w:sz w:val="24"/>
          <w:szCs w:val="24"/>
          <w:lang w:val="es-CO"/>
        </w:rPr>
        <w:t xml:space="preserve"> incorporar?, está implícita </w:t>
      </w:r>
      <w:r w:rsidRPr="003614FC">
        <w:rPr>
          <w:rFonts w:ascii="Arial" w:hAnsi="Arial" w:cs="Arial"/>
          <w:color w:val="333333"/>
          <w:sz w:val="24"/>
          <w:szCs w:val="24"/>
          <w:lang w:val="es-CO"/>
        </w:rPr>
        <w:t>una defensa del liberalismo; sin embargo, el contexto de la páginas 88 y 89</w:t>
      </w:r>
      <w:r w:rsidR="009D60A1">
        <w:rPr>
          <w:rFonts w:ascii="Arial" w:hAnsi="Arial" w:cs="Arial"/>
          <w:color w:val="333333"/>
          <w:sz w:val="24"/>
          <w:szCs w:val="24"/>
          <w:lang w:val="es-CO"/>
        </w:rPr>
        <w:t xml:space="preserve"> </w:t>
      </w:r>
      <w:r w:rsidRPr="003614FC">
        <w:rPr>
          <w:rFonts w:ascii="Arial" w:hAnsi="Arial" w:cs="Arial"/>
          <w:color w:val="333333"/>
          <w:sz w:val="24"/>
          <w:szCs w:val="24"/>
          <w:lang w:val="es-CO"/>
        </w:rPr>
        <w:t xml:space="preserve">nos permite concluir que la intención de la </w:t>
      </w:r>
      <w:r w:rsidR="009D60A1">
        <w:rPr>
          <w:rFonts w:ascii="Arial" w:hAnsi="Arial" w:cs="Arial"/>
          <w:color w:val="333333"/>
          <w:sz w:val="24"/>
          <w:szCs w:val="24"/>
          <w:lang w:val="es-CO"/>
        </w:rPr>
        <w:t xml:space="preserve">pregunta es generar discusiones </w:t>
      </w:r>
      <w:r w:rsidRPr="003614FC">
        <w:rPr>
          <w:rFonts w:ascii="Arial" w:hAnsi="Arial" w:cs="Arial"/>
          <w:color w:val="333333"/>
          <w:sz w:val="24"/>
          <w:szCs w:val="24"/>
          <w:lang w:val="es-CO"/>
        </w:rPr>
        <w:t>filosóficas sobre las relaciones entre trabajo y propiedad, fundamentales p</w:t>
      </w:r>
      <w:r w:rsidR="009D60A1">
        <w:rPr>
          <w:rFonts w:ascii="Arial" w:hAnsi="Arial" w:cs="Arial"/>
          <w:color w:val="333333"/>
          <w:sz w:val="24"/>
          <w:szCs w:val="24"/>
          <w:lang w:val="es-CO"/>
        </w:rPr>
        <w:t xml:space="preserve">ara </w:t>
      </w:r>
      <w:r w:rsidRPr="003614FC">
        <w:rPr>
          <w:rFonts w:ascii="Arial" w:hAnsi="Arial" w:cs="Arial"/>
          <w:color w:val="333333"/>
          <w:sz w:val="24"/>
          <w:szCs w:val="24"/>
          <w:lang w:val="es-CO"/>
        </w:rPr>
        <w:t>comprender la realidad geopolítica. Antes bien, se</w:t>
      </w:r>
      <w:r w:rsidR="009D60A1">
        <w:rPr>
          <w:rFonts w:ascii="Arial" w:hAnsi="Arial" w:cs="Arial"/>
          <w:color w:val="333333"/>
          <w:sz w:val="24"/>
          <w:szCs w:val="24"/>
          <w:lang w:val="es-CO"/>
        </w:rPr>
        <w:t xml:space="preserve"> señalan las críticas marxistas </w:t>
      </w:r>
      <w:r w:rsidRPr="003614FC">
        <w:rPr>
          <w:rFonts w:ascii="Arial" w:hAnsi="Arial" w:cs="Arial"/>
          <w:color w:val="333333"/>
          <w:sz w:val="24"/>
          <w:szCs w:val="24"/>
          <w:lang w:val="es-CO"/>
        </w:rPr>
        <w:t>al capitalismo y se sugiere pensar cómo pued</w:t>
      </w:r>
      <w:r w:rsidR="009D60A1">
        <w:rPr>
          <w:rFonts w:ascii="Arial" w:hAnsi="Arial" w:cs="Arial"/>
          <w:color w:val="333333"/>
          <w:sz w:val="24"/>
          <w:szCs w:val="24"/>
          <w:lang w:val="es-CO"/>
        </w:rPr>
        <w:t xml:space="preserve">e ser posible un socialismo que </w:t>
      </w:r>
      <w:r w:rsidRPr="003614FC">
        <w:rPr>
          <w:rFonts w:ascii="Arial" w:hAnsi="Arial" w:cs="Arial"/>
          <w:color w:val="333333"/>
          <w:sz w:val="24"/>
          <w:szCs w:val="24"/>
          <w:lang w:val="es-CO"/>
        </w:rPr>
        <w:t>no limite las libertades civiles de los ciudadano</w:t>
      </w:r>
      <w:r w:rsidR="009D60A1">
        <w:rPr>
          <w:rFonts w:ascii="Arial" w:hAnsi="Arial" w:cs="Arial"/>
          <w:color w:val="333333"/>
          <w:sz w:val="24"/>
          <w:szCs w:val="24"/>
          <w:lang w:val="es-CO"/>
        </w:rPr>
        <w:t xml:space="preserve">s. Si esta es la interpretación </w:t>
      </w:r>
      <w:r w:rsidRPr="003614FC">
        <w:rPr>
          <w:rFonts w:ascii="Arial" w:hAnsi="Arial" w:cs="Arial"/>
          <w:color w:val="333333"/>
          <w:sz w:val="24"/>
          <w:szCs w:val="24"/>
          <w:lang w:val="es-CO"/>
        </w:rPr>
        <w:t>adecuada, reconocemos en el Documento No.</w:t>
      </w:r>
      <w:r w:rsidR="009D60A1">
        <w:rPr>
          <w:rFonts w:ascii="Arial" w:hAnsi="Arial" w:cs="Arial"/>
          <w:color w:val="333333"/>
          <w:sz w:val="24"/>
          <w:szCs w:val="24"/>
          <w:lang w:val="es-CO"/>
        </w:rPr>
        <w:t xml:space="preserve"> 14 un problema en la redacción </w:t>
      </w:r>
      <w:r w:rsidRPr="003614FC">
        <w:rPr>
          <w:rFonts w:ascii="Arial" w:hAnsi="Arial" w:cs="Arial"/>
          <w:color w:val="333333"/>
          <w:sz w:val="24"/>
          <w:szCs w:val="24"/>
          <w:lang w:val="es-CO"/>
        </w:rPr>
        <w:t>de las preguntas, relacionada no sólo a su ambi</w:t>
      </w:r>
      <w:r w:rsidR="009D60A1">
        <w:rPr>
          <w:rFonts w:ascii="Arial" w:hAnsi="Arial" w:cs="Arial"/>
          <w:color w:val="333333"/>
          <w:sz w:val="24"/>
          <w:szCs w:val="24"/>
          <w:lang w:val="es-CO"/>
        </w:rPr>
        <w:t xml:space="preserve">güedad sino también a su estilo </w:t>
      </w:r>
      <w:r w:rsidRPr="003614FC">
        <w:rPr>
          <w:rFonts w:ascii="Arial" w:hAnsi="Arial" w:cs="Arial"/>
          <w:color w:val="333333"/>
          <w:sz w:val="24"/>
          <w:szCs w:val="24"/>
          <w:lang w:val="es-CO"/>
        </w:rPr>
        <w:t>académico, un poco técnico, cuando pueden s</w:t>
      </w:r>
      <w:r w:rsidR="009D60A1">
        <w:rPr>
          <w:rFonts w:ascii="Arial" w:hAnsi="Arial" w:cs="Arial"/>
          <w:color w:val="333333"/>
          <w:sz w:val="24"/>
          <w:szCs w:val="24"/>
          <w:lang w:val="es-CO"/>
        </w:rPr>
        <w:t xml:space="preserve">er expresadas en términos mucho </w:t>
      </w:r>
      <w:r w:rsidRPr="003614FC">
        <w:rPr>
          <w:rFonts w:ascii="Arial" w:hAnsi="Arial" w:cs="Arial"/>
          <w:color w:val="333333"/>
          <w:sz w:val="24"/>
          <w:szCs w:val="24"/>
          <w:lang w:val="es-CO"/>
        </w:rPr>
        <w:t>más simples y llamativos para los estudiantes.</w:t>
      </w:r>
    </w:p>
    <w:p w:rsidR="009D60A1" w:rsidRPr="003614FC" w:rsidRDefault="009D60A1" w:rsidP="003614FC">
      <w:pPr>
        <w:autoSpaceDE w:val="0"/>
        <w:autoSpaceDN w:val="0"/>
        <w:adjustRightInd w:val="0"/>
        <w:spacing w:after="0" w:line="240" w:lineRule="auto"/>
        <w:jc w:val="both"/>
        <w:rPr>
          <w:rFonts w:ascii="Arial" w:hAnsi="Arial" w:cs="Arial"/>
          <w:color w:val="333333"/>
          <w:sz w:val="24"/>
          <w:szCs w:val="24"/>
          <w:lang w:val="es-CO"/>
        </w:rPr>
      </w:pPr>
    </w:p>
    <w:p w:rsidR="00CD7607" w:rsidRDefault="003614FC" w:rsidP="003614FC">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Por eso, sugerimos cambiar las preguntas,</w:t>
      </w:r>
      <w:r w:rsidR="009D60A1">
        <w:rPr>
          <w:rFonts w:ascii="Arial" w:hAnsi="Arial" w:cs="Arial"/>
          <w:color w:val="333333"/>
          <w:sz w:val="24"/>
          <w:szCs w:val="24"/>
          <w:lang w:val="es-CO"/>
        </w:rPr>
        <w:t xml:space="preserve"> o reconstruirlas, de acuerdo a </w:t>
      </w:r>
      <w:r w:rsidRPr="003614FC">
        <w:rPr>
          <w:rFonts w:ascii="Arial" w:hAnsi="Arial" w:cs="Arial"/>
          <w:color w:val="333333"/>
          <w:sz w:val="24"/>
          <w:szCs w:val="24"/>
          <w:lang w:val="es-CO"/>
        </w:rPr>
        <w:t>la elección de los temas, y reducir el númer</w:t>
      </w:r>
      <w:r w:rsidR="009D60A1">
        <w:rPr>
          <w:rFonts w:ascii="Arial" w:hAnsi="Arial" w:cs="Arial"/>
          <w:color w:val="333333"/>
          <w:sz w:val="24"/>
          <w:szCs w:val="24"/>
          <w:lang w:val="es-CO"/>
        </w:rPr>
        <w:t xml:space="preserve">o de ellas o aumentarlo, aunque </w:t>
      </w:r>
      <w:r w:rsidRPr="003614FC">
        <w:rPr>
          <w:rFonts w:ascii="Arial" w:hAnsi="Arial" w:cs="Arial"/>
          <w:color w:val="333333"/>
          <w:sz w:val="24"/>
          <w:szCs w:val="24"/>
          <w:lang w:val="es-CO"/>
        </w:rPr>
        <w:t>conservando los núcleos, las</w:t>
      </w:r>
      <w:r w:rsidR="009D60A1">
        <w:rPr>
          <w:rFonts w:ascii="Arial" w:hAnsi="Arial" w:cs="Arial"/>
          <w:color w:val="333333"/>
          <w:sz w:val="24"/>
          <w:szCs w:val="24"/>
          <w:lang w:val="es-CO"/>
        </w:rPr>
        <w:t xml:space="preserve"> competencias y los desempeños. </w:t>
      </w:r>
    </w:p>
    <w:p w:rsidR="00CD7607" w:rsidRDefault="00CD7607" w:rsidP="003614FC">
      <w:pPr>
        <w:autoSpaceDE w:val="0"/>
        <w:autoSpaceDN w:val="0"/>
        <w:adjustRightInd w:val="0"/>
        <w:spacing w:after="0" w:line="240" w:lineRule="auto"/>
        <w:jc w:val="both"/>
        <w:rPr>
          <w:rFonts w:ascii="Arial" w:hAnsi="Arial" w:cs="Arial"/>
          <w:color w:val="333333"/>
          <w:sz w:val="24"/>
          <w:szCs w:val="24"/>
          <w:lang w:val="es-CO"/>
        </w:rPr>
      </w:pPr>
    </w:p>
    <w:p w:rsidR="00C013BF" w:rsidRPr="00C013BF" w:rsidRDefault="003614FC" w:rsidP="00C013BF">
      <w:pPr>
        <w:autoSpaceDE w:val="0"/>
        <w:autoSpaceDN w:val="0"/>
        <w:adjustRightInd w:val="0"/>
        <w:spacing w:after="0" w:line="240" w:lineRule="auto"/>
        <w:jc w:val="both"/>
        <w:rPr>
          <w:rFonts w:ascii="Arial" w:hAnsi="Arial" w:cs="Arial"/>
          <w:color w:val="333333"/>
          <w:sz w:val="24"/>
          <w:szCs w:val="24"/>
          <w:lang w:val="es-CO"/>
        </w:rPr>
      </w:pPr>
      <w:r w:rsidRPr="003614FC">
        <w:rPr>
          <w:rFonts w:ascii="Arial" w:hAnsi="Arial" w:cs="Arial"/>
          <w:color w:val="333333"/>
          <w:sz w:val="24"/>
          <w:szCs w:val="24"/>
          <w:lang w:val="es-CO"/>
        </w:rPr>
        <w:t>Los estándares que hacen parte de cada uno de lo</w:t>
      </w:r>
      <w:r w:rsidR="009D60A1">
        <w:rPr>
          <w:rFonts w:ascii="Arial" w:hAnsi="Arial" w:cs="Arial"/>
          <w:color w:val="333333"/>
          <w:sz w:val="24"/>
          <w:szCs w:val="24"/>
          <w:lang w:val="es-CO"/>
        </w:rPr>
        <w:t xml:space="preserve">s ejes en cada malla curricular </w:t>
      </w:r>
      <w:r w:rsidRPr="003614FC">
        <w:rPr>
          <w:rFonts w:ascii="Arial" w:hAnsi="Arial" w:cs="Arial"/>
          <w:color w:val="333333"/>
          <w:sz w:val="24"/>
          <w:szCs w:val="24"/>
          <w:lang w:val="es-CO"/>
        </w:rPr>
        <w:t>han sido tomados textualmente de la publi</w:t>
      </w:r>
      <w:r w:rsidR="009D60A1">
        <w:rPr>
          <w:rFonts w:ascii="Arial" w:hAnsi="Arial" w:cs="Arial"/>
          <w:color w:val="333333"/>
          <w:sz w:val="24"/>
          <w:szCs w:val="24"/>
          <w:lang w:val="es-CO"/>
        </w:rPr>
        <w:t xml:space="preserve">cación: Ministerio de Educación </w:t>
      </w:r>
      <w:r w:rsidRPr="003614FC">
        <w:rPr>
          <w:rFonts w:ascii="Arial" w:hAnsi="Arial" w:cs="Arial"/>
          <w:color w:val="333333"/>
          <w:sz w:val="24"/>
          <w:szCs w:val="24"/>
          <w:lang w:val="es-CO"/>
        </w:rPr>
        <w:t>Nacional (2010). Documento No. 14. Orientacione</w:t>
      </w:r>
      <w:r w:rsidR="009D60A1">
        <w:rPr>
          <w:rFonts w:ascii="Arial" w:hAnsi="Arial" w:cs="Arial"/>
          <w:color w:val="333333"/>
          <w:sz w:val="24"/>
          <w:szCs w:val="24"/>
          <w:lang w:val="es-CO"/>
        </w:rPr>
        <w:t xml:space="preserve">s Pedagógicas para la Filosofía </w:t>
      </w:r>
      <w:r w:rsidRPr="003614FC">
        <w:rPr>
          <w:rFonts w:ascii="Arial" w:hAnsi="Arial" w:cs="Arial"/>
          <w:color w:val="333333"/>
          <w:sz w:val="24"/>
          <w:szCs w:val="24"/>
          <w:lang w:val="es-CO"/>
        </w:rPr>
        <w:t>en la Educación Media. Bogotá: Ministerio de Educación Nacional.</w:t>
      </w:r>
    </w:p>
    <w:p w:rsidR="00174234" w:rsidRPr="0027186E" w:rsidRDefault="00174234" w:rsidP="00784BC2">
      <w:pPr>
        <w:spacing w:after="0" w:line="240" w:lineRule="auto"/>
        <w:ind w:right="860"/>
        <w:jc w:val="both"/>
        <w:rPr>
          <w:rFonts w:ascii="Arial" w:eastAsia="Times New Roman" w:hAnsi="Arial" w:cs="Arial"/>
          <w:color w:val="000000"/>
          <w:sz w:val="24"/>
          <w:szCs w:val="24"/>
          <w:lang w:val="es-CO"/>
        </w:rPr>
      </w:pPr>
    </w:p>
    <w:p w:rsidR="00174234" w:rsidRPr="0027186E" w:rsidRDefault="00174234" w:rsidP="00784BC2">
      <w:pPr>
        <w:spacing w:after="0" w:line="240" w:lineRule="auto"/>
        <w:ind w:right="860"/>
        <w:jc w:val="both"/>
        <w:rPr>
          <w:rFonts w:ascii="Arial" w:eastAsia="Times New Roman" w:hAnsi="Arial" w:cs="Arial"/>
          <w:color w:val="000000"/>
          <w:sz w:val="24"/>
          <w:szCs w:val="24"/>
          <w:lang w:val="es-CO"/>
        </w:rPr>
      </w:pPr>
    </w:p>
    <w:p w:rsidR="00174234" w:rsidRPr="0027186E" w:rsidRDefault="00174234" w:rsidP="00784BC2">
      <w:pPr>
        <w:spacing w:after="0" w:line="240" w:lineRule="auto"/>
        <w:ind w:right="860"/>
        <w:jc w:val="both"/>
        <w:rPr>
          <w:rFonts w:ascii="Arial" w:eastAsia="Times New Roman" w:hAnsi="Arial" w:cs="Arial"/>
          <w:color w:val="000000"/>
          <w:sz w:val="24"/>
          <w:szCs w:val="24"/>
          <w:lang w:val="es-CO"/>
        </w:rPr>
      </w:pPr>
    </w:p>
    <w:p w:rsidR="004622CF" w:rsidRDefault="008D0942" w:rsidP="00174234">
      <w:pPr>
        <w:pStyle w:val="Prrafodelista"/>
        <w:numPr>
          <w:ilvl w:val="0"/>
          <w:numId w:val="12"/>
        </w:numPr>
        <w:spacing w:after="0" w:line="240" w:lineRule="auto"/>
        <w:ind w:right="860"/>
        <w:jc w:val="both"/>
        <w:rPr>
          <w:rFonts w:ascii="Arial" w:eastAsia="Times New Roman" w:hAnsi="Arial" w:cs="Arial"/>
          <w:b/>
          <w:color w:val="000000"/>
          <w:sz w:val="24"/>
          <w:szCs w:val="24"/>
          <w:lang w:val="es-CO"/>
        </w:rPr>
      </w:pPr>
      <w:r w:rsidRPr="00763884">
        <w:rPr>
          <w:rFonts w:ascii="Arial" w:eastAsia="Times New Roman" w:hAnsi="Arial" w:cs="Arial"/>
          <w:b/>
          <w:color w:val="000000"/>
          <w:sz w:val="24"/>
          <w:szCs w:val="24"/>
          <w:lang w:val="es-CO"/>
        </w:rPr>
        <w:t>Mall</w:t>
      </w:r>
      <w:r w:rsidR="00F71C7E" w:rsidRPr="00763884">
        <w:rPr>
          <w:rFonts w:ascii="Arial" w:eastAsia="Times New Roman" w:hAnsi="Arial" w:cs="Arial"/>
          <w:b/>
          <w:color w:val="000000"/>
          <w:sz w:val="24"/>
          <w:szCs w:val="24"/>
          <w:lang w:val="es-CO"/>
        </w:rPr>
        <w:t>a Curricular:</w:t>
      </w:r>
      <w:r w:rsidR="00C34A0C">
        <w:rPr>
          <w:rFonts w:ascii="Arial" w:eastAsia="Times New Roman" w:hAnsi="Arial" w:cs="Arial"/>
          <w:b/>
          <w:color w:val="000000"/>
          <w:sz w:val="24"/>
          <w:szCs w:val="24"/>
          <w:lang w:val="es-CO"/>
        </w:rPr>
        <w:t xml:space="preserve"> </w:t>
      </w:r>
    </w:p>
    <w:p w:rsidR="00C34A0C" w:rsidRDefault="00C34A0C" w:rsidP="00C34A0C">
      <w:pPr>
        <w:spacing w:after="0" w:line="240" w:lineRule="auto"/>
        <w:ind w:right="860"/>
        <w:jc w:val="both"/>
        <w:rPr>
          <w:rFonts w:ascii="Arial" w:eastAsia="Times New Roman" w:hAnsi="Arial" w:cs="Arial"/>
          <w:b/>
          <w:color w:val="000000"/>
          <w:sz w:val="24"/>
          <w:szCs w:val="24"/>
          <w:lang w:val="es-CO"/>
        </w:rPr>
      </w:pPr>
    </w:p>
    <w:p w:rsidR="00C34A0C" w:rsidRDefault="00C34A0C" w:rsidP="00C34A0C">
      <w:pPr>
        <w:spacing w:after="0" w:line="240" w:lineRule="auto"/>
        <w:ind w:right="860"/>
        <w:jc w:val="both"/>
        <w:rPr>
          <w:rFonts w:ascii="Arial" w:eastAsia="Times New Roman" w:hAnsi="Arial" w:cs="Arial"/>
          <w:b/>
          <w:color w:val="000000"/>
          <w:sz w:val="24"/>
          <w:szCs w:val="24"/>
          <w:lang w:val="es-CO"/>
        </w:rPr>
      </w:pPr>
    </w:p>
    <w:p w:rsidR="00C34A0C" w:rsidRPr="00C34A0C" w:rsidRDefault="00C34A0C" w:rsidP="00C34A0C">
      <w:pPr>
        <w:shd w:val="clear" w:color="auto" w:fill="FFFFFF"/>
        <w:spacing w:after="0" w:line="345" w:lineRule="atLeast"/>
        <w:jc w:val="both"/>
        <w:rPr>
          <w:rFonts w:ascii="Arial" w:eastAsia="Times New Roman" w:hAnsi="Arial" w:cs="Arial"/>
          <w:sz w:val="24"/>
          <w:szCs w:val="24"/>
          <w:bdr w:val="none" w:sz="0" w:space="0" w:color="auto" w:frame="1"/>
          <w:lang w:val="es-ES"/>
        </w:rPr>
      </w:pPr>
      <w:r w:rsidRPr="00C34A0C">
        <w:rPr>
          <w:rFonts w:ascii="Arial" w:eastAsia="Times New Roman" w:hAnsi="Arial" w:cs="Arial"/>
          <w:sz w:val="24"/>
          <w:szCs w:val="24"/>
          <w:bdr w:val="none" w:sz="0" w:space="0" w:color="auto" w:frame="1"/>
          <w:lang w:val="es-ES"/>
        </w:rPr>
        <w:t>La Institución el Reino de Bélgica, estructura su plan de estudio por medio de la elaboración de mallas curriculares.</w:t>
      </w:r>
      <w:r w:rsidRPr="00C34A0C">
        <w:rPr>
          <w:rFonts w:ascii="Arial" w:eastAsia="Times New Roman" w:hAnsi="Arial" w:cs="Arial"/>
          <w:sz w:val="24"/>
          <w:szCs w:val="24"/>
          <w:lang w:val="es-ES"/>
        </w:rPr>
        <w:t xml:space="preserve"> </w:t>
      </w:r>
      <w:r w:rsidRPr="00C34A0C">
        <w:rPr>
          <w:rFonts w:ascii="Arial" w:eastAsia="Times New Roman" w:hAnsi="Arial" w:cs="Arial"/>
          <w:sz w:val="24"/>
          <w:szCs w:val="24"/>
          <w:bdr w:val="none" w:sz="0" w:space="0" w:color="auto" w:frame="1"/>
          <w:lang w:val="es-ES"/>
        </w:rPr>
        <w:t>La malla curricular es la estructura que da cuenta de la forma como los docentes intervienen y desarrollan las competencias necesarias, en los diferentes grados académicos. Estas son el instrumento que les permite integrar las áreas desde diferentes enfoques, propiciando el diálogo entre saberes; es decir, dichas mallas curric</w:t>
      </w:r>
      <w:r w:rsidR="00B71199">
        <w:rPr>
          <w:rFonts w:ascii="Arial" w:eastAsia="Times New Roman" w:hAnsi="Arial" w:cs="Arial"/>
          <w:sz w:val="24"/>
          <w:szCs w:val="24"/>
          <w:bdr w:val="none" w:sz="0" w:space="0" w:color="auto" w:frame="1"/>
          <w:lang w:val="es-ES"/>
        </w:rPr>
        <w:t>ulares propician la transversa</w:t>
      </w:r>
      <w:r w:rsidRPr="00C34A0C">
        <w:rPr>
          <w:rFonts w:ascii="Arial" w:eastAsia="Times New Roman" w:hAnsi="Arial" w:cs="Arial"/>
          <w:sz w:val="24"/>
          <w:szCs w:val="24"/>
          <w:bdr w:val="none" w:sz="0" w:space="0" w:color="auto" w:frame="1"/>
          <w:lang w:val="es-ES"/>
        </w:rPr>
        <w:t>lidad del conocimiento. </w:t>
      </w:r>
    </w:p>
    <w:p w:rsidR="00C34A0C" w:rsidRPr="006A37BA" w:rsidRDefault="00C34A0C" w:rsidP="00C34A0C">
      <w:pPr>
        <w:shd w:val="clear" w:color="auto" w:fill="FFFFFF"/>
        <w:spacing w:after="0" w:line="345" w:lineRule="atLeast"/>
        <w:jc w:val="both"/>
        <w:rPr>
          <w:rFonts w:ascii="Arial" w:eastAsia="Times New Roman" w:hAnsi="Arial" w:cs="Arial"/>
          <w:sz w:val="24"/>
          <w:szCs w:val="24"/>
          <w:lang w:val="es-CO"/>
        </w:rPr>
      </w:pPr>
      <w:r w:rsidRPr="00C34A0C">
        <w:rPr>
          <w:rFonts w:ascii="Arial" w:eastAsia="Times New Roman" w:hAnsi="Arial" w:cs="Arial"/>
          <w:sz w:val="24"/>
          <w:szCs w:val="24"/>
          <w:bdr w:val="none" w:sz="0" w:space="0" w:color="auto" w:frame="1"/>
          <w:lang w:val="es-ES"/>
        </w:rPr>
        <w:t> </w:t>
      </w:r>
    </w:p>
    <w:p w:rsidR="00C34A0C" w:rsidRPr="006A37BA" w:rsidRDefault="00C34A0C" w:rsidP="00C34A0C">
      <w:pPr>
        <w:shd w:val="clear" w:color="auto" w:fill="FFFFFF"/>
        <w:spacing w:after="0" w:line="345" w:lineRule="atLeast"/>
        <w:jc w:val="both"/>
        <w:rPr>
          <w:rFonts w:ascii="Arial" w:eastAsia="Times New Roman" w:hAnsi="Arial" w:cs="Arial"/>
          <w:sz w:val="24"/>
          <w:szCs w:val="24"/>
          <w:lang w:val="es-CO"/>
        </w:rPr>
      </w:pPr>
      <w:r w:rsidRPr="00C34A0C">
        <w:rPr>
          <w:rFonts w:ascii="Arial" w:eastAsia="Times New Roman" w:hAnsi="Arial" w:cs="Arial"/>
          <w:sz w:val="24"/>
          <w:szCs w:val="24"/>
          <w:bdr w:val="none" w:sz="0" w:space="0" w:color="auto" w:frame="1"/>
          <w:lang w:val="es-ES"/>
        </w:rPr>
        <w:t>Ahora bien, la malla curricular del área de filosofía se estructura de la siguiente manera:</w:t>
      </w:r>
    </w:p>
    <w:p w:rsidR="00C34A0C" w:rsidRPr="00C34A0C" w:rsidRDefault="00C34A0C" w:rsidP="00C34A0C">
      <w:pPr>
        <w:spacing w:after="0" w:line="240" w:lineRule="auto"/>
        <w:ind w:right="860"/>
        <w:jc w:val="both"/>
        <w:rPr>
          <w:rFonts w:ascii="Arial" w:eastAsia="Times New Roman" w:hAnsi="Arial" w:cs="Arial"/>
          <w:b/>
          <w:color w:val="000000"/>
          <w:sz w:val="24"/>
          <w:szCs w:val="24"/>
          <w:lang w:val="es-CO"/>
        </w:rPr>
      </w:pPr>
    </w:p>
    <w:p w:rsidR="00C34A0C" w:rsidRDefault="00C34A0C" w:rsidP="00C34A0C">
      <w:pPr>
        <w:pStyle w:val="Prrafodelista"/>
        <w:spacing w:after="0" w:line="240" w:lineRule="auto"/>
        <w:ind w:right="860"/>
        <w:jc w:val="both"/>
        <w:rPr>
          <w:rFonts w:ascii="Arial" w:eastAsia="Times New Roman" w:hAnsi="Arial" w:cs="Arial"/>
          <w:b/>
          <w:color w:val="000000"/>
          <w:sz w:val="24"/>
          <w:szCs w:val="24"/>
          <w:lang w:val="es-CO"/>
        </w:rPr>
      </w:pPr>
    </w:p>
    <w:p w:rsidR="00C34A0C" w:rsidRDefault="00C34A0C" w:rsidP="00C34A0C">
      <w:pPr>
        <w:pStyle w:val="Prrafodelista"/>
        <w:spacing w:after="0" w:line="240" w:lineRule="auto"/>
        <w:ind w:right="860"/>
        <w:jc w:val="both"/>
        <w:rPr>
          <w:rFonts w:ascii="Arial" w:eastAsia="Times New Roman" w:hAnsi="Arial" w:cs="Arial"/>
          <w:b/>
          <w:color w:val="000000"/>
          <w:sz w:val="24"/>
          <w:szCs w:val="24"/>
          <w:lang w:val="es-CO"/>
        </w:rPr>
      </w:pPr>
    </w:p>
    <w:p w:rsidR="00C34A0C" w:rsidRDefault="00C34A0C" w:rsidP="00C34A0C">
      <w:pPr>
        <w:pStyle w:val="Prrafodelista"/>
        <w:spacing w:after="0" w:line="240" w:lineRule="auto"/>
        <w:ind w:right="860"/>
        <w:jc w:val="both"/>
        <w:rPr>
          <w:rFonts w:ascii="Arial" w:eastAsia="Times New Roman" w:hAnsi="Arial" w:cs="Arial"/>
          <w:b/>
          <w:color w:val="000000"/>
          <w:sz w:val="24"/>
          <w:szCs w:val="24"/>
          <w:lang w:val="es-CO"/>
        </w:rPr>
      </w:pPr>
    </w:p>
    <w:tbl>
      <w:tblPr>
        <w:tblStyle w:val="Tablaconcuadrcula"/>
        <w:tblpPr w:leftFromText="141" w:rightFromText="141" w:vertAnchor="page" w:horzAnchor="margin" w:tblpY="11521"/>
        <w:tblW w:w="4996" w:type="pct"/>
        <w:tblLook w:val="04A0" w:firstRow="1" w:lastRow="0" w:firstColumn="1" w:lastColumn="0" w:noHBand="0" w:noVBand="1"/>
      </w:tblPr>
      <w:tblGrid>
        <w:gridCol w:w="4784"/>
        <w:gridCol w:w="4784"/>
      </w:tblGrid>
      <w:tr w:rsidR="00C013BF" w:rsidRPr="0027186E" w:rsidTr="00C013BF">
        <w:tc>
          <w:tcPr>
            <w:tcW w:w="2500" w:type="pct"/>
          </w:tcPr>
          <w:p w:rsidR="00C013BF" w:rsidRPr="0027186E" w:rsidRDefault="00C013BF" w:rsidP="00C013BF">
            <w:pPr>
              <w:rPr>
                <w:rFonts w:ascii="Arial" w:hAnsi="Arial" w:cs="Arial"/>
                <w:sz w:val="24"/>
                <w:szCs w:val="24"/>
              </w:rPr>
            </w:pPr>
            <w:r w:rsidRPr="0027186E">
              <w:rPr>
                <w:rFonts w:ascii="Arial" w:hAnsi="Arial" w:cs="Arial"/>
                <w:sz w:val="24"/>
                <w:szCs w:val="24"/>
              </w:rPr>
              <w:t>Área: Filosofía</w:t>
            </w:r>
          </w:p>
        </w:tc>
        <w:tc>
          <w:tcPr>
            <w:tcW w:w="2500" w:type="pct"/>
          </w:tcPr>
          <w:p w:rsidR="00C013BF" w:rsidRPr="0027186E" w:rsidRDefault="00C013BF" w:rsidP="00C013BF">
            <w:pPr>
              <w:rPr>
                <w:rFonts w:ascii="Arial" w:hAnsi="Arial" w:cs="Arial"/>
                <w:sz w:val="24"/>
                <w:szCs w:val="24"/>
              </w:rPr>
            </w:pPr>
            <w:r w:rsidRPr="0027186E">
              <w:rPr>
                <w:rFonts w:ascii="Arial" w:hAnsi="Arial" w:cs="Arial"/>
                <w:sz w:val="24"/>
                <w:szCs w:val="24"/>
              </w:rPr>
              <w:t>Grado: Décimo</w:t>
            </w:r>
          </w:p>
        </w:tc>
      </w:tr>
      <w:tr w:rsidR="00C013BF" w:rsidRPr="006A37BA" w:rsidTr="00C013BF">
        <w:tc>
          <w:tcPr>
            <w:tcW w:w="5000" w:type="pct"/>
            <w:gridSpan w:val="2"/>
          </w:tcPr>
          <w:p w:rsidR="00C013BF" w:rsidRPr="0027186E" w:rsidRDefault="00C013BF" w:rsidP="00C013BF">
            <w:pPr>
              <w:rPr>
                <w:rFonts w:ascii="Arial" w:hAnsi="Arial" w:cs="Arial"/>
                <w:sz w:val="24"/>
                <w:szCs w:val="24"/>
              </w:rPr>
            </w:pPr>
            <w:r>
              <w:rPr>
                <w:rFonts w:ascii="Arial" w:hAnsi="Arial" w:cs="Arial"/>
                <w:sz w:val="24"/>
                <w:szCs w:val="24"/>
              </w:rPr>
              <w:t xml:space="preserve">Docente(s): </w:t>
            </w:r>
            <w:r w:rsidRPr="0027186E">
              <w:rPr>
                <w:rFonts w:ascii="Arial" w:hAnsi="Arial" w:cs="Arial"/>
                <w:sz w:val="24"/>
                <w:szCs w:val="24"/>
              </w:rPr>
              <w:t>Cristian Roger Davis</w:t>
            </w:r>
            <w:r>
              <w:rPr>
                <w:rFonts w:ascii="Arial" w:hAnsi="Arial" w:cs="Arial"/>
                <w:sz w:val="24"/>
                <w:szCs w:val="24"/>
              </w:rPr>
              <w:t xml:space="preserve"> Mares e Isabel Vergara</w:t>
            </w:r>
            <w:r w:rsidRPr="0027186E">
              <w:rPr>
                <w:rFonts w:ascii="Arial" w:hAnsi="Arial" w:cs="Arial"/>
                <w:sz w:val="24"/>
                <w:szCs w:val="24"/>
              </w:rPr>
              <w:t>.</w:t>
            </w:r>
          </w:p>
        </w:tc>
      </w:tr>
      <w:tr w:rsidR="00C013BF" w:rsidRPr="006A37BA" w:rsidTr="00C013BF">
        <w:tc>
          <w:tcPr>
            <w:tcW w:w="5000" w:type="pct"/>
            <w:gridSpan w:val="2"/>
          </w:tcPr>
          <w:p w:rsidR="00C013BF" w:rsidRPr="0027186E" w:rsidRDefault="00C013BF" w:rsidP="00C013BF">
            <w:pPr>
              <w:rPr>
                <w:rFonts w:ascii="Arial" w:hAnsi="Arial" w:cs="Arial"/>
                <w:sz w:val="24"/>
                <w:szCs w:val="24"/>
              </w:rPr>
            </w:pPr>
            <w:r w:rsidRPr="0027186E">
              <w:rPr>
                <w:rFonts w:ascii="Arial" w:hAnsi="Arial" w:cs="Arial"/>
                <w:sz w:val="24"/>
                <w:szCs w:val="24"/>
              </w:rPr>
              <w:t>Objetivo: Reconocer la importancia de la filosofía como una experiencia de vida que implica la posibilidad de establecer un proceso de reflexión sobre todos los aspectos que nos rodean y que permiten su comprensión, interpretación y transformación.</w:t>
            </w:r>
          </w:p>
        </w:tc>
      </w:tr>
      <w:tr w:rsidR="00C013BF" w:rsidRPr="006A37BA" w:rsidTr="00C013BF">
        <w:tc>
          <w:tcPr>
            <w:tcW w:w="5000" w:type="pct"/>
            <w:gridSpan w:val="2"/>
          </w:tcPr>
          <w:p w:rsidR="00C013BF" w:rsidRPr="0027186E" w:rsidRDefault="00C013BF" w:rsidP="00C013BF">
            <w:pPr>
              <w:rPr>
                <w:rFonts w:ascii="Arial" w:hAnsi="Arial" w:cs="Arial"/>
                <w:sz w:val="24"/>
                <w:szCs w:val="24"/>
              </w:rPr>
            </w:pPr>
            <w:r w:rsidRPr="0027186E">
              <w:rPr>
                <w:rFonts w:ascii="Arial" w:hAnsi="Arial" w:cs="Arial"/>
                <w:sz w:val="24"/>
                <w:szCs w:val="24"/>
              </w:rPr>
              <w:t>Competencias: Crítica, dialógica y creativa.</w:t>
            </w:r>
          </w:p>
        </w:tc>
      </w:tr>
    </w:tbl>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C013BF" w:rsidRDefault="00C013BF" w:rsidP="00C34A0C">
      <w:pPr>
        <w:pStyle w:val="Prrafodelista"/>
        <w:spacing w:after="0" w:line="240" w:lineRule="auto"/>
        <w:ind w:right="860"/>
        <w:jc w:val="both"/>
        <w:rPr>
          <w:rFonts w:ascii="Arial" w:eastAsia="Times New Roman" w:hAnsi="Arial" w:cs="Arial"/>
          <w:b/>
          <w:color w:val="000000"/>
          <w:sz w:val="24"/>
          <w:szCs w:val="24"/>
          <w:lang w:val="es-CO"/>
        </w:rPr>
      </w:pPr>
    </w:p>
    <w:p w:rsidR="00174234" w:rsidRPr="004622CF" w:rsidRDefault="00174234" w:rsidP="004622CF">
      <w:pPr>
        <w:tabs>
          <w:tab w:val="left" w:pos="1350"/>
        </w:tabs>
        <w:rPr>
          <w:lang w:val="es-CO"/>
        </w:rPr>
      </w:pPr>
    </w:p>
    <w:tbl>
      <w:tblPr>
        <w:tblStyle w:val="Tablaconcuadrcula"/>
        <w:tblW w:w="0" w:type="auto"/>
        <w:tblLook w:val="04A0" w:firstRow="1" w:lastRow="0" w:firstColumn="1" w:lastColumn="0" w:noHBand="0" w:noVBand="1"/>
      </w:tblPr>
      <w:tblGrid>
        <w:gridCol w:w="4722"/>
        <w:gridCol w:w="4854"/>
      </w:tblGrid>
      <w:tr w:rsidR="00174234" w:rsidRPr="0027186E" w:rsidTr="00C123DE">
        <w:tc>
          <w:tcPr>
            <w:tcW w:w="12996" w:type="dxa"/>
            <w:gridSpan w:val="2"/>
          </w:tcPr>
          <w:p w:rsidR="00174234" w:rsidRPr="0027186E" w:rsidRDefault="00174234" w:rsidP="00C123DE">
            <w:pPr>
              <w:rPr>
                <w:rFonts w:ascii="Arial" w:hAnsi="Arial" w:cs="Arial"/>
                <w:sz w:val="24"/>
                <w:szCs w:val="24"/>
              </w:rPr>
            </w:pPr>
            <w:r w:rsidRPr="0027186E">
              <w:rPr>
                <w:rFonts w:ascii="Arial" w:hAnsi="Arial" w:cs="Arial"/>
                <w:sz w:val="24"/>
                <w:szCs w:val="24"/>
              </w:rPr>
              <w:t>Periodo 1</w:t>
            </w:r>
          </w:p>
        </w:tc>
      </w:tr>
      <w:tr w:rsidR="00174234" w:rsidRPr="0027186E" w:rsidTr="00C123DE">
        <w:tc>
          <w:tcPr>
            <w:tcW w:w="6498" w:type="dxa"/>
          </w:tcPr>
          <w:p w:rsidR="00174234" w:rsidRPr="0027186E" w:rsidRDefault="00174234" w:rsidP="00C123DE">
            <w:pPr>
              <w:rPr>
                <w:rFonts w:ascii="Arial" w:hAnsi="Arial" w:cs="Arial"/>
                <w:sz w:val="24"/>
                <w:szCs w:val="24"/>
              </w:rPr>
            </w:pPr>
            <w:r w:rsidRPr="0027186E">
              <w:rPr>
                <w:rFonts w:ascii="Arial" w:hAnsi="Arial" w:cs="Arial"/>
                <w:sz w:val="24"/>
                <w:szCs w:val="24"/>
              </w:rPr>
              <w:t>Pregunta problematizadora</w:t>
            </w:r>
          </w:p>
        </w:tc>
        <w:tc>
          <w:tcPr>
            <w:tcW w:w="6498" w:type="dxa"/>
          </w:tcPr>
          <w:p w:rsidR="00174234" w:rsidRPr="0027186E" w:rsidRDefault="00174234" w:rsidP="00C123DE">
            <w:pPr>
              <w:rPr>
                <w:rFonts w:ascii="Arial" w:hAnsi="Arial" w:cs="Arial"/>
                <w:sz w:val="24"/>
                <w:szCs w:val="24"/>
              </w:rPr>
            </w:pPr>
            <w:r w:rsidRPr="0027186E">
              <w:rPr>
                <w:rFonts w:ascii="Arial" w:hAnsi="Arial" w:cs="Arial"/>
                <w:sz w:val="24"/>
                <w:szCs w:val="24"/>
              </w:rPr>
              <w:t>Ejes de los estándares</w:t>
            </w:r>
          </w:p>
        </w:tc>
      </w:tr>
      <w:tr w:rsidR="00174234" w:rsidRPr="006A37BA" w:rsidTr="00C123DE">
        <w:tc>
          <w:tcPr>
            <w:tcW w:w="6498" w:type="dxa"/>
          </w:tcPr>
          <w:p w:rsidR="00EB5183" w:rsidRPr="0027186E" w:rsidRDefault="00EB5183" w:rsidP="00F35918">
            <w:pPr>
              <w:pStyle w:val="Prrafodelista"/>
              <w:numPr>
                <w:ilvl w:val="0"/>
                <w:numId w:val="6"/>
              </w:numPr>
              <w:jc w:val="both"/>
              <w:rPr>
                <w:rFonts w:ascii="Arial" w:hAnsi="Arial" w:cs="Arial"/>
                <w:sz w:val="24"/>
                <w:szCs w:val="24"/>
              </w:rPr>
            </w:pPr>
            <w:r w:rsidRPr="0027186E">
              <w:rPr>
                <w:rFonts w:ascii="Arial" w:hAnsi="Arial" w:cs="Arial"/>
                <w:sz w:val="24"/>
                <w:szCs w:val="24"/>
              </w:rPr>
              <w:lastRenderedPageBreak/>
              <w:t xml:space="preserve">¿Es posible identificar varios modos diferentes de estar en la verdad sobre el mismo asunto? </w:t>
            </w:r>
          </w:p>
          <w:p w:rsidR="00EB5183" w:rsidRPr="0027186E" w:rsidRDefault="00EB5183" w:rsidP="00F35918">
            <w:pPr>
              <w:pStyle w:val="Prrafodelista"/>
              <w:numPr>
                <w:ilvl w:val="0"/>
                <w:numId w:val="6"/>
              </w:numPr>
              <w:jc w:val="both"/>
              <w:rPr>
                <w:rFonts w:ascii="Arial" w:hAnsi="Arial" w:cs="Arial"/>
                <w:sz w:val="24"/>
                <w:szCs w:val="24"/>
              </w:rPr>
            </w:pPr>
            <w:r w:rsidRPr="0027186E">
              <w:rPr>
                <w:rFonts w:ascii="Arial" w:hAnsi="Arial" w:cs="Arial"/>
                <w:sz w:val="24"/>
                <w:szCs w:val="24"/>
              </w:rPr>
              <w:t xml:space="preserve">¿Es posible conocer el mundo sin participar en procesos de comunicación? </w:t>
            </w:r>
          </w:p>
          <w:p w:rsidR="00EB5183" w:rsidRPr="0027186E" w:rsidRDefault="00EB5183" w:rsidP="00F35918">
            <w:pPr>
              <w:pStyle w:val="Prrafodelista"/>
              <w:numPr>
                <w:ilvl w:val="0"/>
                <w:numId w:val="6"/>
              </w:numPr>
              <w:jc w:val="both"/>
              <w:rPr>
                <w:rFonts w:ascii="Arial" w:hAnsi="Arial" w:cs="Arial"/>
                <w:sz w:val="24"/>
                <w:szCs w:val="24"/>
              </w:rPr>
            </w:pPr>
            <w:r w:rsidRPr="0027186E">
              <w:rPr>
                <w:rFonts w:ascii="Arial" w:hAnsi="Arial" w:cs="Arial"/>
                <w:sz w:val="24"/>
                <w:szCs w:val="24"/>
              </w:rPr>
              <w:t xml:space="preserve">¿Es la ciencia algo más que un acuerdo entre especialistas? </w:t>
            </w:r>
          </w:p>
          <w:p w:rsidR="00174234" w:rsidRPr="0027186E" w:rsidRDefault="00EB5183" w:rsidP="00F35918">
            <w:pPr>
              <w:pStyle w:val="Prrafodelista"/>
              <w:numPr>
                <w:ilvl w:val="0"/>
                <w:numId w:val="6"/>
              </w:numPr>
              <w:jc w:val="both"/>
              <w:rPr>
                <w:rFonts w:ascii="Arial" w:hAnsi="Arial" w:cs="Arial"/>
                <w:sz w:val="24"/>
                <w:szCs w:val="24"/>
              </w:rPr>
            </w:pPr>
            <w:r w:rsidRPr="0027186E">
              <w:rPr>
                <w:rFonts w:ascii="Arial" w:hAnsi="Arial" w:cs="Arial"/>
                <w:sz w:val="24"/>
                <w:szCs w:val="24"/>
              </w:rPr>
              <w:t>¿A través del conocimiento podemos acceder al mundo tal como es o sólo tal como se da en el mundo de la vida?</w:t>
            </w:r>
          </w:p>
        </w:tc>
        <w:tc>
          <w:tcPr>
            <w:tcW w:w="6498" w:type="dxa"/>
          </w:tcPr>
          <w:p w:rsidR="00EB5183" w:rsidRPr="0027186E" w:rsidRDefault="00EB5183" w:rsidP="00F35918">
            <w:pPr>
              <w:pStyle w:val="Prrafodelista"/>
              <w:numPr>
                <w:ilvl w:val="0"/>
                <w:numId w:val="7"/>
              </w:numPr>
              <w:jc w:val="both"/>
              <w:rPr>
                <w:rFonts w:ascii="Arial" w:hAnsi="Arial" w:cs="Arial"/>
                <w:sz w:val="24"/>
                <w:szCs w:val="24"/>
              </w:rPr>
            </w:pPr>
            <w:r w:rsidRPr="0027186E">
              <w:rPr>
                <w:rFonts w:ascii="Arial" w:hAnsi="Arial" w:cs="Arial"/>
                <w:sz w:val="24"/>
                <w:szCs w:val="24"/>
              </w:rPr>
              <w:t>Examino las razones de los demás y mis propias razones desde un punto de vista filosófico.</w:t>
            </w:r>
          </w:p>
          <w:p w:rsidR="00EB5183" w:rsidRPr="0027186E" w:rsidRDefault="00EB5183" w:rsidP="00EB5183">
            <w:pPr>
              <w:jc w:val="both"/>
              <w:rPr>
                <w:rFonts w:ascii="Arial" w:hAnsi="Arial" w:cs="Arial"/>
                <w:sz w:val="24"/>
                <w:szCs w:val="24"/>
              </w:rPr>
            </w:pPr>
          </w:p>
          <w:p w:rsidR="00EB5183" w:rsidRPr="0027186E" w:rsidRDefault="00EB5183" w:rsidP="00F35918">
            <w:pPr>
              <w:pStyle w:val="Prrafodelista"/>
              <w:numPr>
                <w:ilvl w:val="0"/>
                <w:numId w:val="7"/>
              </w:numPr>
              <w:jc w:val="both"/>
              <w:rPr>
                <w:rFonts w:ascii="Arial" w:hAnsi="Arial" w:cs="Arial"/>
                <w:sz w:val="24"/>
                <w:szCs w:val="24"/>
              </w:rPr>
            </w:pPr>
            <w:r w:rsidRPr="0027186E">
              <w:rPr>
                <w:rFonts w:ascii="Arial" w:hAnsi="Arial" w:cs="Arial"/>
                <w:sz w:val="24"/>
                <w:szCs w:val="24"/>
              </w:rPr>
              <w:t xml:space="preserve">Reconozco mis saberes previos y los desarrollo a partir de las discusiones filosóficas. </w:t>
            </w:r>
          </w:p>
          <w:p w:rsidR="00EB5183" w:rsidRPr="0027186E" w:rsidRDefault="00EB5183" w:rsidP="00EB5183">
            <w:pPr>
              <w:jc w:val="both"/>
              <w:rPr>
                <w:rFonts w:ascii="Arial" w:hAnsi="Arial" w:cs="Arial"/>
                <w:sz w:val="24"/>
                <w:szCs w:val="24"/>
              </w:rPr>
            </w:pPr>
          </w:p>
          <w:p w:rsidR="00EB5183" w:rsidRPr="0027186E" w:rsidRDefault="00EB5183" w:rsidP="00F35918">
            <w:pPr>
              <w:pStyle w:val="Prrafodelista"/>
              <w:numPr>
                <w:ilvl w:val="0"/>
                <w:numId w:val="7"/>
              </w:numPr>
              <w:jc w:val="both"/>
              <w:rPr>
                <w:rFonts w:ascii="Arial" w:hAnsi="Arial" w:cs="Arial"/>
                <w:sz w:val="24"/>
                <w:szCs w:val="24"/>
              </w:rPr>
            </w:pPr>
            <w:proofErr w:type="spellStart"/>
            <w:r w:rsidRPr="0027186E">
              <w:rPr>
                <w:rFonts w:ascii="Arial" w:hAnsi="Arial" w:cs="Arial"/>
                <w:sz w:val="24"/>
                <w:szCs w:val="24"/>
              </w:rPr>
              <w:t>Participo</w:t>
            </w:r>
            <w:proofErr w:type="spellEnd"/>
            <w:r w:rsidRPr="0027186E">
              <w:rPr>
                <w:rFonts w:ascii="Arial" w:hAnsi="Arial" w:cs="Arial"/>
                <w:sz w:val="24"/>
                <w:szCs w:val="24"/>
              </w:rPr>
              <w:t xml:space="preserve"> activamente en las discusiones filosóficas que tienen lugar en el aula. </w:t>
            </w:r>
          </w:p>
          <w:p w:rsidR="00EB5183" w:rsidRPr="0027186E" w:rsidRDefault="00EB5183" w:rsidP="00EB5183">
            <w:pPr>
              <w:jc w:val="both"/>
              <w:rPr>
                <w:rFonts w:ascii="Arial" w:hAnsi="Arial" w:cs="Arial"/>
                <w:sz w:val="24"/>
                <w:szCs w:val="24"/>
              </w:rPr>
            </w:pPr>
          </w:p>
          <w:p w:rsidR="00174234" w:rsidRPr="0027186E" w:rsidRDefault="00EB5183" w:rsidP="00F35918">
            <w:pPr>
              <w:pStyle w:val="Prrafodelista"/>
              <w:numPr>
                <w:ilvl w:val="0"/>
                <w:numId w:val="7"/>
              </w:numPr>
              <w:jc w:val="both"/>
              <w:rPr>
                <w:rFonts w:ascii="Arial" w:hAnsi="Arial" w:cs="Arial"/>
                <w:sz w:val="24"/>
                <w:szCs w:val="24"/>
              </w:rPr>
            </w:pPr>
            <w:r w:rsidRPr="0027186E">
              <w:rPr>
                <w:rFonts w:ascii="Arial" w:hAnsi="Arial" w:cs="Arial"/>
                <w:sz w:val="24"/>
                <w:szCs w:val="24"/>
              </w:rPr>
              <w:t>Formulo preguntas que promueven la discusión filosófica y generan nuevas preguntas filosóficas.</w:t>
            </w:r>
          </w:p>
        </w:tc>
      </w:tr>
    </w:tbl>
    <w:p w:rsidR="00174234" w:rsidRPr="0027186E" w:rsidRDefault="00174234" w:rsidP="00174234">
      <w:pPr>
        <w:rPr>
          <w:rFonts w:ascii="Arial" w:hAnsi="Arial" w:cs="Arial"/>
          <w:sz w:val="24"/>
          <w:szCs w:val="24"/>
          <w:lang w:val="es-CO"/>
        </w:rPr>
      </w:pPr>
    </w:p>
    <w:tbl>
      <w:tblPr>
        <w:tblStyle w:val="Tablaconcuadrcula"/>
        <w:tblW w:w="4996" w:type="pct"/>
        <w:tblLook w:val="04A0" w:firstRow="1" w:lastRow="0" w:firstColumn="1" w:lastColumn="0" w:noHBand="0" w:noVBand="1"/>
      </w:tblPr>
      <w:tblGrid>
        <w:gridCol w:w="3190"/>
        <w:gridCol w:w="3190"/>
        <w:gridCol w:w="3188"/>
      </w:tblGrid>
      <w:tr w:rsidR="00174234" w:rsidRPr="008B6229" w:rsidTr="00C123DE">
        <w:tc>
          <w:tcPr>
            <w:tcW w:w="5000" w:type="pct"/>
            <w:gridSpan w:val="3"/>
          </w:tcPr>
          <w:p w:rsidR="00174234" w:rsidRPr="0027186E" w:rsidRDefault="008B6229" w:rsidP="00C123DE">
            <w:pPr>
              <w:rPr>
                <w:rFonts w:ascii="Arial" w:hAnsi="Arial" w:cs="Arial"/>
                <w:sz w:val="24"/>
                <w:szCs w:val="24"/>
              </w:rPr>
            </w:pPr>
            <w:r>
              <w:rPr>
                <w:rFonts w:ascii="Arial" w:hAnsi="Arial" w:cs="Arial"/>
                <w:sz w:val="24"/>
                <w:szCs w:val="24"/>
              </w:rPr>
              <w:t>Derechos Básicos de Aprendizaje</w:t>
            </w:r>
            <w:r w:rsidR="004622CF">
              <w:rPr>
                <w:rFonts w:ascii="Arial" w:hAnsi="Arial" w:cs="Arial"/>
                <w:sz w:val="24"/>
                <w:szCs w:val="24"/>
              </w:rPr>
              <w:t xml:space="preserve"> (DBA)</w:t>
            </w:r>
          </w:p>
        </w:tc>
      </w:tr>
      <w:tr w:rsidR="008B6229" w:rsidRPr="0027186E" w:rsidTr="00C123DE">
        <w:tc>
          <w:tcPr>
            <w:tcW w:w="5000" w:type="pct"/>
            <w:gridSpan w:val="3"/>
          </w:tcPr>
          <w:p w:rsidR="008B6229" w:rsidRPr="0027186E" w:rsidRDefault="008B6229" w:rsidP="00C123DE">
            <w:pPr>
              <w:rPr>
                <w:rFonts w:ascii="Arial" w:hAnsi="Arial" w:cs="Arial"/>
                <w:sz w:val="24"/>
                <w:szCs w:val="24"/>
              </w:rPr>
            </w:pPr>
            <w:r>
              <w:rPr>
                <w:rFonts w:ascii="Arial" w:hAnsi="Arial" w:cs="Arial"/>
                <w:sz w:val="24"/>
                <w:szCs w:val="24"/>
              </w:rPr>
              <w:t>Indicadores de desempeño</w:t>
            </w:r>
          </w:p>
        </w:tc>
      </w:tr>
      <w:tr w:rsidR="00174234" w:rsidRPr="0027186E" w:rsidTr="00C123DE">
        <w:tc>
          <w:tcPr>
            <w:tcW w:w="1667" w:type="pct"/>
          </w:tcPr>
          <w:p w:rsidR="00174234" w:rsidRPr="0027186E" w:rsidRDefault="00174234" w:rsidP="00C123DE">
            <w:pPr>
              <w:rPr>
                <w:rFonts w:ascii="Arial" w:hAnsi="Arial" w:cs="Arial"/>
                <w:sz w:val="24"/>
                <w:szCs w:val="24"/>
              </w:rPr>
            </w:pPr>
            <w:r w:rsidRPr="0027186E">
              <w:rPr>
                <w:rFonts w:ascii="Arial" w:hAnsi="Arial" w:cs="Arial"/>
                <w:sz w:val="24"/>
                <w:szCs w:val="24"/>
              </w:rPr>
              <w:t>Saber conocer</w:t>
            </w:r>
          </w:p>
        </w:tc>
        <w:tc>
          <w:tcPr>
            <w:tcW w:w="1667" w:type="pct"/>
          </w:tcPr>
          <w:p w:rsidR="00174234" w:rsidRPr="0027186E" w:rsidRDefault="00174234" w:rsidP="00C123DE">
            <w:pPr>
              <w:rPr>
                <w:rFonts w:ascii="Arial" w:hAnsi="Arial" w:cs="Arial"/>
                <w:sz w:val="24"/>
                <w:szCs w:val="24"/>
              </w:rPr>
            </w:pPr>
            <w:r w:rsidRPr="0027186E">
              <w:rPr>
                <w:rFonts w:ascii="Arial" w:hAnsi="Arial" w:cs="Arial"/>
                <w:sz w:val="24"/>
                <w:szCs w:val="24"/>
              </w:rPr>
              <w:t>Saber hacer</w:t>
            </w:r>
          </w:p>
        </w:tc>
        <w:tc>
          <w:tcPr>
            <w:tcW w:w="1666" w:type="pct"/>
          </w:tcPr>
          <w:p w:rsidR="00174234" w:rsidRPr="0027186E" w:rsidRDefault="00174234" w:rsidP="00C123DE">
            <w:pPr>
              <w:rPr>
                <w:rFonts w:ascii="Arial" w:hAnsi="Arial" w:cs="Arial"/>
                <w:sz w:val="24"/>
                <w:szCs w:val="24"/>
              </w:rPr>
            </w:pPr>
            <w:r w:rsidRPr="0027186E">
              <w:rPr>
                <w:rFonts w:ascii="Arial" w:hAnsi="Arial" w:cs="Arial"/>
                <w:sz w:val="24"/>
                <w:szCs w:val="24"/>
              </w:rPr>
              <w:t>Saber ser</w:t>
            </w:r>
          </w:p>
        </w:tc>
      </w:tr>
      <w:tr w:rsidR="00174234" w:rsidRPr="006A37BA" w:rsidTr="00C123DE">
        <w:tc>
          <w:tcPr>
            <w:tcW w:w="1667" w:type="pct"/>
          </w:tcPr>
          <w:p w:rsidR="00174234" w:rsidRPr="0027186E" w:rsidRDefault="00EB5183" w:rsidP="00EB5183">
            <w:pPr>
              <w:jc w:val="both"/>
              <w:rPr>
                <w:rFonts w:ascii="Arial" w:hAnsi="Arial" w:cs="Arial"/>
                <w:sz w:val="24"/>
                <w:szCs w:val="24"/>
              </w:rPr>
            </w:pPr>
            <w:r w:rsidRPr="0027186E">
              <w:rPr>
                <w:rFonts w:ascii="Arial" w:hAnsi="Arial" w:cs="Arial"/>
                <w:sz w:val="24"/>
                <w:szCs w:val="24"/>
              </w:rPr>
              <w:t>Identifica las características básicas de los diferentes tipos de saberes, especialmente el saber filosófico y el científico Reconoce los métodos filosóficos y los contrasta con el método científico.</w:t>
            </w:r>
          </w:p>
        </w:tc>
        <w:tc>
          <w:tcPr>
            <w:tcW w:w="1667" w:type="pct"/>
          </w:tcPr>
          <w:p w:rsidR="00F35918" w:rsidRPr="0027186E" w:rsidRDefault="00EB5183" w:rsidP="00EB5183">
            <w:pPr>
              <w:jc w:val="both"/>
              <w:rPr>
                <w:rFonts w:ascii="Arial" w:hAnsi="Arial" w:cs="Arial"/>
                <w:sz w:val="24"/>
                <w:szCs w:val="24"/>
              </w:rPr>
            </w:pPr>
            <w:r w:rsidRPr="0027186E">
              <w:rPr>
                <w:rFonts w:ascii="Arial" w:hAnsi="Arial" w:cs="Arial"/>
                <w:sz w:val="24"/>
                <w:szCs w:val="24"/>
              </w:rPr>
              <w:t xml:space="preserve">Diferencia entre el saber filosófico y el saber científico, estableciendo comparaciones argumentadas </w:t>
            </w:r>
          </w:p>
          <w:p w:rsidR="00F35918" w:rsidRPr="0027186E" w:rsidRDefault="00F35918" w:rsidP="00EB5183">
            <w:pPr>
              <w:jc w:val="both"/>
              <w:rPr>
                <w:rFonts w:ascii="Arial" w:hAnsi="Arial" w:cs="Arial"/>
                <w:sz w:val="24"/>
                <w:szCs w:val="24"/>
              </w:rPr>
            </w:pPr>
          </w:p>
          <w:p w:rsidR="00174234" w:rsidRPr="0027186E" w:rsidRDefault="00EB5183" w:rsidP="00EB5183">
            <w:pPr>
              <w:jc w:val="both"/>
              <w:rPr>
                <w:rFonts w:ascii="Arial" w:hAnsi="Arial" w:cs="Arial"/>
                <w:sz w:val="24"/>
                <w:szCs w:val="24"/>
              </w:rPr>
            </w:pPr>
            <w:r w:rsidRPr="0027186E">
              <w:rPr>
                <w:rFonts w:ascii="Arial" w:hAnsi="Arial" w:cs="Arial"/>
                <w:sz w:val="24"/>
                <w:szCs w:val="24"/>
              </w:rPr>
              <w:t>Formula preguntas filosóficas que lo llevan a reconstruir el origen de la filosofía.</w:t>
            </w:r>
          </w:p>
        </w:tc>
        <w:tc>
          <w:tcPr>
            <w:tcW w:w="1666" w:type="pct"/>
          </w:tcPr>
          <w:p w:rsidR="00174234" w:rsidRPr="0027186E" w:rsidRDefault="00F35918" w:rsidP="00F35918">
            <w:pPr>
              <w:jc w:val="both"/>
              <w:rPr>
                <w:rFonts w:ascii="Arial" w:hAnsi="Arial" w:cs="Arial"/>
                <w:sz w:val="24"/>
                <w:szCs w:val="24"/>
              </w:rPr>
            </w:pPr>
            <w:r w:rsidRPr="0027186E">
              <w:rPr>
                <w:rFonts w:ascii="Arial" w:hAnsi="Arial" w:cs="Arial"/>
                <w:sz w:val="24"/>
                <w:szCs w:val="24"/>
              </w:rPr>
              <w:t>Valora la utilidad y necesidad de la filosofía, y la aplica en su cotidianidad Aplica en diferentes contextos sus saberes previos y los consolida a través de la discusión filosófica.</w:t>
            </w:r>
          </w:p>
        </w:tc>
      </w:tr>
    </w:tbl>
    <w:p w:rsidR="00174234" w:rsidRPr="0027186E" w:rsidRDefault="00174234" w:rsidP="00174234">
      <w:pPr>
        <w:rPr>
          <w:rFonts w:ascii="Arial" w:hAnsi="Arial" w:cs="Arial"/>
          <w:sz w:val="24"/>
          <w:szCs w:val="24"/>
          <w:lang w:val="es-CO"/>
        </w:rPr>
      </w:pPr>
    </w:p>
    <w:p w:rsidR="00174234" w:rsidRPr="0027186E" w:rsidRDefault="00174234" w:rsidP="00174234">
      <w:pPr>
        <w:rPr>
          <w:rFonts w:ascii="Arial" w:hAnsi="Arial" w:cs="Arial"/>
          <w:sz w:val="24"/>
          <w:szCs w:val="24"/>
          <w:lang w:val="es-CO"/>
        </w:rPr>
      </w:pPr>
    </w:p>
    <w:p w:rsidR="00174234" w:rsidRPr="0027186E" w:rsidRDefault="00174234" w:rsidP="00174234">
      <w:pPr>
        <w:rPr>
          <w:rFonts w:ascii="Arial" w:hAnsi="Arial" w:cs="Arial"/>
          <w:sz w:val="24"/>
          <w:szCs w:val="24"/>
          <w:lang w:val="es-CO"/>
        </w:rPr>
      </w:pPr>
    </w:p>
    <w:p w:rsidR="00F35918" w:rsidRPr="0027186E" w:rsidRDefault="00F35918" w:rsidP="00F35918">
      <w:pPr>
        <w:rPr>
          <w:rFonts w:ascii="Arial" w:hAnsi="Arial" w:cs="Arial"/>
          <w:sz w:val="24"/>
          <w:szCs w:val="24"/>
          <w:lang w:val="es-CO"/>
        </w:rPr>
      </w:pPr>
    </w:p>
    <w:tbl>
      <w:tblPr>
        <w:tblStyle w:val="Tablaconcuadrcula"/>
        <w:tblW w:w="0" w:type="auto"/>
        <w:tblLook w:val="04A0" w:firstRow="1" w:lastRow="0" w:firstColumn="1" w:lastColumn="0" w:noHBand="0" w:noVBand="1"/>
      </w:tblPr>
      <w:tblGrid>
        <w:gridCol w:w="5075"/>
        <w:gridCol w:w="4501"/>
      </w:tblGrid>
      <w:tr w:rsidR="00F35918" w:rsidRPr="0027186E" w:rsidTr="00C123DE">
        <w:tc>
          <w:tcPr>
            <w:tcW w:w="12996" w:type="dxa"/>
            <w:gridSpan w:val="2"/>
          </w:tcPr>
          <w:p w:rsidR="00F35918" w:rsidRPr="0027186E" w:rsidRDefault="00F35918" w:rsidP="00C123DE">
            <w:pPr>
              <w:rPr>
                <w:rFonts w:ascii="Arial" w:hAnsi="Arial" w:cs="Arial"/>
                <w:sz w:val="24"/>
                <w:szCs w:val="24"/>
              </w:rPr>
            </w:pPr>
            <w:r w:rsidRPr="0027186E">
              <w:rPr>
                <w:rFonts w:ascii="Arial" w:hAnsi="Arial" w:cs="Arial"/>
                <w:sz w:val="24"/>
                <w:szCs w:val="24"/>
              </w:rPr>
              <w:t>Periodo 2</w:t>
            </w:r>
          </w:p>
        </w:tc>
      </w:tr>
      <w:tr w:rsidR="00F35918" w:rsidRPr="0027186E" w:rsidTr="00C123DE">
        <w:tc>
          <w:tcPr>
            <w:tcW w:w="6498" w:type="dxa"/>
          </w:tcPr>
          <w:p w:rsidR="00F35918" w:rsidRPr="0027186E" w:rsidRDefault="00F35918" w:rsidP="00C123DE">
            <w:pPr>
              <w:rPr>
                <w:rFonts w:ascii="Arial" w:hAnsi="Arial" w:cs="Arial"/>
                <w:sz w:val="24"/>
                <w:szCs w:val="24"/>
              </w:rPr>
            </w:pPr>
            <w:r w:rsidRPr="0027186E">
              <w:rPr>
                <w:rFonts w:ascii="Arial" w:hAnsi="Arial" w:cs="Arial"/>
                <w:sz w:val="24"/>
                <w:szCs w:val="24"/>
              </w:rPr>
              <w:t>Pregunta problematizadora</w:t>
            </w:r>
          </w:p>
        </w:tc>
        <w:tc>
          <w:tcPr>
            <w:tcW w:w="6498" w:type="dxa"/>
          </w:tcPr>
          <w:p w:rsidR="00F35918" w:rsidRPr="0027186E" w:rsidRDefault="00F35918" w:rsidP="00C123DE">
            <w:pPr>
              <w:rPr>
                <w:rFonts w:ascii="Arial" w:hAnsi="Arial" w:cs="Arial"/>
                <w:sz w:val="24"/>
                <w:szCs w:val="24"/>
              </w:rPr>
            </w:pPr>
            <w:r w:rsidRPr="0027186E">
              <w:rPr>
                <w:rFonts w:ascii="Arial" w:hAnsi="Arial" w:cs="Arial"/>
                <w:sz w:val="24"/>
                <w:szCs w:val="24"/>
              </w:rPr>
              <w:t>Ejes de los estándares</w:t>
            </w:r>
          </w:p>
        </w:tc>
      </w:tr>
      <w:tr w:rsidR="00F35918" w:rsidRPr="006A37BA" w:rsidTr="00C123DE">
        <w:tc>
          <w:tcPr>
            <w:tcW w:w="6498" w:type="dxa"/>
          </w:tcPr>
          <w:p w:rsidR="00F35918" w:rsidRPr="0027186E" w:rsidRDefault="00F35918" w:rsidP="00F35918">
            <w:pPr>
              <w:pStyle w:val="Prrafodelista"/>
              <w:numPr>
                <w:ilvl w:val="0"/>
                <w:numId w:val="5"/>
              </w:numPr>
              <w:jc w:val="both"/>
              <w:rPr>
                <w:rFonts w:ascii="Arial" w:hAnsi="Arial" w:cs="Arial"/>
                <w:sz w:val="24"/>
                <w:szCs w:val="24"/>
              </w:rPr>
            </w:pPr>
            <w:r w:rsidRPr="0027186E">
              <w:rPr>
                <w:rFonts w:ascii="Arial" w:hAnsi="Arial" w:cs="Arial"/>
                <w:sz w:val="24"/>
                <w:szCs w:val="24"/>
              </w:rPr>
              <w:t xml:space="preserve">¿Cuáles son las fuentes que proporcionan un conocimiento cierto? </w:t>
            </w:r>
          </w:p>
          <w:p w:rsidR="00F35918" w:rsidRPr="0027186E" w:rsidRDefault="00F35918" w:rsidP="00F35918">
            <w:pPr>
              <w:pStyle w:val="Prrafodelista"/>
              <w:numPr>
                <w:ilvl w:val="0"/>
                <w:numId w:val="5"/>
              </w:numPr>
              <w:jc w:val="both"/>
              <w:rPr>
                <w:rFonts w:ascii="Arial" w:hAnsi="Arial" w:cs="Arial"/>
                <w:sz w:val="24"/>
                <w:szCs w:val="24"/>
              </w:rPr>
            </w:pPr>
            <w:r w:rsidRPr="0027186E">
              <w:rPr>
                <w:rFonts w:ascii="Arial" w:hAnsi="Arial" w:cs="Arial"/>
                <w:sz w:val="24"/>
                <w:szCs w:val="24"/>
              </w:rPr>
              <w:lastRenderedPageBreak/>
              <w:t xml:space="preserve">¿Cómo diferenciar estas fuentes de aquellas que no lo hacen? </w:t>
            </w:r>
          </w:p>
          <w:p w:rsidR="00F35918" w:rsidRPr="0027186E" w:rsidRDefault="00F35918" w:rsidP="00F35918">
            <w:pPr>
              <w:pStyle w:val="Prrafodelista"/>
              <w:numPr>
                <w:ilvl w:val="0"/>
                <w:numId w:val="5"/>
              </w:numPr>
              <w:jc w:val="both"/>
              <w:rPr>
                <w:rFonts w:ascii="Arial" w:hAnsi="Arial" w:cs="Arial"/>
                <w:sz w:val="24"/>
                <w:szCs w:val="24"/>
              </w:rPr>
            </w:pPr>
            <w:r w:rsidRPr="0027186E">
              <w:rPr>
                <w:rFonts w:ascii="Arial" w:hAnsi="Arial" w:cs="Arial"/>
                <w:sz w:val="24"/>
                <w:szCs w:val="24"/>
              </w:rPr>
              <w:t xml:space="preserve">¿Qué valor tiene el conocimiento que tienen de la naturaleza los diferentes pueblos y culturas? </w:t>
            </w:r>
          </w:p>
          <w:p w:rsidR="00F35918" w:rsidRPr="0027186E" w:rsidRDefault="00F35918" w:rsidP="00F35918">
            <w:pPr>
              <w:pStyle w:val="Prrafodelista"/>
              <w:numPr>
                <w:ilvl w:val="0"/>
                <w:numId w:val="5"/>
              </w:numPr>
              <w:jc w:val="both"/>
              <w:rPr>
                <w:rFonts w:ascii="Arial" w:hAnsi="Arial" w:cs="Arial"/>
                <w:sz w:val="24"/>
                <w:szCs w:val="24"/>
              </w:rPr>
            </w:pPr>
            <w:r w:rsidRPr="0027186E">
              <w:rPr>
                <w:rFonts w:ascii="Arial" w:hAnsi="Arial" w:cs="Arial"/>
                <w:sz w:val="24"/>
                <w:szCs w:val="24"/>
              </w:rPr>
              <w:t>¿A través del conocimiento podemos acceder al mundo tal como es o solo tal como se da en el mundo de la vida?</w:t>
            </w:r>
          </w:p>
        </w:tc>
        <w:tc>
          <w:tcPr>
            <w:tcW w:w="6498" w:type="dxa"/>
          </w:tcPr>
          <w:p w:rsidR="00F35918" w:rsidRPr="0027186E" w:rsidRDefault="00F35918" w:rsidP="00F35918">
            <w:pPr>
              <w:pStyle w:val="Prrafodelista"/>
              <w:jc w:val="both"/>
              <w:rPr>
                <w:rFonts w:ascii="Arial" w:hAnsi="Arial" w:cs="Arial"/>
                <w:sz w:val="24"/>
                <w:szCs w:val="24"/>
              </w:rPr>
            </w:pPr>
            <w:r w:rsidRPr="0027186E">
              <w:rPr>
                <w:rFonts w:ascii="Arial" w:hAnsi="Arial" w:cs="Arial"/>
                <w:sz w:val="24"/>
                <w:szCs w:val="24"/>
              </w:rPr>
              <w:lastRenderedPageBreak/>
              <w:t xml:space="preserve">Selecciono la información recibida y establezco el carácter filosófico de sus fuentes. </w:t>
            </w:r>
          </w:p>
          <w:p w:rsidR="00F35918" w:rsidRPr="0027186E" w:rsidRDefault="00F35918" w:rsidP="00F35918">
            <w:pPr>
              <w:pStyle w:val="Prrafodelista"/>
              <w:jc w:val="both"/>
              <w:rPr>
                <w:rFonts w:ascii="Arial" w:hAnsi="Arial" w:cs="Arial"/>
                <w:sz w:val="24"/>
                <w:szCs w:val="24"/>
              </w:rPr>
            </w:pPr>
          </w:p>
          <w:p w:rsidR="00F35918" w:rsidRPr="0027186E" w:rsidRDefault="00F35918" w:rsidP="00F35918">
            <w:pPr>
              <w:pStyle w:val="Prrafodelista"/>
              <w:jc w:val="both"/>
              <w:rPr>
                <w:rFonts w:ascii="Arial" w:hAnsi="Arial" w:cs="Arial"/>
                <w:sz w:val="24"/>
                <w:szCs w:val="24"/>
              </w:rPr>
            </w:pPr>
            <w:r w:rsidRPr="0027186E">
              <w:rPr>
                <w:rFonts w:ascii="Arial" w:hAnsi="Arial" w:cs="Arial"/>
                <w:sz w:val="24"/>
                <w:szCs w:val="24"/>
              </w:rPr>
              <w:t>Comprendo que existen conocimientos valiosos que no son científicos.</w:t>
            </w:r>
          </w:p>
          <w:p w:rsidR="00F35918" w:rsidRPr="0027186E" w:rsidRDefault="00F35918" w:rsidP="00F35918">
            <w:pPr>
              <w:pStyle w:val="Prrafodelista"/>
              <w:jc w:val="both"/>
              <w:rPr>
                <w:rFonts w:ascii="Arial" w:hAnsi="Arial" w:cs="Arial"/>
                <w:sz w:val="24"/>
                <w:szCs w:val="24"/>
              </w:rPr>
            </w:pPr>
          </w:p>
          <w:p w:rsidR="00F35918" w:rsidRPr="0027186E" w:rsidRDefault="00F35918" w:rsidP="00F35918">
            <w:pPr>
              <w:pStyle w:val="Prrafodelista"/>
              <w:jc w:val="both"/>
              <w:rPr>
                <w:rFonts w:ascii="Arial" w:hAnsi="Arial" w:cs="Arial"/>
                <w:sz w:val="24"/>
                <w:szCs w:val="24"/>
              </w:rPr>
            </w:pPr>
            <w:r w:rsidRPr="0027186E">
              <w:rPr>
                <w:rFonts w:ascii="Arial" w:hAnsi="Arial" w:cs="Arial"/>
                <w:sz w:val="24"/>
                <w:szCs w:val="24"/>
              </w:rPr>
              <w:t xml:space="preserve"> Formulo preguntas que promueven la discusión filosófica y generan nuevas preguntas filosóficas.</w:t>
            </w:r>
          </w:p>
        </w:tc>
      </w:tr>
    </w:tbl>
    <w:p w:rsidR="00F35918" w:rsidRPr="0027186E" w:rsidRDefault="00F35918" w:rsidP="00F35918">
      <w:pPr>
        <w:rPr>
          <w:rFonts w:ascii="Arial" w:hAnsi="Arial" w:cs="Arial"/>
          <w:sz w:val="24"/>
          <w:szCs w:val="24"/>
          <w:lang w:val="es-CO"/>
        </w:rPr>
      </w:pPr>
    </w:p>
    <w:tbl>
      <w:tblPr>
        <w:tblStyle w:val="Tablaconcuadrcula"/>
        <w:tblW w:w="4996" w:type="pct"/>
        <w:tblLook w:val="04A0" w:firstRow="1" w:lastRow="0" w:firstColumn="1" w:lastColumn="0" w:noHBand="0" w:noVBand="1"/>
      </w:tblPr>
      <w:tblGrid>
        <w:gridCol w:w="3190"/>
        <w:gridCol w:w="3190"/>
        <w:gridCol w:w="3188"/>
      </w:tblGrid>
      <w:tr w:rsidR="00F35918" w:rsidRPr="008B6229" w:rsidTr="00C123DE">
        <w:tc>
          <w:tcPr>
            <w:tcW w:w="5000" w:type="pct"/>
            <w:gridSpan w:val="3"/>
          </w:tcPr>
          <w:p w:rsidR="00F35918" w:rsidRPr="0027186E" w:rsidRDefault="008B6229" w:rsidP="00C123DE">
            <w:pPr>
              <w:rPr>
                <w:rFonts w:ascii="Arial" w:hAnsi="Arial" w:cs="Arial"/>
                <w:sz w:val="24"/>
                <w:szCs w:val="24"/>
              </w:rPr>
            </w:pPr>
            <w:r>
              <w:rPr>
                <w:rFonts w:ascii="Arial" w:hAnsi="Arial" w:cs="Arial"/>
                <w:sz w:val="24"/>
                <w:szCs w:val="24"/>
              </w:rPr>
              <w:t>Derechos Básicos de Aprendizaje</w:t>
            </w:r>
            <w:r w:rsidR="004622CF">
              <w:rPr>
                <w:rFonts w:ascii="Arial" w:hAnsi="Arial" w:cs="Arial"/>
                <w:sz w:val="24"/>
                <w:szCs w:val="24"/>
              </w:rPr>
              <w:t xml:space="preserve"> (DBA)</w:t>
            </w:r>
          </w:p>
        </w:tc>
      </w:tr>
      <w:tr w:rsidR="008B6229" w:rsidRPr="008B6229" w:rsidTr="00C123DE">
        <w:tc>
          <w:tcPr>
            <w:tcW w:w="5000" w:type="pct"/>
            <w:gridSpan w:val="3"/>
          </w:tcPr>
          <w:p w:rsidR="008B6229" w:rsidRPr="0027186E" w:rsidRDefault="008B6229" w:rsidP="00C123DE">
            <w:pPr>
              <w:rPr>
                <w:rFonts w:ascii="Arial" w:hAnsi="Arial" w:cs="Arial"/>
                <w:sz w:val="24"/>
                <w:szCs w:val="24"/>
              </w:rPr>
            </w:pPr>
            <w:r>
              <w:rPr>
                <w:rFonts w:ascii="Arial" w:hAnsi="Arial" w:cs="Arial"/>
                <w:sz w:val="24"/>
                <w:szCs w:val="24"/>
              </w:rPr>
              <w:t>Indicadores de desempeño</w:t>
            </w:r>
          </w:p>
        </w:tc>
      </w:tr>
      <w:tr w:rsidR="00F35918" w:rsidRPr="008B6229" w:rsidTr="00C123DE">
        <w:tc>
          <w:tcPr>
            <w:tcW w:w="1667" w:type="pct"/>
          </w:tcPr>
          <w:p w:rsidR="00F35918" w:rsidRPr="0027186E" w:rsidRDefault="00F35918" w:rsidP="00C123DE">
            <w:pPr>
              <w:rPr>
                <w:rFonts w:ascii="Arial" w:hAnsi="Arial" w:cs="Arial"/>
                <w:sz w:val="24"/>
                <w:szCs w:val="24"/>
              </w:rPr>
            </w:pPr>
            <w:r w:rsidRPr="0027186E">
              <w:rPr>
                <w:rFonts w:ascii="Arial" w:hAnsi="Arial" w:cs="Arial"/>
                <w:sz w:val="24"/>
                <w:szCs w:val="24"/>
              </w:rPr>
              <w:t>Saber conocer</w:t>
            </w:r>
          </w:p>
        </w:tc>
        <w:tc>
          <w:tcPr>
            <w:tcW w:w="1667" w:type="pct"/>
          </w:tcPr>
          <w:p w:rsidR="00F35918" w:rsidRPr="0027186E" w:rsidRDefault="00F35918" w:rsidP="00C123DE">
            <w:pPr>
              <w:rPr>
                <w:rFonts w:ascii="Arial" w:hAnsi="Arial" w:cs="Arial"/>
                <w:sz w:val="24"/>
                <w:szCs w:val="24"/>
              </w:rPr>
            </w:pPr>
            <w:r w:rsidRPr="0027186E">
              <w:rPr>
                <w:rFonts w:ascii="Arial" w:hAnsi="Arial" w:cs="Arial"/>
                <w:sz w:val="24"/>
                <w:szCs w:val="24"/>
              </w:rPr>
              <w:t>Saber hacer</w:t>
            </w:r>
          </w:p>
        </w:tc>
        <w:tc>
          <w:tcPr>
            <w:tcW w:w="1666" w:type="pct"/>
          </w:tcPr>
          <w:p w:rsidR="00F35918" w:rsidRPr="0027186E" w:rsidRDefault="00F35918" w:rsidP="00C123DE">
            <w:pPr>
              <w:rPr>
                <w:rFonts w:ascii="Arial" w:hAnsi="Arial" w:cs="Arial"/>
                <w:sz w:val="24"/>
                <w:szCs w:val="24"/>
              </w:rPr>
            </w:pPr>
            <w:r w:rsidRPr="0027186E">
              <w:rPr>
                <w:rFonts w:ascii="Arial" w:hAnsi="Arial" w:cs="Arial"/>
                <w:sz w:val="24"/>
                <w:szCs w:val="24"/>
              </w:rPr>
              <w:t>Saber ser</w:t>
            </w:r>
          </w:p>
        </w:tc>
      </w:tr>
      <w:tr w:rsidR="00F35918" w:rsidRPr="006A37BA" w:rsidTr="00C123DE">
        <w:tc>
          <w:tcPr>
            <w:tcW w:w="1667" w:type="pct"/>
          </w:tcPr>
          <w:p w:rsidR="00F35918" w:rsidRPr="0027186E" w:rsidRDefault="00F35918" w:rsidP="00C123DE">
            <w:pPr>
              <w:jc w:val="both"/>
              <w:rPr>
                <w:rFonts w:ascii="Arial" w:hAnsi="Arial" w:cs="Arial"/>
                <w:sz w:val="24"/>
                <w:szCs w:val="24"/>
              </w:rPr>
            </w:pPr>
            <w:r w:rsidRPr="0027186E">
              <w:rPr>
                <w:rFonts w:ascii="Arial" w:hAnsi="Arial" w:cs="Arial"/>
                <w:sz w:val="24"/>
                <w:szCs w:val="24"/>
              </w:rPr>
              <w:t xml:space="preserve">Diferencia las fuentes del conocimiento de aquellas que no lo son, reconociendo el valor de otros conocimientos que no son científicos. </w:t>
            </w:r>
          </w:p>
          <w:p w:rsidR="00F35918" w:rsidRPr="0027186E" w:rsidRDefault="00F35918" w:rsidP="00C123DE">
            <w:pPr>
              <w:jc w:val="both"/>
              <w:rPr>
                <w:rFonts w:ascii="Arial" w:hAnsi="Arial" w:cs="Arial"/>
                <w:sz w:val="24"/>
                <w:szCs w:val="24"/>
              </w:rPr>
            </w:pPr>
          </w:p>
          <w:p w:rsidR="00F35918" w:rsidRPr="0027186E" w:rsidRDefault="00F35918" w:rsidP="00C123DE">
            <w:pPr>
              <w:jc w:val="both"/>
              <w:rPr>
                <w:rFonts w:ascii="Arial" w:hAnsi="Arial" w:cs="Arial"/>
                <w:sz w:val="24"/>
                <w:szCs w:val="24"/>
              </w:rPr>
            </w:pPr>
            <w:r w:rsidRPr="0027186E">
              <w:rPr>
                <w:rFonts w:ascii="Arial" w:hAnsi="Arial" w:cs="Arial"/>
                <w:sz w:val="24"/>
                <w:szCs w:val="24"/>
              </w:rPr>
              <w:t>Identifica las diferentes formas del conocimiento para acceder a la realidad del mundo.</w:t>
            </w:r>
          </w:p>
        </w:tc>
        <w:tc>
          <w:tcPr>
            <w:tcW w:w="1667" w:type="pct"/>
          </w:tcPr>
          <w:p w:rsidR="00F35918" w:rsidRPr="0027186E" w:rsidRDefault="00F35918" w:rsidP="00C123DE">
            <w:pPr>
              <w:jc w:val="both"/>
              <w:rPr>
                <w:rFonts w:ascii="Arial" w:hAnsi="Arial" w:cs="Arial"/>
                <w:sz w:val="24"/>
                <w:szCs w:val="24"/>
              </w:rPr>
            </w:pPr>
            <w:r w:rsidRPr="0027186E">
              <w:rPr>
                <w:rFonts w:ascii="Arial" w:hAnsi="Arial" w:cs="Arial"/>
                <w:sz w:val="24"/>
                <w:szCs w:val="24"/>
              </w:rPr>
              <w:t xml:space="preserve">Evalúa, a partir de argumentos, las diferentes fuentes del conocimiento para verificar su certeza. </w:t>
            </w:r>
          </w:p>
          <w:p w:rsidR="00F35918" w:rsidRPr="0027186E" w:rsidRDefault="00F35918" w:rsidP="00C123DE">
            <w:pPr>
              <w:jc w:val="both"/>
              <w:rPr>
                <w:rFonts w:ascii="Arial" w:hAnsi="Arial" w:cs="Arial"/>
                <w:sz w:val="24"/>
                <w:szCs w:val="24"/>
              </w:rPr>
            </w:pPr>
          </w:p>
          <w:p w:rsidR="00F35918" w:rsidRPr="0027186E" w:rsidRDefault="00F35918" w:rsidP="00C123DE">
            <w:pPr>
              <w:jc w:val="both"/>
              <w:rPr>
                <w:rFonts w:ascii="Arial" w:hAnsi="Arial" w:cs="Arial"/>
                <w:sz w:val="24"/>
                <w:szCs w:val="24"/>
              </w:rPr>
            </w:pPr>
            <w:r w:rsidRPr="0027186E">
              <w:rPr>
                <w:rFonts w:ascii="Arial" w:hAnsi="Arial" w:cs="Arial"/>
                <w:sz w:val="24"/>
                <w:szCs w:val="24"/>
              </w:rPr>
              <w:t>Construye preguntas que promueven la discusión filosófica.</w:t>
            </w:r>
          </w:p>
        </w:tc>
        <w:tc>
          <w:tcPr>
            <w:tcW w:w="1666" w:type="pct"/>
          </w:tcPr>
          <w:p w:rsidR="00F35918" w:rsidRPr="0027186E" w:rsidRDefault="00F35918" w:rsidP="00C123DE">
            <w:pPr>
              <w:jc w:val="both"/>
              <w:rPr>
                <w:rFonts w:ascii="Arial" w:hAnsi="Arial" w:cs="Arial"/>
                <w:sz w:val="24"/>
                <w:szCs w:val="24"/>
              </w:rPr>
            </w:pPr>
            <w:r w:rsidRPr="0027186E">
              <w:rPr>
                <w:rFonts w:ascii="Arial" w:hAnsi="Arial" w:cs="Arial"/>
                <w:sz w:val="24"/>
                <w:szCs w:val="24"/>
              </w:rPr>
              <w:t xml:space="preserve">Asume críticamente las diferentes fuentes del conocimiento. </w:t>
            </w:r>
          </w:p>
          <w:p w:rsidR="00F35918" w:rsidRPr="0027186E" w:rsidRDefault="00F35918" w:rsidP="00C123DE">
            <w:pPr>
              <w:jc w:val="both"/>
              <w:rPr>
                <w:rFonts w:ascii="Arial" w:hAnsi="Arial" w:cs="Arial"/>
                <w:sz w:val="24"/>
                <w:szCs w:val="24"/>
              </w:rPr>
            </w:pPr>
          </w:p>
          <w:p w:rsidR="00F35918" w:rsidRPr="0027186E" w:rsidRDefault="00F35918" w:rsidP="00C123DE">
            <w:pPr>
              <w:jc w:val="both"/>
              <w:rPr>
                <w:rFonts w:ascii="Arial" w:hAnsi="Arial" w:cs="Arial"/>
                <w:sz w:val="24"/>
                <w:szCs w:val="24"/>
              </w:rPr>
            </w:pPr>
            <w:r w:rsidRPr="0027186E">
              <w:rPr>
                <w:rFonts w:ascii="Arial" w:hAnsi="Arial" w:cs="Arial"/>
                <w:sz w:val="24"/>
                <w:szCs w:val="24"/>
              </w:rPr>
              <w:t>Valora los conocimientos que no son científicos, reconociendo los saberes propios de otras culturas.</w:t>
            </w:r>
          </w:p>
        </w:tc>
      </w:tr>
    </w:tbl>
    <w:p w:rsidR="00F35918" w:rsidRPr="0027186E" w:rsidRDefault="00F35918" w:rsidP="00F35918">
      <w:pPr>
        <w:rPr>
          <w:rFonts w:ascii="Arial" w:hAnsi="Arial" w:cs="Arial"/>
          <w:sz w:val="24"/>
          <w:szCs w:val="24"/>
          <w:lang w:val="es-CO"/>
        </w:rPr>
      </w:pPr>
    </w:p>
    <w:p w:rsidR="00F35918" w:rsidRPr="0027186E" w:rsidRDefault="00F35918" w:rsidP="00F35918">
      <w:pPr>
        <w:rPr>
          <w:rFonts w:ascii="Arial" w:hAnsi="Arial" w:cs="Arial"/>
          <w:sz w:val="24"/>
          <w:szCs w:val="24"/>
          <w:lang w:val="es-CO"/>
        </w:rPr>
      </w:pPr>
    </w:p>
    <w:p w:rsidR="00F35918" w:rsidRPr="0027186E" w:rsidRDefault="00F35918" w:rsidP="00F35918">
      <w:pPr>
        <w:rPr>
          <w:rFonts w:ascii="Arial" w:hAnsi="Arial" w:cs="Arial"/>
          <w:sz w:val="24"/>
          <w:szCs w:val="24"/>
          <w:lang w:val="es-CO"/>
        </w:rPr>
      </w:pPr>
    </w:p>
    <w:p w:rsidR="00F35918" w:rsidRPr="0027186E" w:rsidRDefault="00F35918" w:rsidP="00F35918">
      <w:pPr>
        <w:rPr>
          <w:rFonts w:ascii="Arial" w:hAnsi="Arial" w:cs="Arial"/>
          <w:sz w:val="24"/>
          <w:szCs w:val="24"/>
          <w:lang w:val="es-CO"/>
        </w:rPr>
      </w:pPr>
    </w:p>
    <w:p w:rsidR="00F35918" w:rsidRPr="0027186E" w:rsidRDefault="00F35918" w:rsidP="00F35918">
      <w:pPr>
        <w:rPr>
          <w:rFonts w:ascii="Arial" w:hAnsi="Arial" w:cs="Arial"/>
          <w:sz w:val="24"/>
          <w:szCs w:val="24"/>
          <w:lang w:val="es-CO"/>
        </w:rPr>
      </w:pPr>
    </w:p>
    <w:p w:rsidR="00F35918" w:rsidRPr="0027186E" w:rsidRDefault="00F35918" w:rsidP="00F35918">
      <w:pPr>
        <w:rPr>
          <w:rFonts w:ascii="Arial" w:hAnsi="Arial" w:cs="Arial"/>
          <w:sz w:val="24"/>
          <w:szCs w:val="24"/>
          <w:lang w:val="es-CO"/>
        </w:rPr>
      </w:pPr>
    </w:p>
    <w:p w:rsidR="00F35918" w:rsidRDefault="00F35918" w:rsidP="00F35918">
      <w:pPr>
        <w:rPr>
          <w:rFonts w:ascii="Arial" w:hAnsi="Arial" w:cs="Arial"/>
          <w:sz w:val="24"/>
          <w:szCs w:val="24"/>
          <w:lang w:val="es-CO"/>
        </w:rPr>
      </w:pPr>
    </w:p>
    <w:p w:rsidR="00BB07E2" w:rsidRDefault="00BB07E2" w:rsidP="00F35918">
      <w:pPr>
        <w:rPr>
          <w:rFonts w:ascii="Arial" w:hAnsi="Arial" w:cs="Arial"/>
          <w:sz w:val="24"/>
          <w:szCs w:val="24"/>
          <w:lang w:val="es-CO"/>
        </w:rPr>
      </w:pPr>
    </w:p>
    <w:p w:rsidR="00BB07E2" w:rsidRDefault="00BB07E2" w:rsidP="00F35918">
      <w:pPr>
        <w:rPr>
          <w:rFonts w:ascii="Arial" w:hAnsi="Arial" w:cs="Arial"/>
          <w:sz w:val="24"/>
          <w:szCs w:val="24"/>
          <w:lang w:val="es-CO"/>
        </w:rPr>
      </w:pPr>
    </w:p>
    <w:p w:rsidR="00BB07E2" w:rsidRDefault="00BB07E2" w:rsidP="00F35918">
      <w:pPr>
        <w:rPr>
          <w:rFonts w:ascii="Arial" w:hAnsi="Arial" w:cs="Arial"/>
          <w:sz w:val="24"/>
          <w:szCs w:val="24"/>
          <w:lang w:val="es-CO"/>
        </w:rPr>
      </w:pPr>
    </w:p>
    <w:p w:rsidR="00BB07E2" w:rsidRDefault="00BB07E2" w:rsidP="00F35918">
      <w:pPr>
        <w:rPr>
          <w:rFonts w:ascii="Arial" w:hAnsi="Arial" w:cs="Arial"/>
          <w:sz w:val="24"/>
          <w:szCs w:val="24"/>
          <w:lang w:val="es-CO"/>
        </w:rPr>
      </w:pPr>
    </w:p>
    <w:p w:rsidR="00BB07E2" w:rsidRDefault="00BB07E2" w:rsidP="00F35918">
      <w:pPr>
        <w:rPr>
          <w:rFonts w:ascii="Arial" w:hAnsi="Arial" w:cs="Arial"/>
          <w:sz w:val="24"/>
          <w:szCs w:val="24"/>
          <w:lang w:val="es-CO"/>
        </w:rPr>
      </w:pPr>
    </w:p>
    <w:p w:rsidR="00BB07E2" w:rsidRDefault="00BB07E2" w:rsidP="00F35918">
      <w:pPr>
        <w:rPr>
          <w:rFonts w:ascii="Arial" w:hAnsi="Arial" w:cs="Arial"/>
          <w:sz w:val="24"/>
          <w:szCs w:val="24"/>
          <w:lang w:val="es-CO"/>
        </w:rPr>
      </w:pPr>
    </w:p>
    <w:p w:rsidR="00BB07E2" w:rsidRPr="0027186E" w:rsidRDefault="00BB07E2" w:rsidP="00F35918">
      <w:pPr>
        <w:rPr>
          <w:rFonts w:ascii="Arial" w:hAnsi="Arial" w:cs="Arial"/>
          <w:sz w:val="24"/>
          <w:szCs w:val="24"/>
          <w:lang w:val="es-CO"/>
        </w:rPr>
      </w:pPr>
    </w:p>
    <w:p w:rsidR="00F35918" w:rsidRPr="0027186E" w:rsidRDefault="00F35918" w:rsidP="00F35918">
      <w:pPr>
        <w:rPr>
          <w:rFonts w:ascii="Arial" w:hAnsi="Arial" w:cs="Arial"/>
          <w:sz w:val="24"/>
          <w:szCs w:val="24"/>
          <w:lang w:val="es-CO"/>
        </w:rPr>
      </w:pPr>
    </w:p>
    <w:p w:rsidR="00F35918" w:rsidRPr="0027186E" w:rsidRDefault="00F35918" w:rsidP="00784BC2">
      <w:pPr>
        <w:spacing w:after="0" w:line="240" w:lineRule="auto"/>
        <w:ind w:right="860"/>
        <w:jc w:val="both"/>
        <w:rPr>
          <w:rFonts w:ascii="Arial" w:eastAsia="Times New Roman" w:hAnsi="Arial" w:cs="Arial"/>
          <w:color w:val="000000"/>
          <w:sz w:val="24"/>
          <w:szCs w:val="24"/>
          <w:lang w:val="es-CO"/>
        </w:rPr>
      </w:pPr>
    </w:p>
    <w:p w:rsidR="00F35918" w:rsidRPr="0027186E" w:rsidRDefault="00F35918" w:rsidP="00784BC2">
      <w:pPr>
        <w:spacing w:after="0" w:line="240" w:lineRule="auto"/>
        <w:ind w:right="860"/>
        <w:jc w:val="both"/>
        <w:rPr>
          <w:rFonts w:ascii="Arial" w:eastAsia="Times New Roman" w:hAnsi="Arial" w:cs="Arial"/>
          <w:color w:val="000000"/>
          <w:sz w:val="24"/>
          <w:szCs w:val="24"/>
          <w:lang w:val="es-CO"/>
        </w:rPr>
      </w:pPr>
    </w:p>
    <w:p w:rsidR="005556C2" w:rsidRPr="0027186E" w:rsidRDefault="005556C2" w:rsidP="005556C2">
      <w:pPr>
        <w:rPr>
          <w:rFonts w:ascii="Arial" w:hAnsi="Arial" w:cs="Arial"/>
          <w:sz w:val="24"/>
          <w:szCs w:val="24"/>
          <w:lang w:val="es-CO"/>
        </w:rPr>
      </w:pPr>
    </w:p>
    <w:tbl>
      <w:tblPr>
        <w:tblStyle w:val="Tablaconcuadrcula"/>
        <w:tblW w:w="0" w:type="auto"/>
        <w:tblLook w:val="04A0" w:firstRow="1" w:lastRow="0" w:firstColumn="1" w:lastColumn="0" w:noHBand="0" w:noVBand="1"/>
      </w:tblPr>
      <w:tblGrid>
        <w:gridCol w:w="4604"/>
        <w:gridCol w:w="4972"/>
      </w:tblGrid>
      <w:tr w:rsidR="005556C2" w:rsidRPr="0027186E" w:rsidTr="00C123DE">
        <w:tc>
          <w:tcPr>
            <w:tcW w:w="12996" w:type="dxa"/>
            <w:gridSpan w:val="2"/>
          </w:tcPr>
          <w:p w:rsidR="005556C2" w:rsidRPr="0027186E" w:rsidRDefault="005556C2" w:rsidP="00C123DE">
            <w:pPr>
              <w:rPr>
                <w:rFonts w:ascii="Arial" w:hAnsi="Arial" w:cs="Arial"/>
                <w:sz w:val="24"/>
                <w:szCs w:val="24"/>
              </w:rPr>
            </w:pPr>
            <w:r w:rsidRPr="0027186E">
              <w:rPr>
                <w:rFonts w:ascii="Arial" w:hAnsi="Arial" w:cs="Arial"/>
                <w:sz w:val="24"/>
                <w:szCs w:val="24"/>
              </w:rPr>
              <w:t>Periodo 3</w:t>
            </w:r>
          </w:p>
        </w:tc>
      </w:tr>
      <w:tr w:rsidR="005556C2" w:rsidRPr="0027186E" w:rsidTr="00C123DE">
        <w:tc>
          <w:tcPr>
            <w:tcW w:w="6498" w:type="dxa"/>
          </w:tcPr>
          <w:p w:rsidR="005556C2" w:rsidRPr="0027186E" w:rsidRDefault="005556C2" w:rsidP="00C123DE">
            <w:pPr>
              <w:rPr>
                <w:rFonts w:ascii="Arial" w:hAnsi="Arial" w:cs="Arial"/>
                <w:sz w:val="24"/>
                <w:szCs w:val="24"/>
              </w:rPr>
            </w:pPr>
            <w:r w:rsidRPr="0027186E">
              <w:rPr>
                <w:rFonts w:ascii="Arial" w:hAnsi="Arial" w:cs="Arial"/>
                <w:sz w:val="24"/>
                <w:szCs w:val="24"/>
              </w:rPr>
              <w:t>Pregunta problematizadora</w:t>
            </w:r>
          </w:p>
        </w:tc>
        <w:tc>
          <w:tcPr>
            <w:tcW w:w="6498" w:type="dxa"/>
          </w:tcPr>
          <w:p w:rsidR="005556C2" w:rsidRPr="0027186E" w:rsidRDefault="005556C2" w:rsidP="00C123DE">
            <w:pPr>
              <w:rPr>
                <w:rFonts w:ascii="Arial" w:hAnsi="Arial" w:cs="Arial"/>
                <w:sz w:val="24"/>
                <w:szCs w:val="24"/>
              </w:rPr>
            </w:pPr>
            <w:r w:rsidRPr="0027186E">
              <w:rPr>
                <w:rFonts w:ascii="Arial" w:hAnsi="Arial" w:cs="Arial"/>
                <w:sz w:val="24"/>
                <w:szCs w:val="24"/>
              </w:rPr>
              <w:t>Ejes de los estándares</w:t>
            </w:r>
          </w:p>
        </w:tc>
      </w:tr>
      <w:tr w:rsidR="005556C2" w:rsidRPr="006A37BA" w:rsidTr="00C123DE">
        <w:tc>
          <w:tcPr>
            <w:tcW w:w="6498" w:type="dxa"/>
          </w:tcPr>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¿Existe la anarquía en el campo del gusto estético? </w:t>
            </w:r>
          </w:p>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¿Es posible formular criterios normativos en estética? </w:t>
            </w:r>
          </w:p>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¿Los juicios sobre la belleza son impuestos ideológicamente por unos grupos humanos a otros? </w:t>
            </w:r>
          </w:p>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¿Qué valor tienen el arte abstracto y el arte conceptual? </w:t>
            </w:r>
          </w:p>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¿Habrá algo que sea agradable para todas las personas en todos los contextos culturales? </w:t>
            </w:r>
          </w:p>
          <w:p w:rsidR="005556C2"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¿Cuál es la diferencia entre una auténtica obra de arte y otras </w:t>
            </w:r>
            <w:r w:rsidRPr="0027186E">
              <w:rPr>
                <w:rFonts w:ascii="Arial" w:hAnsi="Arial" w:cs="Arial"/>
                <w:sz w:val="24"/>
                <w:szCs w:val="24"/>
              </w:rPr>
              <w:lastRenderedPageBreak/>
              <w:t>producciones culturales?</w:t>
            </w:r>
          </w:p>
        </w:tc>
        <w:tc>
          <w:tcPr>
            <w:tcW w:w="6498" w:type="dxa"/>
          </w:tcPr>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lastRenderedPageBreak/>
              <w:t xml:space="preserve">Examino las razones de los demás y mis propias razones desde un punto de vista filosófico. </w:t>
            </w:r>
          </w:p>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Selecciono la información recibida y establezco el carácter filosófico de sus fuentes. </w:t>
            </w:r>
          </w:p>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Reconozco mis saberes previos y los desarrollo a partir de las discusiones filosóficas. </w:t>
            </w:r>
          </w:p>
          <w:p w:rsidR="00C123DE" w:rsidRPr="0027186E" w:rsidRDefault="00C123DE" w:rsidP="00C123DE">
            <w:pPr>
              <w:pStyle w:val="Prrafodelista"/>
              <w:numPr>
                <w:ilvl w:val="0"/>
                <w:numId w:val="8"/>
              </w:numPr>
              <w:jc w:val="both"/>
              <w:rPr>
                <w:rFonts w:ascii="Arial" w:hAnsi="Arial" w:cs="Arial"/>
                <w:sz w:val="24"/>
                <w:szCs w:val="24"/>
              </w:rPr>
            </w:pPr>
            <w:proofErr w:type="spellStart"/>
            <w:r w:rsidRPr="0027186E">
              <w:rPr>
                <w:rFonts w:ascii="Arial" w:hAnsi="Arial" w:cs="Arial"/>
                <w:sz w:val="24"/>
                <w:szCs w:val="24"/>
              </w:rPr>
              <w:t>Participo</w:t>
            </w:r>
            <w:proofErr w:type="spellEnd"/>
            <w:r w:rsidRPr="0027186E">
              <w:rPr>
                <w:rFonts w:ascii="Arial" w:hAnsi="Arial" w:cs="Arial"/>
                <w:sz w:val="24"/>
                <w:szCs w:val="24"/>
              </w:rPr>
              <w:t xml:space="preserve"> activamente en las discusiones filosóficas que tienen lugar en el aula. </w:t>
            </w:r>
          </w:p>
          <w:p w:rsidR="00C123DE"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Fomento el pensamiento divergente como expresión de la libertad. </w:t>
            </w:r>
          </w:p>
          <w:p w:rsidR="005556C2" w:rsidRPr="0027186E" w:rsidRDefault="00C123DE" w:rsidP="00C123DE">
            <w:pPr>
              <w:pStyle w:val="Prrafodelista"/>
              <w:numPr>
                <w:ilvl w:val="0"/>
                <w:numId w:val="8"/>
              </w:numPr>
              <w:jc w:val="both"/>
              <w:rPr>
                <w:rFonts w:ascii="Arial" w:hAnsi="Arial" w:cs="Arial"/>
                <w:sz w:val="24"/>
                <w:szCs w:val="24"/>
              </w:rPr>
            </w:pPr>
            <w:r w:rsidRPr="0027186E">
              <w:rPr>
                <w:rFonts w:ascii="Arial" w:hAnsi="Arial" w:cs="Arial"/>
                <w:sz w:val="24"/>
                <w:szCs w:val="24"/>
              </w:rPr>
              <w:t xml:space="preserve">Formulo preguntas que promueven la discusión filosófica y generan nuevas preguntas </w:t>
            </w:r>
            <w:r w:rsidRPr="0027186E">
              <w:rPr>
                <w:rFonts w:ascii="Arial" w:hAnsi="Arial" w:cs="Arial"/>
                <w:sz w:val="24"/>
                <w:szCs w:val="24"/>
              </w:rPr>
              <w:lastRenderedPageBreak/>
              <w:t>filosóficas. Reconozco y abstraigo formas estéticas presentes en la producción cultural.</w:t>
            </w:r>
          </w:p>
        </w:tc>
      </w:tr>
    </w:tbl>
    <w:p w:rsidR="005556C2" w:rsidRPr="0027186E" w:rsidRDefault="005556C2" w:rsidP="005556C2">
      <w:pPr>
        <w:rPr>
          <w:rFonts w:ascii="Arial" w:hAnsi="Arial" w:cs="Arial"/>
          <w:sz w:val="24"/>
          <w:szCs w:val="24"/>
          <w:lang w:val="es-CO"/>
        </w:rPr>
      </w:pPr>
    </w:p>
    <w:tbl>
      <w:tblPr>
        <w:tblStyle w:val="Tablaconcuadrcula"/>
        <w:tblW w:w="4996" w:type="pct"/>
        <w:tblLook w:val="04A0" w:firstRow="1" w:lastRow="0" w:firstColumn="1" w:lastColumn="0" w:noHBand="0" w:noVBand="1"/>
      </w:tblPr>
      <w:tblGrid>
        <w:gridCol w:w="3190"/>
        <w:gridCol w:w="3190"/>
        <w:gridCol w:w="3188"/>
      </w:tblGrid>
      <w:tr w:rsidR="005556C2" w:rsidRPr="008B6229" w:rsidTr="00C123DE">
        <w:tc>
          <w:tcPr>
            <w:tcW w:w="5000" w:type="pct"/>
            <w:gridSpan w:val="3"/>
          </w:tcPr>
          <w:p w:rsidR="005556C2" w:rsidRPr="0027186E" w:rsidRDefault="008B6229" w:rsidP="00C123DE">
            <w:pPr>
              <w:rPr>
                <w:rFonts w:ascii="Arial" w:hAnsi="Arial" w:cs="Arial"/>
                <w:sz w:val="24"/>
                <w:szCs w:val="24"/>
              </w:rPr>
            </w:pPr>
            <w:r>
              <w:rPr>
                <w:rFonts w:ascii="Arial" w:hAnsi="Arial" w:cs="Arial"/>
                <w:sz w:val="24"/>
                <w:szCs w:val="24"/>
              </w:rPr>
              <w:t>Derechos Básicos de Aprendizaje</w:t>
            </w:r>
            <w:r w:rsidR="004622CF">
              <w:rPr>
                <w:rFonts w:ascii="Arial" w:hAnsi="Arial" w:cs="Arial"/>
                <w:sz w:val="24"/>
                <w:szCs w:val="24"/>
              </w:rPr>
              <w:t xml:space="preserve"> (DBA)</w:t>
            </w:r>
          </w:p>
        </w:tc>
      </w:tr>
      <w:tr w:rsidR="008B6229" w:rsidRPr="0027186E" w:rsidTr="00C123DE">
        <w:tc>
          <w:tcPr>
            <w:tcW w:w="5000" w:type="pct"/>
            <w:gridSpan w:val="3"/>
          </w:tcPr>
          <w:p w:rsidR="008B6229" w:rsidRPr="0027186E" w:rsidRDefault="008B6229" w:rsidP="00C123DE">
            <w:pPr>
              <w:rPr>
                <w:rFonts w:ascii="Arial" w:hAnsi="Arial" w:cs="Arial"/>
                <w:sz w:val="24"/>
                <w:szCs w:val="24"/>
              </w:rPr>
            </w:pPr>
            <w:r>
              <w:rPr>
                <w:rFonts w:ascii="Arial" w:hAnsi="Arial" w:cs="Arial"/>
                <w:sz w:val="24"/>
                <w:szCs w:val="24"/>
              </w:rPr>
              <w:t>Indicadores de desempeño</w:t>
            </w:r>
          </w:p>
        </w:tc>
      </w:tr>
      <w:tr w:rsidR="005556C2" w:rsidRPr="0027186E" w:rsidTr="00C123DE">
        <w:tc>
          <w:tcPr>
            <w:tcW w:w="1667" w:type="pct"/>
          </w:tcPr>
          <w:p w:rsidR="005556C2" w:rsidRPr="0027186E" w:rsidRDefault="005556C2" w:rsidP="00C123DE">
            <w:pPr>
              <w:rPr>
                <w:rFonts w:ascii="Arial" w:hAnsi="Arial" w:cs="Arial"/>
                <w:sz w:val="24"/>
                <w:szCs w:val="24"/>
              </w:rPr>
            </w:pPr>
            <w:r w:rsidRPr="0027186E">
              <w:rPr>
                <w:rFonts w:ascii="Arial" w:hAnsi="Arial" w:cs="Arial"/>
                <w:sz w:val="24"/>
                <w:szCs w:val="24"/>
              </w:rPr>
              <w:t>Saber conocer</w:t>
            </w:r>
          </w:p>
        </w:tc>
        <w:tc>
          <w:tcPr>
            <w:tcW w:w="1667" w:type="pct"/>
          </w:tcPr>
          <w:p w:rsidR="005556C2" w:rsidRPr="0027186E" w:rsidRDefault="005556C2" w:rsidP="00C123DE">
            <w:pPr>
              <w:rPr>
                <w:rFonts w:ascii="Arial" w:hAnsi="Arial" w:cs="Arial"/>
                <w:sz w:val="24"/>
                <w:szCs w:val="24"/>
              </w:rPr>
            </w:pPr>
            <w:r w:rsidRPr="0027186E">
              <w:rPr>
                <w:rFonts w:ascii="Arial" w:hAnsi="Arial" w:cs="Arial"/>
                <w:sz w:val="24"/>
                <w:szCs w:val="24"/>
              </w:rPr>
              <w:t>Saber hacer</w:t>
            </w:r>
          </w:p>
        </w:tc>
        <w:tc>
          <w:tcPr>
            <w:tcW w:w="1666" w:type="pct"/>
          </w:tcPr>
          <w:p w:rsidR="005556C2" w:rsidRPr="0027186E" w:rsidRDefault="005556C2" w:rsidP="00C123DE">
            <w:pPr>
              <w:rPr>
                <w:rFonts w:ascii="Arial" w:hAnsi="Arial" w:cs="Arial"/>
                <w:sz w:val="24"/>
                <w:szCs w:val="24"/>
              </w:rPr>
            </w:pPr>
            <w:r w:rsidRPr="0027186E">
              <w:rPr>
                <w:rFonts w:ascii="Arial" w:hAnsi="Arial" w:cs="Arial"/>
                <w:sz w:val="24"/>
                <w:szCs w:val="24"/>
              </w:rPr>
              <w:t>Saber ser</w:t>
            </w:r>
          </w:p>
        </w:tc>
      </w:tr>
      <w:tr w:rsidR="005556C2" w:rsidRPr="006A37BA" w:rsidTr="00C123DE">
        <w:tc>
          <w:tcPr>
            <w:tcW w:w="1667" w:type="pct"/>
          </w:tcPr>
          <w:p w:rsidR="00C123DE" w:rsidRPr="0027186E" w:rsidRDefault="00C123DE" w:rsidP="00C123DE">
            <w:pPr>
              <w:jc w:val="both"/>
              <w:rPr>
                <w:rFonts w:ascii="Arial" w:hAnsi="Arial" w:cs="Arial"/>
                <w:sz w:val="24"/>
                <w:szCs w:val="24"/>
              </w:rPr>
            </w:pPr>
            <w:r w:rsidRPr="0027186E">
              <w:rPr>
                <w:rFonts w:ascii="Arial" w:hAnsi="Arial" w:cs="Arial"/>
                <w:sz w:val="24"/>
                <w:szCs w:val="24"/>
              </w:rPr>
              <w:t>Identifica los principios y criterios básicos de la estética reconociendo su carácter filosófico.</w:t>
            </w:r>
          </w:p>
          <w:p w:rsidR="00C123DE" w:rsidRPr="0027186E" w:rsidRDefault="00C123DE" w:rsidP="00C123DE">
            <w:pPr>
              <w:jc w:val="both"/>
              <w:rPr>
                <w:rFonts w:ascii="Arial" w:hAnsi="Arial" w:cs="Arial"/>
                <w:sz w:val="24"/>
                <w:szCs w:val="24"/>
              </w:rPr>
            </w:pPr>
            <w:r w:rsidRPr="0027186E">
              <w:rPr>
                <w:rFonts w:ascii="Arial" w:hAnsi="Arial" w:cs="Arial"/>
                <w:sz w:val="24"/>
                <w:szCs w:val="24"/>
              </w:rPr>
              <w:t xml:space="preserve"> </w:t>
            </w:r>
          </w:p>
          <w:p w:rsidR="005556C2" w:rsidRPr="0027186E" w:rsidRDefault="00C123DE" w:rsidP="00C123DE">
            <w:pPr>
              <w:jc w:val="both"/>
              <w:rPr>
                <w:rFonts w:ascii="Arial" w:hAnsi="Arial" w:cs="Arial"/>
                <w:sz w:val="24"/>
                <w:szCs w:val="24"/>
              </w:rPr>
            </w:pPr>
            <w:r w:rsidRPr="0027186E">
              <w:rPr>
                <w:rFonts w:ascii="Arial" w:hAnsi="Arial" w:cs="Arial"/>
                <w:sz w:val="24"/>
                <w:szCs w:val="24"/>
              </w:rPr>
              <w:t>Reconoce cómo se desarrolla el proceso de la actividad estética para identificar otros modos de entender la realidad.</w:t>
            </w:r>
          </w:p>
        </w:tc>
        <w:tc>
          <w:tcPr>
            <w:tcW w:w="1667" w:type="pct"/>
          </w:tcPr>
          <w:p w:rsidR="00C123DE" w:rsidRPr="0027186E" w:rsidRDefault="00C123DE" w:rsidP="00C123DE">
            <w:pPr>
              <w:jc w:val="both"/>
              <w:rPr>
                <w:rFonts w:ascii="Arial" w:hAnsi="Arial" w:cs="Arial"/>
                <w:sz w:val="24"/>
                <w:szCs w:val="24"/>
              </w:rPr>
            </w:pPr>
            <w:r w:rsidRPr="0027186E">
              <w:rPr>
                <w:rFonts w:ascii="Arial" w:hAnsi="Arial" w:cs="Arial"/>
                <w:sz w:val="24"/>
                <w:szCs w:val="24"/>
              </w:rPr>
              <w:t>Caracteriza los diferentes juicios estéticos a partir de consideraciones filosóficas.</w:t>
            </w:r>
          </w:p>
          <w:p w:rsidR="00C123DE" w:rsidRPr="0027186E" w:rsidRDefault="00C123DE" w:rsidP="00C123DE">
            <w:pPr>
              <w:jc w:val="both"/>
              <w:rPr>
                <w:rFonts w:ascii="Arial" w:hAnsi="Arial" w:cs="Arial"/>
                <w:sz w:val="24"/>
                <w:szCs w:val="24"/>
              </w:rPr>
            </w:pPr>
          </w:p>
          <w:p w:rsidR="005556C2" w:rsidRPr="0027186E" w:rsidRDefault="00C123DE" w:rsidP="00C123DE">
            <w:pPr>
              <w:jc w:val="both"/>
              <w:rPr>
                <w:rFonts w:ascii="Arial" w:hAnsi="Arial" w:cs="Arial"/>
                <w:sz w:val="24"/>
                <w:szCs w:val="24"/>
              </w:rPr>
            </w:pPr>
            <w:r w:rsidRPr="0027186E">
              <w:rPr>
                <w:rFonts w:ascii="Arial" w:hAnsi="Arial" w:cs="Arial"/>
                <w:sz w:val="24"/>
                <w:szCs w:val="24"/>
              </w:rPr>
              <w:t>Indaga sobre las diferentes actividades artísticas que se dan en el entorno, justificando su importancia como medio de expresión.</w:t>
            </w:r>
          </w:p>
        </w:tc>
        <w:tc>
          <w:tcPr>
            <w:tcW w:w="1666" w:type="pct"/>
          </w:tcPr>
          <w:p w:rsidR="00C123DE" w:rsidRPr="0027186E" w:rsidRDefault="00C123DE" w:rsidP="00C123DE">
            <w:pPr>
              <w:jc w:val="both"/>
              <w:rPr>
                <w:rFonts w:ascii="Arial" w:hAnsi="Arial" w:cs="Arial"/>
                <w:sz w:val="24"/>
                <w:szCs w:val="24"/>
              </w:rPr>
            </w:pPr>
            <w:r w:rsidRPr="0027186E">
              <w:rPr>
                <w:rFonts w:ascii="Arial" w:hAnsi="Arial" w:cs="Arial"/>
                <w:sz w:val="24"/>
                <w:szCs w:val="24"/>
              </w:rPr>
              <w:t xml:space="preserve">Valora la importancia de la estética como parte de la reflexión filosófica. </w:t>
            </w:r>
          </w:p>
          <w:p w:rsidR="00C123DE" w:rsidRPr="0027186E" w:rsidRDefault="00C123DE" w:rsidP="00C123DE">
            <w:pPr>
              <w:jc w:val="both"/>
              <w:rPr>
                <w:rFonts w:ascii="Arial" w:hAnsi="Arial" w:cs="Arial"/>
                <w:sz w:val="24"/>
                <w:szCs w:val="24"/>
              </w:rPr>
            </w:pPr>
          </w:p>
          <w:p w:rsidR="005556C2" w:rsidRPr="0027186E" w:rsidRDefault="00C123DE" w:rsidP="00C123DE">
            <w:pPr>
              <w:jc w:val="both"/>
              <w:rPr>
                <w:rFonts w:ascii="Arial" w:hAnsi="Arial" w:cs="Arial"/>
                <w:sz w:val="24"/>
                <w:szCs w:val="24"/>
              </w:rPr>
            </w:pPr>
            <w:r w:rsidRPr="0027186E">
              <w:rPr>
                <w:rFonts w:ascii="Arial" w:hAnsi="Arial" w:cs="Arial"/>
                <w:sz w:val="24"/>
                <w:szCs w:val="24"/>
              </w:rPr>
              <w:t>Aprecia el valor del arte en los diferentes contextos culturales.</w:t>
            </w:r>
          </w:p>
        </w:tc>
      </w:tr>
    </w:tbl>
    <w:p w:rsidR="005556C2" w:rsidRDefault="005556C2"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4622CF" w:rsidRDefault="004622CF" w:rsidP="005556C2">
      <w:pPr>
        <w:rPr>
          <w:rFonts w:ascii="Arial" w:hAnsi="Arial" w:cs="Arial"/>
          <w:sz w:val="24"/>
          <w:szCs w:val="24"/>
          <w:lang w:val="es-CO"/>
        </w:rPr>
      </w:pPr>
    </w:p>
    <w:p w:rsidR="00BB07E2" w:rsidRDefault="00BB07E2" w:rsidP="005556C2">
      <w:pPr>
        <w:rPr>
          <w:rFonts w:ascii="Arial" w:hAnsi="Arial" w:cs="Arial"/>
          <w:sz w:val="24"/>
          <w:szCs w:val="24"/>
          <w:lang w:val="es-CO"/>
        </w:rPr>
      </w:pPr>
    </w:p>
    <w:p w:rsidR="00BB07E2" w:rsidRDefault="00BB07E2" w:rsidP="005556C2">
      <w:pPr>
        <w:rPr>
          <w:rFonts w:ascii="Arial" w:hAnsi="Arial" w:cs="Arial"/>
          <w:sz w:val="24"/>
          <w:szCs w:val="24"/>
          <w:lang w:val="es-CO"/>
        </w:rPr>
      </w:pPr>
    </w:p>
    <w:p w:rsidR="00BB07E2" w:rsidRDefault="00BB07E2" w:rsidP="005556C2">
      <w:pPr>
        <w:rPr>
          <w:rFonts w:ascii="Arial" w:hAnsi="Arial" w:cs="Arial"/>
          <w:sz w:val="24"/>
          <w:szCs w:val="24"/>
          <w:lang w:val="es-CO"/>
        </w:rPr>
      </w:pPr>
    </w:p>
    <w:p w:rsidR="00BB07E2" w:rsidRDefault="00BB07E2" w:rsidP="005556C2">
      <w:pPr>
        <w:rPr>
          <w:rFonts w:ascii="Arial" w:hAnsi="Arial" w:cs="Arial"/>
          <w:sz w:val="24"/>
          <w:szCs w:val="24"/>
          <w:lang w:val="es-CO"/>
        </w:rPr>
      </w:pPr>
    </w:p>
    <w:tbl>
      <w:tblPr>
        <w:tblStyle w:val="Tablaconcuadrcula"/>
        <w:tblpPr w:leftFromText="141" w:rightFromText="141" w:vertAnchor="page" w:horzAnchor="margin" w:tblpY="7441"/>
        <w:tblW w:w="4996" w:type="pct"/>
        <w:tblLook w:val="04A0" w:firstRow="1" w:lastRow="0" w:firstColumn="1" w:lastColumn="0" w:noHBand="0" w:noVBand="1"/>
      </w:tblPr>
      <w:tblGrid>
        <w:gridCol w:w="4784"/>
        <w:gridCol w:w="4784"/>
      </w:tblGrid>
      <w:tr w:rsidR="00BB07E2" w:rsidRPr="0027186E" w:rsidTr="00BB07E2">
        <w:tc>
          <w:tcPr>
            <w:tcW w:w="2500" w:type="pct"/>
          </w:tcPr>
          <w:p w:rsidR="00BB07E2" w:rsidRPr="0027186E" w:rsidRDefault="00BB07E2" w:rsidP="00BB07E2">
            <w:pPr>
              <w:rPr>
                <w:rFonts w:ascii="Arial" w:hAnsi="Arial" w:cs="Arial"/>
                <w:sz w:val="24"/>
                <w:szCs w:val="24"/>
              </w:rPr>
            </w:pPr>
            <w:r w:rsidRPr="0027186E">
              <w:rPr>
                <w:rFonts w:ascii="Arial" w:hAnsi="Arial" w:cs="Arial"/>
                <w:sz w:val="24"/>
                <w:szCs w:val="24"/>
              </w:rPr>
              <w:lastRenderedPageBreak/>
              <w:t>Área: Filosofía</w:t>
            </w:r>
          </w:p>
        </w:tc>
        <w:tc>
          <w:tcPr>
            <w:tcW w:w="2500" w:type="pct"/>
          </w:tcPr>
          <w:p w:rsidR="00BB07E2" w:rsidRPr="0027186E" w:rsidRDefault="00BB07E2" w:rsidP="00BB07E2">
            <w:pPr>
              <w:rPr>
                <w:rFonts w:ascii="Arial" w:hAnsi="Arial" w:cs="Arial"/>
                <w:sz w:val="24"/>
                <w:szCs w:val="24"/>
              </w:rPr>
            </w:pPr>
            <w:r w:rsidRPr="0027186E">
              <w:rPr>
                <w:rFonts w:ascii="Arial" w:hAnsi="Arial" w:cs="Arial"/>
                <w:sz w:val="24"/>
                <w:szCs w:val="24"/>
              </w:rPr>
              <w:t xml:space="preserve">Grado: Undécimo. </w:t>
            </w:r>
          </w:p>
        </w:tc>
      </w:tr>
      <w:tr w:rsidR="00BB07E2" w:rsidRPr="006A37BA" w:rsidTr="00BB07E2">
        <w:tc>
          <w:tcPr>
            <w:tcW w:w="5000" w:type="pct"/>
            <w:gridSpan w:val="2"/>
          </w:tcPr>
          <w:p w:rsidR="00BB07E2" w:rsidRPr="0027186E" w:rsidRDefault="004622CF" w:rsidP="00BB07E2">
            <w:pPr>
              <w:rPr>
                <w:rFonts w:ascii="Arial" w:hAnsi="Arial" w:cs="Arial"/>
                <w:sz w:val="24"/>
                <w:szCs w:val="24"/>
              </w:rPr>
            </w:pPr>
            <w:r>
              <w:rPr>
                <w:rFonts w:ascii="Arial" w:hAnsi="Arial" w:cs="Arial"/>
                <w:sz w:val="24"/>
                <w:szCs w:val="24"/>
              </w:rPr>
              <w:t xml:space="preserve">Docente(s): </w:t>
            </w:r>
            <w:r w:rsidR="00BB07E2" w:rsidRPr="0027186E">
              <w:rPr>
                <w:rFonts w:ascii="Arial" w:hAnsi="Arial" w:cs="Arial"/>
                <w:sz w:val="24"/>
                <w:szCs w:val="24"/>
              </w:rPr>
              <w:t>Cristian Roger Davis</w:t>
            </w:r>
            <w:r>
              <w:rPr>
                <w:rFonts w:ascii="Arial" w:hAnsi="Arial" w:cs="Arial"/>
                <w:sz w:val="24"/>
                <w:szCs w:val="24"/>
              </w:rPr>
              <w:t xml:space="preserve"> Mares e Isabel Vergara</w:t>
            </w:r>
            <w:r w:rsidR="00BB07E2" w:rsidRPr="0027186E">
              <w:rPr>
                <w:rFonts w:ascii="Arial" w:hAnsi="Arial" w:cs="Arial"/>
                <w:sz w:val="24"/>
                <w:szCs w:val="24"/>
              </w:rPr>
              <w:t>.</w:t>
            </w:r>
          </w:p>
        </w:tc>
      </w:tr>
      <w:tr w:rsidR="00BB07E2" w:rsidRPr="006A37BA" w:rsidTr="00BB07E2">
        <w:tc>
          <w:tcPr>
            <w:tcW w:w="5000" w:type="pct"/>
            <w:gridSpan w:val="2"/>
          </w:tcPr>
          <w:p w:rsidR="00BB07E2" w:rsidRPr="0027186E" w:rsidRDefault="00BB07E2" w:rsidP="00BB07E2">
            <w:pPr>
              <w:jc w:val="both"/>
              <w:rPr>
                <w:rFonts w:ascii="Arial" w:hAnsi="Arial" w:cs="Arial"/>
                <w:sz w:val="24"/>
                <w:szCs w:val="24"/>
              </w:rPr>
            </w:pPr>
            <w:r w:rsidRPr="0027186E">
              <w:rPr>
                <w:rFonts w:ascii="Arial" w:hAnsi="Arial" w:cs="Arial"/>
                <w:sz w:val="24"/>
                <w:szCs w:val="24"/>
              </w:rPr>
              <w:t>Objetivo: Desarrollar habilidades para realizar disertaciones y escritos argumentados a partir de temas y problemas filosóficos significativos para ampliar la comprensión del mundo que lo rodea y tomar posición como ciudadano.</w:t>
            </w:r>
          </w:p>
        </w:tc>
      </w:tr>
      <w:tr w:rsidR="00BB07E2" w:rsidRPr="006A37BA" w:rsidTr="00BB07E2">
        <w:tc>
          <w:tcPr>
            <w:tcW w:w="5000" w:type="pct"/>
            <w:gridSpan w:val="2"/>
          </w:tcPr>
          <w:p w:rsidR="00BB07E2" w:rsidRPr="0027186E" w:rsidRDefault="00BB07E2" w:rsidP="00BB07E2">
            <w:pPr>
              <w:rPr>
                <w:rFonts w:ascii="Arial" w:hAnsi="Arial" w:cs="Arial"/>
                <w:sz w:val="24"/>
                <w:szCs w:val="24"/>
              </w:rPr>
            </w:pPr>
            <w:r w:rsidRPr="0027186E">
              <w:rPr>
                <w:rFonts w:ascii="Arial" w:hAnsi="Arial" w:cs="Arial"/>
                <w:sz w:val="24"/>
                <w:szCs w:val="24"/>
              </w:rPr>
              <w:t>Competencias: Crítica, dialógica y creativa.</w:t>
            </w:r>
          </w:p>
        </w:tc>
      </w:tr>
    </w:tbl>
    <w:p w:rsidR="00BB07E2" w:rsidRDefault="00BB07E2" w:rsidP="005556C2">
      <w:pPr>
        <w:rPr>
          <w:rFonts w:ascii="Arial" w:hAnsi="Arial" w:cs="Arial"/>
          <w:sz w:val="24"/>
          <w:szCs w:val="24"/>
          <w:lang w:val="es-CO"/>
        </w:rPr>
      </w:pPr>
    </w:p>
    <w:p w:rsidR="00BB07E2" w:rsidRDefault="00BB07E2" w:rsidP="005556C2">
      <w:pPr>
        <w:rPr>
          <w:rFonts w:ascii="Arial" w:hAnsi="Arial" w:cs="Arial"/>
          <w:sz w:val="24"/>
          <w:szCs w:val="24"/>
          <w:lang w:val="es-CO"/>
        </w:rPr>
      </w:pPr>
    </w:p>
    <w:p w:rsidR="00BB07E2" w:rsidRDefault="00BB07E2" w:rsidP="005556C2">
      <w:pPr>
        <w:rPr>
          <w:rFonts w:ascii="Arial" w:hAnsi="Arial" w:cs="Arial"/>
          <w:sz w:val="24"/>
          <w:szCs w:val="24"/>
          <w:lang w:val="es-CO"/>
        </w:rPr>
      </w:pPr>
    </w:p>
    <w:p w:rsidR="00BB07E2" w:rsidRPr="0027186E" w:rsidRDefault="00BB07E2" w:rsidP="005556C2">
      <w:pPr>
        <w:rPr>
          <w:rFonts w:ascii="Arial" w:hAnsi="Arial" w:cs="Arial"/>
          <w:sz w:val="24"/>
          <w:szCs w:val="24"/>
          <w:lang w:val="es-CO"/>
        </w:rPr>
      </w:pPr>
    </w:p>
    <w:p w:rsidR="0041017A" w:rsidRPr="0027186E" w:rsidRDefault="0041017A" w:rsidP="0041017A">
      <w:pPr>
        <w:rPr>
          <w:rFonts w:ascii="Arial" w:hAnsi="Arial" w:cs="Arial"/>
          <w:sz w:val="24"/>
          <w:szCs w:val="24"/>
          <w:lang w:val="es-CO"/>
        </w:rPr>
      </w:pPr>
    </w:p>
    <w:tbl>
      <w:tblPr>
        <w:tblStyle w:val="Tablaconcuadrcula"/>
        <w:tblW w:w="0" w:type="auto"/>
        <w:tblLook w:val="04A0" w:firstRow="1" w:lastRow="0" w:firstColumn="1" w:lastColumn="0" w:noHBand="0" w:noVBand="1"/>
      </w:tblPr>
      <w:tblGrid>
        <w:gridCol w:w="4669"/>
        <w:gridCol w:w="4907"/>
      </w:tblGrid>
      <w:tr w:rsidR="0041017A" w:rsidRPr="0027186E" w:rsidTr="00D42C65">
        <w:tc>
          <w:tcPr>
            <w:tcW w:w="12996" w:type="dxa"/>
            <w:gridSpan w:val="2"/>
          </w:tcPr>
          <w:p w:rsidR="0041017A" w:rsidRPr="0027186E" w:rsidRDefault="0041017A" w:rsidP="00D42C65">
            <w:pPr>
              <w:rPr>
                <w:rFonts w:ascii="Arial" w:hAnsi="Arial" w:cs="Arial"/>
                <w:sz w:val="24"/>
                <w:szCs w:val="24"/>
              </w:rPr>
            </w:pPr>
            <w:r w:rsidRPr="0027186E">
              <w:rPr>
                <w:rFonts w:ascii="Arial" w:hAnsi="Arial" w:cs="Arial"/>
                <w:sz w:val="24"/>
                <w:szCs w:val="24"/>
              </w:rPr>
              <w:t>Periodo 1</w:t>
            </w:r>
          </w:p>
        </w:tc>
      </w:tr>
      <w:tr w:rsidR="00BB07E2" w:rsidRPr="0027186E" w:rsidTr="00D42C65">
        <w:tc>
          <w:tcPr>
            <w:tcW w:w="6498" w:type="dxa"/>
          </w:tcPr>
          <w:p w:rsidR="0041017A" w:rsidRPr="0027186E" w:rsidRDefault="0041017A" w:rsidP="00D42C65">
            <w:pPr>
              <w:rPr>
                <w:rFonts w:ascii="Arial" w:hAnsi="Arial" w:cs="Arial"/>
                <w:sz w:val="24"/>
                <w:szCs w:val="24"/>
              </w:rPr>
            </w:pPr>
            <w:r w:rsidRPr="0027186E">
              <w:rPr>
                <w:rFonts w:ascii="Arial" w:hAnsi="Arial" w:cs="Arial"/>
                <w:sz w:val="24"/>
                <w:szCs w:val="24"/>
              </w:rPr>
              <w:t>Pregunta problematizadora</w:t>
            </w:r>
          </w:p>
        </w:tc>
        <w:tc>
          <w:tcPr>
            <w:tcW w:w="6498" w:type="dxa"/>
          </w:tcPr>
          <w:p w:rsidR="0041017A" w:rsidRPr="0027186E" w:rsidRDefault="0041017A" w:rsidP="00D42C65">
            <w:pPr>
              <w:rPr>
                <w:rFonts w:ascii="Arial" w:hAnsi="Arial" w:cs="Arial"/>
                <w:sz w:val="24"/>
                <w:szCs w:val="24"/>
              </w:rPr>
            </w:pPr>
            <w:r w:rsidRPr="0027186E">
              <w:rPr>
                <w:rFonts w:ascii="Arial" w:hAnsi="Arial" w:cs="Arial"/>
                <w:sz w:val="24"/>
                <w:szCs w:val="24"/>
              </w:rPr>
              <w:t>Ejes de los estándares</w:t>
            </w:r>
          </w:p>
        </w:tc>
      </w:tr>
      <w:tr w:rsidR="00BB07E2" w:rsidRPr="006A37BA" w:rsidTr="00D42C65">
        <w:tc>
          <w:tcPr>
            <w:tcW w:w="6498" w:type="dxa"/>
          </w:tcPr>
          <w:p w:rsidR="0041017A" w:rsidRPr="0027186E" w:rsidRDefault="0041017A" w:rsidP="0041017A">
            <w:pPr>
              <w:pStyle w:val="Prrafodelista"/>
              <w:numPr>
                <w:ilvl w:val="0"/>
                <w:numId w:val="9"/>
              </w:numPr>
              <w:jc w:val="both"/>
              <w:rPr>
                <w:rFonts w:ascii="Arial" w:hAnsi="Arial" w:cs="Arial"/>
                <w:sz w:val="24"/>
                <w:szCs w:val="24"/>
              </w:rPr>
            </w:pPr>
            <w:r w:rsidRPr="0027186E">
              <w:rPr>
                <w:rFonts w:ascii="Arial" w:hAnsi="Arial" w:cs="Arial"/>
                <w:sz w:val="24"/>
                <w:szCs w:val="24"/>
              </w:rPr>
              <w:t xml:space="preserve">¿Qué tipos de conocimiento pueden intervenir en el análisis de un mismo problema filosófico? </w:t>
            </w:r>
          </w:p>
          <w:p w:rsidR="0041017A" w:rsidRPr="0027186E" w:rsidRDefault="0041017A" w:rsidP="0041017A">
            <w:pPr>
              <w:pStyle w:val="Prrafodelista"/>
              <w:numPr>
                <w:ilvl w:val="0"/>
                <w:numId w:val="9"/>
              </w:numPr>
              <w:jc w:val="both"/>
              <w:rPr>
                <w:rFonts w:ascii="Arial" w:hAnsi="Arial" w:cs="Arial"/>
                <w:sz w:val="24"/>
                <w:szCs w:val="24"/>
              </w:rPr>
            </w:pPr>
            <w:r w:rsidRPr="0027186E">
              <w:rPr>
                <w:rFonts w:ascii="Arial" w:hAnsi="Arial" w:cs="Arial"/>
                <w:sz w:val="24"/>
                <w:szCs w:val="24"/>
              </w:rPr>
              <w:t xml:space="preserve">¿Por qué se cree que el saber científico es superior al saber popular? </w:t>
            </w:r>
          </w:p>
          <w:p w:rsidR="0041017A" w:rsidRPr="0027186E" w:rsidRDefault="0041017A" w:rsidP="0041017A">
            <w:pPr>
              <w:pStyle w:val="Prrafodelista"/>
              <w:numPr>
                <w:ilvl w:val="0"/>
                <w:numId w:val="9"/>
              </w:numPr>
              <w:jc w:val="both"/>
              <w:rPr>
                <w:rFonts w:ascii="Arial" w:hAnsi="Arial" w:cs="Arial"/>
                <w:sz w:val="24"/>
                <w:szCs w:val="24"/>
              </w:rPr>
            </w:pPr>
            <w:r w:rsidRPr="0027186E">
              <w:rPr>
                <w:rFonts w:ascii="Arial" w:hAnsi="Arial" w:cs="Arial"/>
                <w:sz w:val="24"/>
                <w:szCs w:val="24"/>
              </w:rPr>
              <w:t xml:space="preserve">¿Es cierto que el tiempo es infinitamente divisible y que transcurre desde el pasado hacia el futuro? </w:t>
            </w:r>
          </w:p>
          <w:p w:rsidR="0041017A" w:rsidRPr="0027186E" w:rsidRDefault="0041017A" w:rsidP="0041017A">
            <w:pPr>
              <w:pStyle w:val="Prrafodelista"/>
              <w:numPr>
                <w:ilvl w:val="0"/>
                <w:numId w:val="9"/>
              </w:numPr>
              <w:jc w:val="both"/>
              <w:rPr>
                <w:rFonts w:ascii="Arial" w:hAnsi="Arial" w:cs="Arial"/>
                <w:sz w:val="24"/>
                <w:szCs w:val="24"/>
              </w:rPr>
            </w:pPr>
            <w:r w:rsidRPr="0027186E">
              <w:rPr>
                <w:rFonts w:ascii="Arial" w:hAnsi="Arial" w:cs="Arial"/>
                <w:sz w:val="24"/>
                <w:szCs w:val="24"/>
              </w:rPr>
              <w:t>¿Cómo encontrar errores en la argumentación propia o de los demás?, o ¿cómo evitar engaños en los discursos?</w:t>
            </w:r>
          </w:p>
        </w:tc>
        <w:tc>
          <w:tcPr>
            <w:tcW w:w="6498" w:type="dxa"/>
          </w:tcPr>
          <w:p w:rsidR="0041017A" w:rsidRPr="0027186E" w:rsidRDefault="0041017A" w:rsidP="0041017A">
            <w:pPr>
              <w:pStyle w:val="Prrafodelista"/>
              <w:numPr>
                <w:ilvl w:val="0"/>
                <w:numId w:val="9"/>
              </w:numPr>
              <w:jc w:val="both"/>
              <w:rPr>
                <w:rFonts w:ascii="Arial" w:hAnsi="Arial" w:cs="Arial"/>
                <w:sz w:val="24"/>
                <w:szCs w:val="24"/>
              </w:rPr>
            </w:pPr>
            <w:r w:rsidRPr="0027186E">
              <w:rPr>
                <w:rFonts w:ascii="Arial" w:hAnsi="Arial" w:cs="Arial"/>
                <w:sz w:val="24"/>
                <w:szCs w:val="24"/>
              </w:rPr>
              <w:t xml:space="preserve">Articulo la filosofía con otras perspectivas disciplinarias en el tratamiento de los problemas filosóficos. </w:t>
            </w:r>
          </w:p>
          <w:p w:rsidR="0041017A" w:rsidRPr="0027186E" w:rsidRDefault="0041017A" w:rsidP="0041017A">
            <w:pPr>
              <w:pStyle w:val="Prrafodelista"/>
              <w:numPr>
                <w:ilvl w:val="0"/>
                <w:numId w:val="9"/>
              </w:numPr>
              <w:jc w:val="both"/>
              <w:rPr>
                <w:rFonts w:ascii="Arial" w:hAnsi="Arial" w:cs="Arial"/>
                <w:sz w:val="24"/>
                <w:szCs w:val="24"/>
              </w:rPr>
            </w:pPr>
            <w:r w:rsidRPr="0027186E">
              <w:rPr>
                <w:rFonts w:ascii="Arial" w:hAnsi="Arial" w:cs="Arial"/>
                <w:sz w:val="24"/>
                <w:szCs w:val="24"/>
              </w:rPr>
              <w:t>Demuestro enunciados filosóficos a partir de argumentos contrapuestos.</w:t>
            </w:r>
          </w:p>
          <w:p w:rsidR="0041017A" w:rsidRPr="0027186E" w:rsidRDefault="0041017A" w:rsidP="0041017A">
            <w:pPr>
              <w:pStyle w:val="Prrafodelista"/>
              <w:numPr>
                <w:ilvl w:val="0"/>
                <w:numId w:val="9"/>
              </w:numPr>
              <w:jc w:val="both"/>
              <w:rPr>
                <w:rFonts w:ascii="Arial" w:hAnsi="Arial" w:cs="Arial"/>
                <w:sz w:val="24"/>
                <w:szCs w:val="24"/>
              </w:rPr>
            </w:pPr>
            <w:r w:rsidRPr="0027186E">
              <w:rPr>
                <w:rFonts w:ascii="Arial" w:hAnsi="Arial" w:cs="Arial"/>
                <w:sz w:val="24"/>
                <w:szCs w:val="24"/>
              </w:rPr>
              <w:t>Propongo nuevas soluciones a problemas filosóficos ya conocidos.</w:t>
            </w:r>
          </w:p>
          <w:p w:rsidR="0041017A" w:rsidRPr="0027186E" w:rsidRDefault="0041017A" w:rsidP="0041017A">
            <w:pPr>
              <w:pStyle w:val="Prrafodelista"/>
              <w:numPr>
                <w:ilvl w:val="0"/>
                <w:numId w:val="9"/>
              </w:numPr>
              <w:jc w:val="both"/>
              <w:rPr>
                <w:rFonts w:ascii="Arial" w:hAnsi="Arial" w:cs="Arial"/>
                <w:sz w:val="24"/>
                <w:szCs w:val="24"/>
              </w:rPr>
            </w:pPr>
            <w:r w:rsidRPr="0027186E">
              <w:rPr>
                <w:rFonts w:ascii="Arial" w:hAnsi="Arial" w:cs="Arial"/>
                <w:sz w:val="24"/>
                <w:szCs w:val="24"/>
              </w:rPr>
              <w:t>Manejo conceptos, operaciones y principios lógicos.</w:t>
            </w:r>
          </w:p>
        </w:tc>
      </w:tr>
    </w:tbl>
    <w:p w:rsidR="0041017A" w:rsidRPr="0027186E" w:rsidRDefault="0041017A" w:rsidP="0041017A">
      <w:pPr>
        <w:rPr>
          <w:rFonts w:ascii="Arial" w:hAnsi="Arial" w:cs="Arial"/>
          <w:sz w:val="24"/>
          <w:szCs w:val="24"/>
          <w:lang w:val="es-CO"/>
        </w:rPr>
      </w:pPr>
    </w:p>
    <w:tbl>
      <w:tblPr>
        <w:tblStyle w:val="Tablaconcuadrcula"/>
        <w:tblW w:w="4996" w:type="pct"/>
        <w:tblLook w:val="04A0" w:firstRow="1" w:lastRow="0" w:firstColumn="1" w:lastColumn="0" w:noHBand="0" w:noVBand="1"/>
      </w:tblPr>
      <w:tblGrid>
        <w:gridCol w:w="3190"/>
        <w:gridCol w:w="3190"/>
        <w:gridCol w:w="3188"/>
      </w:tblGrid>
      <w:tr w:rsidR="0041017A" w:rsidRPr="008B6229" w:rsidTr="00D42C65">
        <w:tc>
          <w:tcPr>
            <w:tcW w:w="5000" w:type="pct"/>
            <w:gridSpan w:val="3"/>
          </w:tcPr>
          <w:p w:rsidR="0041017A" w:rsidRPr="0027186E" w:rsidRDefault="008B6229" w:rsidP="00D42C65">
            <w:pPr>
              <w:rPr>
                <w:rFonts w:ascii="Arial" w:hAnsi="Arial" w:cs="Arial"/>
                <w:sz w:val="24"/>
                <w:szCs w:val="24"/>
              </w:rPr>
            </w:pPr>
            <w:r>
              <w:rPr>
                <w:rFonts w:ascii="Arial" w:hAnsi="Arial" w:cs="Arial"/>
                <w:sz w:val="24"/>
                <w:szCs w:val="24"/>
              </w:rPr>
              <w:t>Derechos Básicos de Aprendizaje</w:t>
            </w:r>
            <w:r w:rsidR="004622CF">
              <w:rPr>
                <w:rFonts w:ascii="Arial" w:hAnsi="Arial" w:cs="Arial"/>
                <w:sz w:val="24"/>
                <w:szCs w:val="24"/>
              </w:rPr>
              <w:t xml:space="preserve"> (DBA)</w:t>
            </w:r>
          </w:p>
        </w:tc>
      </w:tr>
      <w:tr w:rsidR="008B6229" w:rsidRPr="0027186E" w:rsidTr="00D42C65">
        <w:tc>
          <w:tcPr>
            <w:tcW w:w="5000" w:type="pct"/>
            <w:gridSpan w:val="3"/>
          </w:tcPr>
          <w:p w:rsidR="008B6229" w:rsidRPr="0027186E" w:rsidRDefault="008B6229" w:rsidP="00D42C65">
            <w:pPr>
              <w:rPr>
                <w:rFonts w:ascii="Arial" w:hAnsi="Arial" w:cs="Arial"/>
                <w:sz w:val="24"/>
                <w:szCs w:val="24"/>
              </w:rPr>
            </w:pPr>
            <w:r>
              <w:rPr>
                <w:rFonts w:ascii="Arial" w:hAnsi="Arial" w:cs="Arial"/>
                <w:sz w:val="24"/>
                <w:szCs w:val="24"/>
              </w:rPr>
              <w:lastRenderedPageBreak/>
              <w:t>Indicadores de desempeño</w:t>
            </w:r>
          </w:p>
        </w:tc>
      </w:tr>
      <w:tr w:rsidR="0041017A" w:rsidRPr="0027186E" w:rsidTr="00D42C65">
        <w:tc>
          <w:tcPr>
            <w:tcW w:w="1667" w:type="pct"/>
          </w:tcPr>
          <w:p w:rsidR="0041017A" w:rsidRPr="0027186E" w:rsidRDefault="0041017A" w:rsidP="00D42C65">
            <w:pPr>
              <w:rPr>
                <w:rFonts w:ascii="Arial" w:hAnsi="Arial" w:cs="Arial"/>
                <w:sz w:val="24"/>
                <w:szCs w:val="24"/>
              </w:rPr>
            </w:pPr>
            <w:r w:rsidRPr="0027186E">
              <w:rPr>
                <w:rFonts w:ascii="Arial" w:hAnsi="Arial" w:cs="Arial"/>
                <w:sz w:val="24"/>
                <w:szCs w:val="24"/>
              </w:rPr>
              <w:t>Saber conocer</w:t>
            </w:r>
          </w:p>
        </w:tc>
        <w:tc>
          <w:tcPr>
            <w:tcW w:w="1667" w:type="pct"/>
          </w:tcPr>
          <w:p w:rsidR="0041017A" w:rsidRPr="0027186E" w:rsidRDefault="0041017A" w:rsidP="00D42C65">
            <w:pPr>
              <w:rPr>
                <w:rFonts w:ascii="Arial" w:hAnsi="Arial" w:cs="Arial"/>
                <w:sz w:val="24"/>
                <w:szCs w:val="24"/>
              </w:rPr>
            </w:pPr>
            <w:r w:rsidRPr="0027186E">
              <w:rPr>
                <w:rFonts w:ascii="Arial" w:hAnsi="Arial" w:cs="Arial"/>
                <w:sz w:val="24"/>
                <w:szCs w:val="24"/>
              </w:rPr>
              <w:t>Saber hacer</w:t>
            </w:r>
          </w:p>
        </w:tc>
        <w:tc>
          <w:tcPr>
            <w:tcW w:w="1666" w:type="pct"/>
          </w:tcPr>
          <w:p w:rsidR="0041017A" w:rsidRPr="0027186E" w:rsidRDefault="0041017A" w:rsidP="00D42C65">
            <w:pPr>
              <w:rPr>
                <w:rFonts w:ascii="Arial" w:hAnsi="Arial" w:cs="Arial"/>
                <w:sz w:val="24"/>
                <w:szCs w:val="24"/>
              </w:rPr>
            </w:pPr>
            <w:r w:rsidRPr="0027186E">
              <w:rPr>
                <w:rFonts w:ascii="Arial" w:hAnsi="Arial" w:cs="Arial"/>
                <w:sz w:val="24"/>
                <w:szCs w:val="24"/>
              </w:rPr>
              <w:t>Saber ser</w:t>
            </w:r>
          </w:p>
        </w:tc>
      </w:tr>
      <w:tr w:rsidR="0041017A" w:rsidRPr="006A37BA" w:rsidTr="00D42C65">
        <w:tc>
          <w:tcPr>
            <w:tcW w:w="1667" w:type="pct"/>
          </w:tcPr>
          <w:p w:rsidR="0041017A" w:rsidRPr="0027186E" w:rsidRDefault="0041017A" w:rsidP="00D42C65">
            <w:pPr>
              <w:jc w:val="both"/>
              <w:rPr>
                <w:rFonts w:ascii="Arial" w:hAnsi="Arial" w:cs="Arial"/>
                <w:sz w:val="24"/>
                <w:szCs w:val="24"/>
              </w:rPr>
            </w:pPr>
            <w:r w:rsidRPr="0027186E">
              <w:rPr>
                <w:rFonts w:ascii="Arial" w:hAnsi="Arial" w:cs="Arial"/>
                <w:sz w:val="24"/>
                <w:szCs w:val="24"/>
              </w:rPr>
              <w:t xml:space="preserve">Describe los diferentes problemas que genera la reflexión filosófica. </w:t>
            </w:r>
          </w:p>
          <w:p w:rsidR="0041017A" w:rsidRPr="0027186E" w:rsidRDefault="0041017A" w:rsidP="00D42C65">
            <w:pPr>
              <w:jc w:val="both"/>
              <w:rPr>
                <w:rFonts w:ascii="Arial" w:hAnsi="Arial" w:cs="Arial"/>
                <w:sz w:val="24"/>
                <w:szCs w:val="24"/>
              </w:rPr>
            </w:pPr>
          </w:p>
          <w:p w:rsidR="0041017A" w:rsidRPr="0027186E" w:rsidRDefault="0041017A" w:rsidP="00D42C65">
            <w:pPr>
              <w:jc w:val="both"/>
              <w:rPr>
                <w:rFonts w:ascii="Arial" w:hAnsi="Arial" w:cs="Arial"/>
                <w:sz w:val="24"/>
                <w:szCs w:val="24"/>
              </w:rPr>
            </w:pPr>
            <w:r w:rsidRPr="0027186E">
              <w:rPr>
                <w:rFonts w:ascii="Arial" w:hAnsi="Arial" w:cs="Arial"/>
                <w:sz w:val="24"/>
                <w:szCs w:val="24"/>
              </w:rPr>
              <w:t>Explica el propósito y la utilidad de la lógica fortaleciendo su análisis crítico.</w:t>
            </w:r>
          </w:p>
        </w:tc>
        <w:tc>
          <w:tcPr>
            <w:tcW w:w="1667" w:type="pct"/>
          </w:tcPr>
          <w:p w:rsidR="0041017A" w:rsidRPr="0027186E" w:rsidRDefault="0041017A" w:rsidP="00D42C65">
            <w:pPr>
              <w:jc w:val="both"/>
              <w:rPr>
                <w:rFonts w:ascii="Arial" w:hAnsi="Arial" w:cs="Arial"/>
                <w:sz w:val="24"/>
                <w:szCs w:val="24"/>
              </w:rPr>
            </w:pPr>
            <w:r w:rsidRPr="0027186E">
              <w:rPr>
                <w:rFonts w:ascii="Arial" w:hAnsi="Arial" w:cs="Arial"/>
                <w:sz w:val="24"/>
                <w:szCs w:val="24"/>
              </w:rPr>
              <w:t xml:space="preserve">Indaga y justifica aspectos de otras disciplinas que pueden aportar en el análisis de problemas filosóficos. </w:t>
            </w:r>
          </w:p>
          <w:p w:rsidR="0041017A" w:rsidRPr="0027186E" w:rsidRDefault="0041017A" w:rsidP="00D42C65">
            <w:pPr>
              <w:jc w:val="both"/>
              <w:rPr>
                <w:rFonts w:ascii="Arial" w:hAnsi="Arial" w:cs="Arial"/>
                <w:sz w:val="24"/>
                <w:szCs w:val="24"/>
              </w:rPr>
            </w:pPr>
          </w:p>
          <w:p w:rsidR="0041017A" w:rsidRPr="0027186E" w:rsidRDefault="0041017A" w:rsidP="00D42C65">
            <w:pPr>
              <w:jc w:val="both"/>
              <w:rPr>
                <w:rFonts w:ascii="Arial" w:hAnsi="Arial" w:cs="Arial"/>
                <w:sz w:val="24"/>
                <w:szCs w:val="24"/>
              </w:rPr>
            </w:pPr>
            <w:r w:rsidRPr="0027186E">
              <w:rPr>
                <w:rFonts w:ascii="Arial" w:hAnsi="Arial" w:cs="Arial"/>
                <w:sz w:val="24"/>
                <w:szCs w:val="24"/>
              </w:rPr>
              <w:t>Utiliza conceptos, operaciones y principios lógicos para distinguir argumentos correctos de incorrectos.</w:t>
            </w:r>
          </w:p>
        </w:tc>
        <w:tc>
          <w:tcPr>
            <w:tcW w:w="1666" w:type="pct"/>
          </w:tcPr>
          <w:p w:rsidR="0041017A" w:rsidRPr="0027186E" w:rsidRDefault="0041017A" w:rsidP="00D42C65">
            <w:pPr>
              <w:jc w:val="both"/>
              <w:rPr>
                <w:rFonts w:ascii="Arial" w:hAnsi="Arial" w:cs="Arial"/>
                <w:sz w:val="24"/>
                <w:szCs w:val="24"/>
              </w:rPr>
            </w:pPr>
            <w:r w:rsidRPr="0027186E">
              <w:rPr>
                <w:rFonts w:ascii="Arial" w:hAnsi="Arial" w:cs="Arial"/>
                <w:sz w:val="24"/>
                <w:szCs w:val="24"/>
              </w:rPr>
              <w:t xml:space="preserve">Acepta la importancia de los problemas filosóficos como orientación para afrontar sus propias inquietudes. </w:t>
            </w:r>
          </w:p>
          <w:p w:rsidR="0041017A" w:rsidRPr="0027186E" w:rsidRDefault="0041017A" w:rsidP="00D42C65">
            <w:pPr>
              <w:jc w:val="both"/>
              <w:rPr>
                <w:rFonts w:ascii="Arial" w:hAnsi="Arial" w:cs="Arial"/>
                <w:sz w:val="24"/>
                <w:szCs w:val="24"/>
              </w:rPr>
            </w:pPr>
          </w:p>
          <w:p w:rsidR="0041017A" w:rsidRPr="0027186E" w:rsidRDefault="0041017A" w:rsidP="00D42C65">
            <w:pPr>
              <w:jc w:val="both"/>
              <w:rPr>
                <w:rFonts w:ascii="Arial" w:hAnsi="Arial" w:cs="Arial"/>
                <w:sz w:val="24"/>
                <w:szCs w:val="24"/>
              </w:rPr>
            </w:pPr>
            <w:r w:rsidRPr="0027186E">
              <w:rPr>
                <w:rFonts w:ascii="Arial" w:hAnsi="Arial" w:cs="Arial"/>
                <w:sz w:val="24"/>
                <w:szCs w:val="24"/>
              </w:rPr>
              <w:t>Implementa el razonamiento lógico en la resolución de sus problemas cotidianos.</w:t>
            </w:r>
          </w:p>
        </w:tc>
      </w:tr>
    </w:tbl>
    <w:p w:rsidR="0041017A" w:rsidRPr="0027186E" w:rsidRDefault="0041017A" w:rsidP="0041017A">
      <w:pPr>
        <w:rPr>
          <w:rFonts w:ascii="Arial" w:hAnsi="Arial" w:cs="Arial"/>
          <w:sz w:val="24"/>
          <w:szCs w:val="24"/>
          <w:lang w:val="es-CO"/>
        </w:rPr>
      </w:pPr>
    </w:p>
    <w:p w:rsidR="0041017A" w:rsidRPr="0027186E" w:rsidRDefault="0041017A" w:rsidP="0041017A">
      <w:pPr>
        <w:rPr>
          <w:rFonts w:ascii="Arial" w:hAnsi="Arial" w:cs="Arial"/>
          <w:sz w:val="24"/>
          <w:szCs w:val="24"/>
          <w:lang w:val="es-CO"/>
        </w:rPr>
      </w:pPr>
    </w:p>
    <w:p w:rsidR="005556C2" w:rsidRPr="0027186E" w:rsidRDefault="005556C2" w:rsidP="005556C2">
      <w:pPr>
        <w:rPr>
          <w:rFonts w:ascii="Arial" w:hAnsi="Arial" w:cs="Arial"/>
          <w:sz w:val="24"/>
          <w:szCs w:val="24"/>
          <w:lang w:val="es-CO"/>
        </w:rPr>
      </w:pPr>
    </w:p>
    <w:p w:rsidR="005556C2" w:rsidRPr="0027186E" w:rsidRDefault="005556C2" w:rsidP="005556C2">
      <w:pPr>
        <w:rPr>
          <w:rFonts w:ascii="Arial" w:hAnsi="Arial" w:cs="Arial"/>
          <w:sz w:val="24"/>
          <w:szCs w:val="24"/>
          <w:lang w:val="es-CO"/>
        </w:rPr>
      </w:pPr>
    </w:p>
    <w:p w:rsidR="00C82CDB" w:rsidRPr="0027186E" w:rsidRDefault="00C82CDB" w:rsidP="00C82CDB">
      <w:pPr>
        <w:rPr>
          <w:rFonts w:ascii="Arial" w:hAnsi="Arial" w:cs="Arial"/>
          <w:sz w:val="24"/>
          <w:szCs w:val="24"/>
          <w:lang w:val="es-CO"/>
        </w:rPr>
      </w:pPr>
    </w:p>
    <w:tbl>
      <w:tblPr>
        <w:tblStyle w:val="Tablaconcuadrcula"/>
        <w:tblW w:w="0" w:type="auto"/>
        <w:tblLook w:val="04A0" w:firstRow="1" w:lastRow="0" w:firstColumn="1" w:lastColumn="0" w:noHBand="0" w:noVBand="1"/>
      </w:tblPr>
      <w:tblGrid>
        <w:gridCol w:w="4686"/>
        <w:gridCol w:w="4890"/>
      </w:tblGrid>
      <w:tr w:rsidR="00C82CDB" w:rsidRPr="0027186E" w:rsidTr="00D42C65">
        <w:tc>
          <w:tcPr>
            <w:tcW w:w="12996" w:type="dxa"/>
            <w:gridSpan w:val="2"/>
          </w:tcPr>
          <w:p w:rsidR="00C82CDB" w:rsidRPr="0027186E" w:rsidRDefault="00C82CDB" w:rsidP="00D42C65">
            <w:pPr>
              <w:rPr>
                <w:rFonts w:ascii="Arial" w:hAnsi="Arial" w:cs="Arial"/>
                <w:sz w:val="24"/>
                <w:szCs w:val="24"/>
              </w:rPr>
            </w:pPr>
            <w:r w:rsidRPr="0027186E">
              <w:rPr>
                <w:rFonts w:ascii="Arial" w:hAnsi="Arial" w:cs="Arial"/>
                <w:sz w:val="24"/>
                <w:szCs w:val="24"/>
              </w:rPr>
              <w:t>Periodo 2</w:t>
            </w:r>
          </w:p>
        </w:tc>
      </w:tr>
      <w:tr w:rsidR="00C82CDB" w:rsidRPr="0027186E" w:rsidTr="00D42C65">
        <w:tc>
          <w:tcPr>
            <w:tcW w:w="6498" w:type="dxa"/>
          </w:tcPr>
          <w:p w:rsidR="00C82CDB" w:rsidRPr="0027186E" w:rsidRDefault="00C82CDB" w:rsidP="00D42C65">
            <w:pPr>
              <w:rPr>
                <w:rFonts w:ascii="Arial" w:hAnsi="Arial" w:cs="Arial"/>
                <w:sz w:val="24"/>
                <w:szCs w:val="24"/>
              </w:rPr>
            </w:pPr>
            <w:r w:rsidRPr="0027186E">
              <w:rPr>
                <w:rFonts w:ascii="Arial" w:hAnsi="Arial" w:cs="Arial"/>
                <w:sz w:val="24"/>
                <w:szCs w:val="24"/>
              </w:rPr>
              <w:t>Pregunta problematizadora</w:t>
            </w:r>
          </w:p>
        </w:tc>
        <w:tc>
          <w:tcPr>
            <w:tcW w:w="6498" w:type="dxa"/>
          </w:tcPr>
          <w:p w:rsidR="00C82CDB" w:rsidRPr="0027186E" w:rsidRDefault="00C82CDB" w:rsidP="00D42C65">
            <w:pPr>
              <w:rPr>
                <w:rFonts w:ascii="Arial" w:hAnsi="Arial" w:cs="Arial"/>
                <w:sz w:val="24"/>
                <w:szCs w:val="24"/>
              </w:rPr>
            </w:pPr>
            <w:r w:rsidRPr="0027186E">
              <w:rPr>
                <w:rFonts w:ascii="Arial" w:hAnsi="Arial" w:cs="Arial"/>
                <w:sz w:val="24"/>
                <w:szCs w:val="24"/>
              </w:rPr>
              <w:t>Ejes de los estándares</w:t>
            </w:r>
          </w:p>
        </w:tc>
      </w:tr>
      <w:tr w:rsidR="00C82CDB" w:rsidRPr="006A37BA" w:rsidTr="00D42C65">
        <w:tc>
          <w:tcPr>
            <w:tcW w:w="6498" w:type="dxa"/>
          </w:tcPr>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 xml:space="preserve">¿Cuál es el sentido que tiene publicar los resultados de la investigación científica?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 xml:space="preserve">¿Cómo establecer que una información es realmente cierta?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 xml:space="preserve">¿Cuáles son las razones para justificar la confianza que se tiene hoy en el conocimiento científico?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 xml:space="preserve">¿Cuál es la diferencia entre la inteligencia humana y la inteligencia de </w:t>
            </w:r>
            <w:r w:rsidRPr="0027186E">
              <w:rPr>
                <w:rFonts w:ascii="Arial" w:hAnsi="Arial" w:cs="Arial"/>
                <w:sz w:val="24"/>
                <w:szCs w:val="24"/>
              </w:rPr>
              <w:lastRenderedPageBreak/>
              <w:t xml:space="preserve">los computadores?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 xml:space="preserve">¿Pueden estos llegar a sustituirla?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¿Cómo se caracteriza el conocimiento a partir del desarrollo individual, social y cultural del ser humano?</w:t>
            </w:r>
          </w:p>
        </w:tc>
        <w:tc>
          <w:tcPr>
            <w:tcW w:w="6498" w:type="dxa"/>
          </w:tcPr>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lastRenderedPageBreak/>
              <w:t xml:space="preserve">Hago uso adecuado del lenguaje oral y escrito para promover la interacción social.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 xml:space="preserve">Pongo en entredicho creencias y opiniones del sentido común para someterlas al examen filosófico.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 xml:space="preserve">Reconozco los contextos desde los cuales son formuladas las argumentaciones.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t xml:space="preserve">Formulo nuevos problemas filosóficos a partir de los datos hallados en la experiencia. </w:t>
            </w:r>
          </w:p>
          <w:p w:rsidR="00C82CDB" w:rsidRPr="0027186E" w:rsidRDefault="00C82CDB" w:rsidP="00C82CDB">
            <w:pPr>
              <w:pStyle w:val="Prrafodelista"/>
              <w:numPr>
                <w:ilvl w:val="0"/>
                <w:numId w:val="10"/>
              </w:numPr>
              <w:jc w:val="both"/>
              <w:rPr>
                <w:rFonts w:ascii="Arial" w:hAnsi="Arial" w:cs="Arial"/>
                <w:sz w:val="24"/>
                <w:szCs w:val="24"/>
              </w:rPr>
            </w:pPr>
            <w:r w:rsidRPr="0027186E">
              <w:rPr>
                <w:rFonts w:ascii="Arial" w:hAnsi="Arial" w:cs="Arial"/>
                <w:sz w:val="24"/>
                <w:szCs w:val="24"/>
              </w:rPr>
              <w:lastRenderedPageBreak/>
              <w:t>Propongo nuevas interpretaciones de textos filosóficos conocidos y de otras expresiones socioculturales.</w:t>
            </w:r>
          </w:p>
        </w:tc>
      </w:tr>
    </w:tbl>
    <w:p w:rsidR="00C82CDB" w:rsidRPr="0027186E" w:rsidRDefault="00C82CDB" w:rsidP="00C82CDB">
      <w:pPr>
        <w:rPr>
          <w:rFonts w:ascii="Arial" w:hAnsi="Arial" w:cs="Arial"/>
          <w:sz w:val="24"/>
          <w:szCs w:val="24"/>
          <w:lang w:val="es-CO"/>
        </w:rPr>
      </w:pPr>
    </w:p>
    <w:tbl>
      <w:tblPr>
        <w:tblStyle w:val="Tablaconcuadrcula"/>
        <w:tblW w:w="4996" w:type="pct"/>
        <w:tblLook w:val="04A0" w:firstRow="1" w:lastRow="0" w:firstColumn="1" w:lastColumn="0" w:noHBand="0" w:noVBand="1"/>
      </w:tblPr>
      <w:tblGrid>
        <w:gridCol w:w="3190"/>
        <w:gridCol w:w="3190"/>
        <w:gridCol w:w="3188"/>
      </w:tblGrid>
      <w:tr w:rsidR="00C82CDB" w:rsidRPr="008B6229" w:rsidTr="00D42C65">
        <w:tc>
          <w:tcPr>
            <w:tcW w:w="5000" w:type="pct"/>
            <w:gridSpan w:val="3"/>
          </w:tcPr>
          <w:p w:rsidR="00C82CDB" w:rsidRPr="0027186E" w:rsidRDefault="008B6229" w:rsidP="00D42C65">
            <w:pPr>
              <w:rPr>
                <w:rFonts w:ascii="Arial" w:hAnsi="Arial" w:cs="Arial"/>
                <w:sz w:val="24"/>
                <w:szCs w:val="24"/>
              </w:rPr>
            </w:pPr>
            <w:r>
              <w:rPr>
                <w:rFonts w:ascii="Arial" w:hAnsi="Arial" w:cs="Arial"/>
                <w:sz w:val="24"/>
                <w:szCs w:val="24"/>
              </w:rPr>
              <w:t>Derechos Básicos de Aprendizaje (DBA)</w:t>
            </w:r>
          </w:p>
        </w:tc>
      </w:tr>
      <w:tr w:rsidR="008B6229" w:rsidRPr="0027186E" w:rsidTr="00D42C65">
        <w:tc>
          <w:tcPr>
            <w:tcW w:w="5000" w:type="pct"/>
            <w:gridSpan w:val="3"/>
          </w:tcPr>
          <w:p w:rsidR="008B6229" w:rsidRPr="0027186E" w:rsidRDefault="008B6229" w:rsidP="00D42C65">
            <w:pPr>
              <w:rPr>
                <w:rFonts w:ascii="Arial" w:hAnsi="Arial" w:cs="Arial"/>
                <w:sz w:val="24"/>
                <w:szCs w:val="24"/>
              </w:rPr>
            </w:pPr>
            <w:r>
              <w:rPr>
                <w:rFonts w:ascii="Arial" w:hAnsi="Arial" w:cs="Arial"/>
                <w:sz w:val="24"/>
                <w:szCs w:val="24"/>
              </w:rPr>
              <w:t>Indicadores de desempeño</w:t>
            </w:r>
          </w:p>
        </w:tc>
      </w:tr>
      <w:tr w:rsidR="00C82CDB" w:rsidRPr="0027186E" w:rsidTr="00D42C65">
        <w:tc>
          <w:tcPr>
            <w:tcW w:w="1667" w:type="pct"/>
          </w:tcPr>
          <w:p w:rsidR="00C82CDB" w:rsidRPr="0027186E" w:rsidRDefault="00C82CDB" w:rsidP="00D42C65">
            <w:pPr>
              <w:rPr>
                <w:rFonts w:ascii="Arial" w:hAnsi="Arial" w:cs="Arial"/>
                <w:sz w:val="24"/>
                <w:szCs w:val="24"/>
              </w:rPr>
            </w:pPr>
            <w:r w:rsidRPr="0027186E">
              <w:rPr>
                <w:rFonts w:ascii="Arial" w:hAnsi="Arial" w:cs="Arial"/>
                <w:sz w:val="24"/>
                <w:szCs w:val="24"/>
              </w:rPr>
              <w:t>Saber conocer</w:t>
            </w:r>
          </w:p>
        </w:tc>
        <w:tc>
          <w:tcPr>
            <w:tcW w:w="1667" w:type="pct"/>
          </w:tcPr>
          <w:p w:rsidR="00C82CDB" w:rsidRPr="0027186E" w:rsidRDefault="00C82CDB" w:rsidP="00D42C65">
            <w:pPr>
              <w:rPr>
                <w:rFonts w:ascii="Arial" w:hAnsi="Arial" w:cs="Arial"/>
                <w:sz w:val="24"/>
                <w:szCs w:val="24"/>
              </w:rPr>
            </w:pPr>
            <w:r w:rsidRPr="0027186E">
              <w:rPr>
                <w:rFonts w:ascii="Arial" w:hAnsi="Arial" w:cs="Arial"/>
                <w:sz w:val="24"/>
                <w:szCs w:val="24"/>
              </w:rPr>
              <w:t>Saber hacer</w:t>
            </w:r>
          </w:p>
        </w:tc>
        <w:tc>
          <w:tcPr>
            <w:tcW w:w="1666" w:type="pct"/>
          </w:tcPr>
          <w:p w:rsidR="00C82CDB" w:rsidRPr="0027186E" w:rsidRDefault="00C82CDB" w:rsidP="00D42C65">
            <w:pPr>
              <w:rPr>
                <w:rFonts w:ascii="Arial" w:hAnsi="Arial" w:cs="Arial"/>
                <w:sz w:val="24"/>
                <w:szCs w:val="24"/>
              </w:rPr>
            </w:pPr>
            <w:r w:rsidRPr="0027186E">
              <w:rPr>
                <w:rFonts w:ascii="Arial" w:hAnsi="Arial" w:cs="Arial"/>
                <w:sz w:val="24"/>
                <w:szCs w:val="24"/>
              </w:rPr>
              <w:t>Saber ser</w:t>
            </w:r>
          </w:p>
        </w:tc>
      </w:tr>
      <w:tr w:rsidR="00C82CDB" w:rsidRPr="006A37BA" w:rsidTr="00D42C65">
        <w:tc>
          <w:tcPr>
            <w:tcW w:w="1667" w:type="pct"/>
          </w:tcPr>
          <w:p w:rsidR="00C82CDB" w:rsidRPr="0027186E" w:rsidRDefault="00C82CDB" w:rsidP="00D42C65">
            <w:pPr>
              <w:jc w:val="both"/>
              <w:rPr>
                <w:rFonts w:ascii="Arial" w:hAnsi="Arial" w:cs="Arial"/>
                <w:sz w:val="24"/>
                <w:szCs w:val="24"/>
              </w:rPr>
            </w:pPr>
            <w:r w:rsidRPr="0027186E">
              <w:rPr>
                <w:rFonts w:ascii="Arial" w:hAnsi="Arial" w:cs="Arial"/>
                <w:sz w:val="24"/>
                <w:szCs w:val="24"/>
              </w:rPr>
              <w:t>Analiza los alcances y las posibilidades del conocimiento científico, identificando las razones que justifican su confianza actual en él.</w:t>
            </w:r>
          </w:p>
          <w:p w:rsidR="00C82CDB" w:rsidRPr="0027186E" w:rsidRDefault="00C82CDB" w:rsidP="00D42C65">
            <w:pPr>
              <w:jc w:val="both"/>
              <w:rPr>
                <w:rFonts w:ascii="Arial" w:hAnsi="Arial" w:cs="Arial"/>
                <w:sz w:val="24"/>
                <w:szCs w:val="24"/>
              </w:rPr>
            </w:pPr>
          </w:p>
          <w:p w:rsidR="00C82CDB" w:rsidRPr="0027186E" w:rsidRDefault="00C82CDB" w:rsidP="00D42C65">
            <w:pPr>
              <w:jc w:val="both"/>
              <w:rPr>
                <w:rFonts w:ascii="Arial" w:hAnsi="Arial" w:cs="Arial"/>
                <w:sz w:val="24"/>
                <w:szCs w:val="24"/>
              </w:rPr>
            </w:pPr>
            <w:r w:rsidRPr="0027186E">
              <w:rPr>
                <w:rFonts w:ascii="Arial" w:hAnsi="Arial" w:cs="Arial"/>
                <w:sz w:val="24"/>
                <w:szCs w:val="24"/>
              </w:rPr>
              <w:t>Caracteriza el conocimiento a partir del desarrollo socio-cultural del ser humano.</w:t>
            </w:r>
          </w:p>
        </w:tc>
        <w:tc>
          <w:tcPr>
            <w:tcW w:w="1667" w:type="pct"/>
          </w:tcPr>
          <w:p w:rsidR="00C82CDB" w:rsidRPr="0027186E" w:rsidRDefault="00C82CDB" w:rsidP="00D42C65">
            <w:pPr>
              <w:jc w:val="both"/>
              <w:rPr>
                <w:rFonts w:ascii="Arial" w:hAnsi="Arial" w:cs="Arial"/>
                <w:sz w:val="24"/>
                <w:szCs w:val="24"/>
              </w:rPr>
            </w:pPr>
            <w:r w:rsidRPr="0027186E">
              <w:rPr>
                <w:rFonts w:ascii="Arial" w:hAnsi="Arial" w:cs="Arial"/>
                <w:sz w:val="24"/>
                <w:szCs w:val="24"/>
              </w:rPr>
              <w:t>Establece el impacto que tienen los resultados de la investigación científica en la sociedad.</w:t>
            </w:r>
          </w:p>
          <w:p w:rsidR="00C82CDB" w:rsidRPr="0027186E" w:rsidRDefault="00C82CDB" w:rsidP="00D42C65">
            <w:pPr>
              <w:jc w:val="both"/>
              <w:rPr>
                <w:rFonts w:ascii="Arial" w:hAnsi="Arial" w:cs="Arial"/>
                <w:sz w:val="24"/>
                <w:szCs w:val="24"/>
              </w:rPr>
            </w:pPr>
          </w:p>
          <w:p w:rsidR="00C82CDB" w:rsidRPr="0027186E" w:rsidRDefault="00C82CDB" w:rsidP="00D42C65">
            <w:pPr>
              <w:jc w:val="both"/>
              <w:rPr>
                <w:rFonts w:ascii="Arial" w:hAnsi="Arial" w:cs="Arial"/>
                <w:sz w:val="24"/>
                <w:szCs w:val="24"/>
              </w:rPr>
            </w:pPr>
            <w:r w:rsidRPr="0027186E">
              <w:rPr>
                <w:rFonts w:ascii="Arial" w:hAnsi="Arial" w:cs="Arial"/>
                <w:sz w:val="24"/>
                <w:szCs w:val="24"/>
              </w:rPr>
              <w:t>Propone nuevas interpretaciones y problemas filosóficos frente a los resultados de la investigación científica.</w:t>
            </w:r>
          </w:p>
        </w:tc>
        <w:tc>
          <w:tcPr>
            <w:tcW w:w="1666" w:type="pct"/>
          </w:tcPr>
          <w:p w:rsidR="0027186E" w:rsidRPr="0027186E" w:rsidRDefault="0027186E" w:rsidP="00D42C65">
            <w:pPr>
              <w:jc w:val="both"/>
              <w:rPr>
                <w:rFonts w:ascii="Arial" w:hAnsi="Arial" w:cs="Arial"/>
                <w:sz w:val="24"/>
                <w:szCs w:val="24"/>
              </w:rPr>
            </w:pPr>
            <w:r w:rsidRPr="0027186E">
              <w:rPr>
                <w:rFonts w:ascii="Arial" w:hAnsi="Arial" w:cs="Arial"/>
                <w:sz w:val="24"/>
                <w:szCs w:val="24"/>
              </w:rPr>
              <w:t>Asume una posición crítica frente a las ventajas y desventajas del saber científico.</w:t>
            </w:r>
          </w:p>
          <w:p w:rsidR="0027186E" w:rsidRPr="0027186E" w:rsidRDefault="0027186E" w:rsidP="00D42C65">
            <w:pPr>
              <w:jc w:val="both"/>
              <w:rPr>
                <w:rFonts w:ascii="Arial" w:hAnsi="Arial" w:cs="Arial"/>
                <w:sz w:val="24"/>
                <w:szCs w:val="24"/>
              </w:rPr>
            </w:pPr>
          </w:p>
          <w:p w:rsidR="00C82CDB" w:rsidRPr="0027186E" w:rsidRDefault="0027186E" w:rsidP="00D42C65">
            <w:pPr>
              <w:jc w:val="both"/>
              <w:rPr>
                <w:rFonts w:ascii="Arial" w:hAnsi="Arial" w:cs="Arial"/>
                <w:sz w:val="24"/>
                <w:szCs w:val="24"/>
              </w:rPr>
            </w:pPr>
            <w:r w:rsidRPr="0027186E">
              <w:rPr>
                <w:rFonts w:ascii="Arial" w:hAnsi="Arial" w:cs="Arial"/>
                <w:sz w:val="24"/>
                <w:szCs w:val="24"/>
              </w:rPr>
              <w:t>Valora la importancia del conocimiento en el desarrollo individual, social y cultural del ser humano.</w:t>
            </w:r>
          </w:p>
        </w:tc>
      </w:tr>
    </w:tbl>
    <w:p w:rsidR="0027186E" w:rsidRPr="0027186E" w:rsidRDefault="0027186E" w:rsidP="0027186E">
      <w:pPr>
        <w:rPr>
          <w:rFonts w:ascii="Arial" w:hAnsi="Arial" w:cs="Arial"/>
          <w:sz w:val="24"/>
          <w:szCs w:val="24"/>
          <w:lang w:val="es-CO"/>
        </w:rPr>
      </w:pPr>
    </w:p>
    <w:tbl>
      <w:tblPr>
        <w:tblStyle w:val="Tablaconcuadrcula"/>
        <w:tblW w:w="0" w:type="auto"/>
        <w:tblLook w:val="04A0" w:firstRow="1" w:lastRow="0" w:firstColumn="1" w:lastColumn="0" w:noHBand="0" w:noVBand="1"/>
      </w:tblPr>
      <w:tblGrid>
        <w:gridCol w:w="4640"/>
        <w:gridCol w:w="4936"/>
      </w:tblGrid>
      <w:tr w:rsidR="0027186E" w:rsidRPr="0027186E" w:rsidTr="00D42C65">
        <w:tc>
          <w:tcPr>
            <w:tcW w:w="12996" w:type="dxa"/>
            <w:gridSpan w:val="2"/>
          </w:tcPr>
          <w:p w:rsidR="0027186E" w:rsidRPr="0027186E" w:rsidRDefault="0027186E" w:rsidP="00D42C65">
            <w:pPr>
              <w:rPr>
                <w:rFonts w:ascii="Arial" w:hAnsi="Arial" w:cs="Arial"/>
                <w:sz w:val="24"/>
                <w:szCs w:val="24"/>
              </w:rPr>
            </w:pPr>
            <w:r w:rsidRPr="0027186E">
              <w:rPr>
                <w:rFonts w:ascii="Arial" w:hAnsi="Arial" w:cs="Arial"/>
                <w:sz w:val="24"/>
                <w:szCs w:val="24"/>
              </w:rPr>
              <w:t>Periodo 3</w:t>
            </w:r>
          </w:p>
        </w:tc>
      </w:tr>
      <w:tr w:rsidR="0027186E" w:rsidRPr="0027186E" w:rsidTr="00D42C65">
        <w:tc>
          <w:tcPr>
            <w:tcW w:w="6498" w:type="dxa"/>
          </w:tcPr>
          <w:p w:rsidR="0027186E" w:rsidRPr="0027186E" w:rsidRDefault="0027186E" w:rsidP="00D42C65">
            <w:pPr>
              <w:rPr>
                <w:rFonts w:ascii="Arial" w:hAnsi="Arial" w:cs="Arial"/>
                <w:sz w:val="24"/>
                <w:szCs w:val="24"/>
              </w:rPr>
            </w:pPr>
            <w:r w:rsidRPr="0027186E">
              <w:rPr>
                <w:rFonts w:ascii="Arial" w:hAnsi="Arial" w:cs="Arial"/>
                <w:sz w:val="24"/>
                <w:szCs w:val="24"/>
              </w:rPr>
              <w:t>Pregunta problematizadora</w:t>
            </w:r>
          </w:p>
        </w:tc>
        <w:tc>
          <w:tcPr>
            <w:tcW w:w="6498" w:type="dxa"/>
          </w:tcPr>
          <w:p w:rsidR="0027186E" w:rsidRPr="0027186E" w:rsidRDefault="0027186E" w:rsidP="00D42C65">
            <w:pPr>
              <w:rPr>
                <w:rFonts w:ascii="Arial" w:hAnsi="Arial" w:cs="Arial"/>
                <w:sz w:val="24"/>
                <w:szCs w:val="24"/>
              </w:rPr>
            </w:pPr>
            <w:r w:rsidRPr="0027186E">
              <w:rPr>
                <w:rFonts w:ascii="Arial" w:hAnsi="Arial" w:cs="Arial"/>
                <w:sz w:val="24"/>
                <w:szCs w:val="24"/>
              </w:rPr>
              <w:t>Ejes de los estándares</w:t>
            </w:r>
          </w:p>
        </w:tc>
      </w:tr>
      <w:tr w:rsidR="0027186E" w:rsidRPr="006A37BA" w:rsidTr="00D42C65">
        <w:tc>
          <w:tcPr>
            <w:tcW w:w="6498" w:type="dxa"/>
          </w:tcPr>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¿Cómo expresar con autenticidad las vivencias subjetivas en diversos modos de expresión artística? </w:t>
            </w:r>
          </w:p>
          <w:p w:rsid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¿Cómo apreciar el arte sin desprenderse </w:t>
            </w:r>
            <w:r w:rsidRPr="0027186E">
              <w:rPr>
                <w:rFonts w:ascii="Arial" w:hAnsi="Arial" w:cs="Arial"/>
                <w:sz w:val="24"/>
                <w:szCs w:val="24"/>
              </w:rPr>
              <w:lastRenderedPageBreak/>
              <w:t>de c</w:t>
            </w:r>
            <w:r>
              <w:rPr>
                <w:rFonts w:ascii="Arial" w:hAnsi="Arial" w:cs="Arial"/>
                <w:sz w:val="24"/>
                <w:szCs w:val="24"/>
              </w:rPr>
              <w:t xml:space="preserve">riterios estéticos </w:t>
            </w:r>
            <w:proofErr w:type="spellStart"/>
            <w:r>
              <w:rPr>
                <w:rFonts w:ascii="Arial" w:hAnsi="Arial" w:cs="Arial"/>
                <w:sz w:val="24"/>
                <w:szCs w:val="24"/>
              </w:rPr>
              <w:t>etnocéntrico</w:t>
            </w:r>
            <w:proofErr w:type="spellEnd"/>
          </w:p>
          <w:p w:rsidR="0027186E" w:rsidRPr="0027186E" w:rsidRDefault="0027186E" w:rsidP="0027186E">
            <w:pPr>
              <w:pStyle w:val="Prrafodelista"/>
              <w:ind w:left="2880"/>
              <w:jc w:val="both"/>
              <w:rPr>
                <w:rFonts w:ascii="Arial" w:hAnsi="Arial" w:cs="Arial"/>
                <w:sz w:val="24"/>
                <w:szCs w:val="24"/>
              </w:rPr>
            </w:pPr>
            <w:r w:rsidRPr="0027186E">
              <w:rPr>
                <w:rFonts w:ascii="Arial" w:hAnsi="Arial" w:cs="Arial"/>
                <w:sz w:val="24"/>
                <w:szCs w:val="24"/>
              </w:rPr>
              <w:t xml:space="preserve">?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¿Es el arte una reproducción o una recreación de los actos en los que se produce la vida?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¿La belleza de una obra depende por completo del contexto del autor o del contexto del espectador?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¿En el arte sólo podemos afirmar nuestro gusto individual?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¿Cómo expresar ideas de los autores clásicos de modo que sigan siendo significativas en nuevos contextos culturales?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¿El arte contemporáneo tiene hoy la misma </w:t>
            </w:r>
            <w:r w:rsidRPr="0027186E">
              <w:rPr>
                <w:rFonts w:ascii="Arial" w:hAnsi="Arial" w:cs="Arial"/>
                <w:sz w:val="24"/>
                <w:szCs w:val="24"/>
              </w:rPr>
              <w:lastRenderedPageBreak/>
              <w:t xml:space="preserve">importancia y el mismo sentido que el arte antiguo?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¿Es la postmodernidad la superación de la modernidad, o es otra versión suya?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¿Sirve el arte para manejar conflictos entre diferentes grupos étnicos y culturales?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¿Cómo se puede hacer arte a través de los computadores mediante el uso de algoritmos?</w:t>
            </w:r>
          </w:p>
        </w:tc>
        <w:tc>
          <w:tcPr>
            <w:tcW w:w="6498" w:type="dxa"/>
          </w:tcPr>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lastRenderedPageBreak/>
              <w:t xml:space="preserve">Fomento la autonomía y la dignidad en busca de la emancipación.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Justifico argumentativamente mis propias acciones.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Tomo mis propias posiciones ante diversos puntos </w:t>
            </w:r>
            <w:r w:rsidRPr="0027186E">
              <w:rPr>
                <w:rFonts w:ascii="Arial" w:hAnsi="Arial" w:cs="Arial"/>
                <w:sz w:val="24"/>
                <w:szCs w:val="24"/>
              </w:rPr>
              <w:lastRenderedPageBreak/>
              <w:t xml:space="preserve">de vista filosóficos.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Reconozco los contextos desde los cuales son formuladas las argumentaciones.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Argumento filosóficamente teniendo en cuenta la pluralidad de los interlocutores.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Comunico adecuadamente mis ideas, emociones y expectativas en forma oral y escrita.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Formulo nuevos problemas filosóficos a partir de los datos hallados en la experiencia.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 xml:space="preserve">Me sobrepongo a condiciones adversas y busco mejores condiciones de vida para todos. </w:t>
            </w:r>
          </w:p>
          <w:p w:rsidR="0027186E" w:rsidRPr="0027186E" w:rsidRDefault="0027186E" w:rsidP="0027186E">
            <w:pPr>
              <w:pStyle w:val="Prrafodelista"/>
              <w:numPr>
                <w:ilvl w:val="0"/>
                <w:numId w:val="11"/>
              </w:numPr>
              <w:jc w:val="both"/>
              <w:rPr>
                <w:rFonts w:ascii="Arial" w:hAnsi="Arial" w:cs="Arial"/>
                <w:sz w:val="24"/>
                <w:szCs w:val="24"/>
              </w:rPr>
            </w:pPr>
            <w:r w:rsidRPr="0027186E">
              <w:rPr>
                <w:rFonts w:ascii="Arial" w:hAnsi="Arial" w:cs="Arial"/>
                <w:sz w:val="24"/>
                <w:szCs w:val="24"/>
              </w:rPr>
              <w:t>Manejo conceptos, operaciones y principios lógicos.</w:t>
            </w:r>
          </w:p>
        </w:tc>
      </w:tr>
    </w:tbl>
    <w:p w:rsidR="0027186E" w:rsidRPr="0027186E" w:rsidRDefault="0027186E" w:rsidP="0027186E">
      <w:pPr>
        <w:rPr>
          <w:rFonts w:ascii="Arial" w:hAnsi="Arial" w:cs="Arial"/>
          <w:sz w:val="24"/>
          <w:szCs w:val="24"/>
          <w:lang w:val="es-CO"/>
        </w:rPr>
      </w:pPr>
    </w:p>
    <w:tbl>
      <w:tblPr>
        <w:tblStyle w:val="Tablaconcuadrcula"/>
        <w:tblW w:w="4996" w:type="pct"/>
        <w:tblLook w:val="04A0" w:firstRow="1" w:lastRow="0" w:firstColumn="1" w:lastColumn="0" w:noHBand="0" w:noVBand="1"/>
      </w:tblPr>
      <w:tblGrid>
        <w:gridCol w:w="3190"/>
        <w:gridCol w:w="3190"/>
        <w:gridCol w:w="3188"/>
      </w:tblGrid>
      <w:tr w:rsidR="0027186E" w:rsidRPr="0006214D" w:rsidTr="00D42C65">
        <w:tc>
          <w:tcPr>
            <w:tcW w:w="5000" w:type="pct"/>
            <w:gridSpan w:val="3"/>
          </w:tcPr>
          <w:p w:rsidR="0027186E" w:rsidRPr="0027186E" w:rsidRDefault="008B6229" w:rsidP="00D42C65">
            <w:pPr>
              <w:rPr>
                <w:rFonts w:ascii="Arial" w:hAnsi="Arial" w:cs="Arial"/>
                <w:sz w:val="24"/>
                <w:szCs w:val="24"/>
              </w:rPr>
            </w:pPr>
            <w:r>
              <w:rPr>
                <w:rFonts w:ascii="Arial" w:hAnsi="Arial" w:cs="Arial"/>
                <w:sz w:val="24"/>
                <w:szCs w:val="24"/>
              </w:rPr>
              <w:t>Derechos Básicos de Aprendizaje</w:t>
            </w:r>
            <w:r w:rsidR="004622CF">
              <w:rPr>
                <w:rFonts w:ascii="Arial" w:hAnsi="Arial" w:cs="Arial"/>
                <w:sz w:val="24"/>
                <w:szCs w:val="24"/>
              </w:rPr>
              <w:t xml:space="preserve"> (DBA)</w:t>
            </w:r>
          </w:p>
        </w:tc>
      </w:tr>
      <w:tr w:rsidR="008B6229" w:rsidRPr="0027186E" w:rsidTr="00D42C65">
        <w:tc>
          <w:tcPr>
            <w:tcW w:w="5000" w:type="pct"/>
            <w:gridSpan w:val="3"/>
          </w:tcPr>
          <w:p w:rsidR="008B6229" w:rsidRPr="0027186E" w:rsidRDefault="008B6229" w:rsidP="00D42C65">
            <w:pPr>
              <w:rPr>
                <w:rFonts w:ascii="Arial" w:hAnsi="Arial" w:cs="Arial"/>
                <w:sz w:val="24"/>
                <w:szCs w:val="24"/>
              </w:rPr>
            </w:pPr>
            <w:r>
              <w:rPr>
                <w:rFonts w:ascii="Arial" w:hAnsi="Arial" w:cs="Arial"/>
                <w:sz w:val="24"/>
                <w:szCs w:val="24"/>
              </w:rPr>
              <w:t>Indicadores de desempeño</w:t>
            </w:r>
          </w:p>
        </w:tc>
      </w:tr>
      <w:tr w:rsidR="0027186E" w:rsidRPr="0027186E" w:rsidTr="00D42C65">
        <w:tc>
          <w:tcPr>
            <w:tcW w:w="1667" w:type="pct"/>
          </w:tcPr>
          <w:p w:rsidR="0027186E" w:rsidRPr="0027186E" w:rsidRDefault="0027186E" w:rsidP="00D42C65">
            <w:pPr>
              <w:rPr>
                <w:rFonts w:ascii="Arial" w:hAnsi="Arial" w:cs="Arial"/>
                <w:sz w:val="24"/>
                <w:szCs w:val="24"/>
              </w:rPr>
            </w:pPr>
            <w:r w:rsidRPr="0027186E">
              <w:rPr>
                <w:rFonts w:ascii="Arial" w:hAnsi="Arial" w:cs="Arial"/>
                <w:sz w:val="24"/>
                <w:szCs w:val="24"/>
              </w:rPr>
              <w:t>Saber conocer</w:t>
            </w:r>
          </w:p>
        </w:tc>
        <w:tc>
          <w:tcPr>
            <w:tcW w:w="1667" w:type="pct"/>
          </w:tcPr>
          <w:p w:rsidR="0027186E" w:rsidRPr="0027186E" w:rsidRDefault="0027186E" w:rsidP="00D42C65">
            <w:pPr>
              <w:rPr>
                <w:rFonts w:ascii="Arial" w:hAnsi="Arial" w:cs="Arial"/>
                <w:sz w:val="24"/>
                <w:szCs w:val="24"/>
              </w:rPr>
            </w:pPr>
            <w:r w:rsidRPr="0027186E">
              <w:rPr>
                <w:rFonts w:ascii="Arial" w:hAnsi="Arial" w:cs="Arial"/>
                <w:sz w:val="24"/>
                <w:szCs w:val="24"/>
              </w:rPr>
              <w:t>Saber hacer</w:t>
            </w:r>
          </w:p>
        </w:tc>
        <w:tc>
          <w:tcPr>
            <w:tcW w:w="1666" w:type="pct"/>
          </w:tcPr>
          <w:p w:rsidR="0027186E" w:rsidRPr="0027186E" w:rsidRDefault="0027186E" w:rsidP="00D42C65">
            <w:pPr>
              <w:rPr>
                <w:rFonts w:ascii="Arial" w:hAnsi="Arial" w:cs="Arial"/>
                <w:sz w:val="24"/>
                <w:szCs w:val="24"/>
              </w:rPr>
            </w:pPr>
            <w:r w:rsidRPr="0027186E">
              <w:rPr>
                <w:rFonts w:ascii="Arial" w:hAnsi="Arial" w:cs="Arial"/>
                <w:sz w:val="24"/>
                <w:szCs w:val="24"/>
              </w:rPr>
              <w:t>Saber ser</w:t>
            </w:r>
          </w:p>
        </w:tc>
      </w:tr>
      <w:tr w:rsidR="0027186E" w:rsidRPr="006A37BA" w:rsidTr="00D42C65">
        <w:tc>
          <w:tcPr>
            <w:tcW w:w="1667" w:type="pct"/>
          </w:tcPr>
          <w:p w:rsidR="0027186E" w:rsidRPr="0027186E" w:rsidRDefault="0027186E" w:rsidP="00D42C65">
            <w:pPr>
              <w:jc w:val="both"/>
              <w:rPr>
                <w:rFonts w:ascii="Arial" w:hAnsi="Arial" w:cs="Arial"/>
                <w:sz w:val="24"/>
                <w:szCs w:val="24"/>
              </w:rPr>
            </w:pPr>
            <w:r w:rsidRPr="0027186E">
              <w:rPr>
                <w:rFonts w:ascii="Arial" w:hAnsi="Arial" w:cs="Arial"/>
                <w:sz w:val="24"/>
                <w:szCs w:val="24"/>
              </w:rPr>
              <w:t xml:space="preserve">Deduce la importancia y el sentido del arte en los diferentes contextos culturales. </w:t>
            </w:r>
          </w:p>
          <w:p w:rsidR="0027186E" w:rsidRPr="0027186E" w:rsidRDefault="0027186E" w:rsidP="00D42C65">
            <w:pPr>
              <w:jc w:val="both"/>
              <w:rPr>
                <w:rFonts w:ascii="Arial" w:hAnsi="Arial" w:cs="Arial"/>
                <w:sz w:val="24"/>
                <w:szCs w:val="24"/>
              </w:rPr>
            </w:pPr>
          </w:p>
          <w:p w:rsidR="0027186E" w:rsidRPr="0027186E" w:rsidRDefault="0027186E" w:rsidP="00D42C65">
            <w:pPr>
              <w:jc w:val="both"/>
              <w:rPr>
                <w:rFonts w:ascii="Arial" w:hAnsi="Arial" w:cs="Arial"/>
                <w:sz w:val="24"/>
                <w:szCs w:val="24"/>
              </w:rPr>
            </w:pPr>
            <w:r w:rsidRPr="0027186E">
              <w:rPr>
                <w:rFonts w:ascii="Arial" w:hAnsi="Arial" w:cs="Arial"/>
                <w:sz w:val="24"/>
                <w:szCs w:val="24"/>
              </w:rPr>
              <w:t xml:space="preserve">Analiza las diferentes formas de expresión artística identificando su </w:t>
            </w:r>
            <w:r w:rsidRPr="0027186E">
              <w:rPr>
                <w:rFonts w:ascii="Arial" w:hAnsi="Arial" w:cs="Arial"/>
                <w:sz w:val="24"/>
                <w:szCs w:val="24"/>
              </w:rPr>
              <w:lastRenderedPageBreak/>
              <w:t>significado en otros contextos culturales.</w:t>
            </w:r>
          </w:p>
        </w:tc>
        <w:tc>
          <w:tcPr>
            <w:tcW w:w="1667" w:type="pct"/>
          </w:tcPr>
          <w:p w:rsidR="0027186E" w:rsidRPr="0027186E" w:rsidRDefault="0027186E" w:rsidP="00D42C65">
            <w:pPr>
              <w:jc w:val="both"/>
              <w:rPr>
                <w:rFonts w:ascii="Arial" w:hAnsi="Arial" w:cs="Arial"/>
                <w:sz w:val="24"/>
                <w:szCs w:val="24"/>
              </w:rPr>
            </w:pPr>
            <w:r w:rsidRPr="0027186E">
              <w:rPr>
                <w:rFonts w:ascii="Arial" w:hAnsi="Arial" w:cs="Arial"/>
                <w:sz w:val="24"/>
                <w:szCs w:val="24"/>
              </w:rPr>
              <w:lastRenderedPageBreak/>
              <w:t>Adapta a su contexto diferentes formas de expresión artística.</w:t>
            </w:r>
          </w:p>
          <w:p w:rsidR="0027186E" w:rsidRPr="0027186E" w:rsidRDefault="0027186E" w:rsidP="00D42C65">
            <w:pPr>
              <w:jc w:val="both"/>
              <w:rPr>
                <w:rFonts w:ascii="Arial" w:hAnsi="Arial" w:cs="Arial"/>
                <w:sz w:val="24"/>
                <w:szCs w:val="24"/>
              </w:rPr>
            </w:pPr>
          </w:p>
          <w:p w:rsidR="0027186E" w:rsidRPr="0027186E" w:rsidRDefault="0027186E" w:rsidP="00D42C65">
            <w:pPr>
              <w:jc w:val="both"/>
              <w:rPr>
                <w:rFonts w:ascii="Arial" w:hAnsi="Arial" w:cs="Arial"/>
                <w:sz w:val="24"/>
                <w:szCs w:val="24"/>
              </w:rPr>
            </w:pPr>
            <w:r w:rsidRPr="0027186E">
              <w:rPr>
                <w:rFonts w:ascii="Arial" w:hAnsi="Arial" w:cs="Arial"/>
                <w:sz w:val="24"/>
                <w:szCs w:val="24"/>
              </w:rPr>
              <w:t>Contextualiza la significación del arte en diferentes épocas o momentos históricos.</w:t>
            </w:r>
          </w:p>
        </w:tc>
        <w:tc>
          <w:tcPr>
            <w:tcW w:w="1666" w:type="pct"/>
          </w:tcPr>
          <w:p w:rsidR="0027186E" w:rsidRPr="0027186E" w:rsidRDefault="0027186E" w:rsidP="00D42C65">
            <w:pPr>
              <w:jc w:val="both"/>
              <w:rPr>
                <w:rFonts w:ascii="Arial" w:hAnsi="Arial" w:cs="Arial"/>
                <w:sz w:val="24"/>
                <w:szCs w:val="24"/>
              </w:rPr>
            </w:pPr>
            <w:r w:rsidRPr="0027186E">
              <w:rPr>
                <w:rFonts w:ascii="Arial" w:hAnsi="Arial" w:cs="Arial"/>
                <w:sz w:val="24"/>
                <w:szCs w:val="24"/>
              </w:rPr>
              <w:t xml:space="preserve">Respeta las diferentes expresiones de la creación artística. </w:t>
            </w:r>
          </w:p>
          <w:p w:rsidR="0027186E" w:rsidRPr="0027186E" w:rsidRDefault="0027186E" w:rsidP="00D42C65">
            <w:pPr>
              <w:jc w:val="both"/>
              <w:rPr>
                <w:rFonts w:ascii="Arial" w:hAnsi="Arial" w:cs="Arial"/>
                <w:sz w:val="24"/>
                <w:szCs w:val="24"/>
              </w:rPr>
            </w:pPr>
          </w:p>
          <w:p w:rsidR="0027186E" w:rsidRPr="0027186E" w:rsidRDefault="0027186E" w:rsidP="00D42C65">
            <w:pPr>
              <w:jc w:val="both"/>
              <w:rPr>
                <w:rFonts w:ascii="Arial" w:hAnsi="Arial" w:cs="Arial"/>
                <w:sz w:val="24"/>
                <w:szCs w:val="24"/>
              </w:rPr>
            </w:pPr>
            <w:r w:rsidRPr="0027186E">
              <w:rPr>
                <w:rFonts w:ascii="Arial" w:hAnsi="Arial" w:cs="Arial"/>
                <w:sz w:val="24"/>
                <w:szCs w:val="24"/>
              </w:rPr>
              <w:t>Admira el sentido y significación del arte en el contexto cultural actual.</w:t>
            </w:r>
          </w:p>
        </w:tc>
      </w:tr>
    </w:tbl>
    <w:p w:rsidR="00F35918" w:rsidRDefault="00F35918" w:rsidP="00784BC2">
      <w:pPr>
        <w:spacing w:after="0" w:line="240" w:lineRule="auto"/>
        <w:ind w:right="860"/>
        <w:jc w:val="both"/>
        <w:rPr>
          <w:rFonts w:ascii="Arial" w:eastAsia="Times New Roman" w:hAnsi="Arial" w:cs="Arial"/>
          <w:color w:val="000000"/>
          <w:sz w:val="24"/>
          <w:szCs w:val="24"/>
          <w:lang w:val="es-CO"/>
        </w:rPr>
      </w:pPr>
    </w:p>
    <w:p w:rsidR="00A621D1" w:rsidRDefault="00A621D1" w:rsidP="00784BC2">
      <w:pPr>
        <w:spacing w:after="0" w:line="240" w:lineRule="auto"/>
        <w:ind w:right="860"/>
        <w:jc w:val="both"/>
        <w:rPr>
          <w:rFonts w:ascii="Arial" w:eastAsia="Times New Roman" w:hAnsi="Arial" w:cs="Arial"/>
          <w:color w:val="000000"/>
          <w:sz w:val="24"/>
          <w:szCs w:val="24"/>
          <w:lang w:val="es-CO"/>
        </w:rPr>
      </w:pPr>
    </w:p>
    <w:p w:rsidR="00A621D1" w:rsidRDefault="00A621D1" w:rsidP="00784BC2">
      <w:pPr>
        <w:spacing w:after="0" w:line="240" w:lineRule="auto"/>
        <w:ind w:right="860"/>
        <w:jc w:val="both"/>
        <w:rPr>
          <w:rFonts w:ascii="Arial" w:eastAsia="Times New Roman" w:hAnsi="Arial" w:cs="Arial"/>
          <w:color w:val="000000"/>
          <w:sz w:val="24"/>
          <w:szCs w:val="24"/>
          <w:lang w:val="es-CO"/>
        </w:rPr>
      </w:pPr>
    </w:p>
    <w:p w:rsidR="00A621D1" w:rsidRDefault="00A621D1" w:rsidP="00784BC2">
      <w:pPr>
        <w:spacing w:after="0" w:line="240" w:lineRule="auto"/>
        <w:ind w:right="860"/>
        <w:jc w:val="both"/>
        <w:rPr>
          <w:rFonts w:ascii="Arial" w:eastAsia="Times New Roman" w:hAnsi="Arial" w:cs="Arial"/>
          <w:color w:val="000000"/>
          <w:sz w:val="24"/>
          <w:szCs w:val="24"/>
          <w:lang w:val="es-CO"/>
        </w:rPr>
      </w:pPr>
    </w:p>
    <w:p w:rsidR="00A621D1" w:rsidRDefault="00A621D1" w:rsidP="00784BC2">
      <w:pPr>
        <w:spacing w:after="0" w:line="240" w:lineRule="auto"/>
        <w:ind w:right="860"/>
        <w:jc w:val="both"/>
        <w:rPr>
          <w:rFonts w:ascii="Arial" w:eastAsia="Times New Roman" w:hAnsi="Arial" w:cs="Arial"/>
          <w:color w:val="000000"/>
          <w:sz w:val="24"/>
          <w:szCs w:val="24"/>
          <w:lang w:val="es-CO"/>
        </w:rPr>
      </w:pPr>
    </w:p>
    <w:p w:rsidR="00C2009E" w:rsidRDefault="00C2009E" w:rsidP="00784BC2">
      <w:pPr>
        <w:spacing w:after="0" w:line="240" w:lineRule="auto"/>
        <w:ind w:right="860"/>
        <w:jc w:val="both"/>
        <w:rPr>
          <w:rFonts w:ascii="Arial" w:eastAsia="Times New Roman" w:hAnsi="Arial" w:cs="Arial"/>
          <w:color w:val="000000"/>
          <w:sz w:val="24"/>
          <w:szCs w:val="24"/>
          <w:lang w:val="es-CO"/>
        </w:rPr>
      </w:pPr>
    </w:p>
    <w:p w:rsidR="00A621D1" w:rsidRDefault="00A621D1" w:rsidP="00A621D1">
      <w:pPr>
        <w:pStyle w:val="Prrafodelista"/>
        <w:numPr>
          <w:ilvl w:val="0"/>
          <w:numId w:val="12"/>
        </w:numPr>
        <w:spacing w:after="0" w:line="240" w:lineRule="auto"/>
        <w:ind w:right="860"/>
        <w:jc w:val="both"/>
        <w:rPr>
          <w:rFonts w:ascii="Arial" w:eastAsia="Times New Roman" w:hAnsi="Arial" w:cs="Arial"/>
          <w:b/>
          <w:color w:val="000000"/>
          <w:sz w:val="24"/>
          <w:szCs w:val="24"/>
          <w:lang w:val="es-CO"/>
        </w:rPr>
      </w:pPr>
      <w:r w:rsidRPr="00A621D1">
        <w:rPr>
          <w:rFonts w:ascii="Arial" w:eastAsia="Times New Roman" w:hAnsi="Arial" w:cs="Arial"/>
          <w:b/>
          <w:color w:val="000000"/>
          <w:sz w:val="24"/>
          <w:szCs w:val="24"/>
          <w:lang w:val="es-CO"/>
        </w:rPr>
        <w:t>Integración Curricular:</w:t>
      </w:r>
    </w:p>
    <w:p w:rsidR="00D220BE" w:rsidRDefault="00D220BE" w:rsidP="00D220BE">
      <w:pPr>
        <w:pStyle w:val="Prrafodelista"/>
        <w:spacing w:after="0" w:line="240" w:lineRule="auto"/>
        <w:ind w:right="860"/>
        <w:jc w:val="both"/>
        <w:rPr>
          <w:rFonts w:ascii="Arial" w:eastAsia="Times New Roman" w:hAnsi="Arial" w:cs="Arial"/>
          <w:b/>
          <w:color w:val="000000"/>
          <w:sz w:val="24"/>
          <w:szCs w:val="24"/>
          <w:lang w:val="es-CO"/>
        </w:rPr>
      </w:pP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Actividades y procesos de articulación con otras áreas o proyectos de enseñanza</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obligatoria</w:t>
      </w:r>
      <w:r>
        <w:rPr>
          <w:rFonts w:ascii="Arial" w:eastAsia="Times New Roman" w:hAnsi="Arial" w:cs="Arial"/>
          <w:color w:val="000000"/>
          <w:sz w:val="24"/>
          <w:szCs w:val="24"/>
          <w:lang w:val="es-CO"/>
        </w:rPr>
        <w:t>.</w:t>
      </w: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Articulación con otras áreas:</w:t>
      </w: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Humanidades (Lengua Castellana – Idioma Extranjero): las formas y</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técnicas de comunicación y discusión como el foro, el simposio, el debate, la</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disertación y el ensayo, entre otros, pueden ser tratados teóricamente desde</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el área de humanidades, para complementar las estrategias didácticas en el</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área de filosofía. Esta, a su vez, ofrece como temas integradores la filosofía</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del lenguaje y la lógica informal. Del mismo modo, ambas áreas pueden</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complementarse para mejorar las competencias interpretativa y crítica a</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partir del análisis de textos.</w:t>
      </w:r>
    </w:p>
    <w:p w:rsidR="00D220BE" w:rsidRDefault="00D220BE" w:rsidP="00D220BE">
      <w:pPr>
        <w:spacing w:after="0" w:line="240" w:lineRule="auto"/>
        <w:ind w:right="860"/>
        <w:jc w:val="both"/>
        <w:rPr>
          <w:rFonts w:ascii="Arial" w:eastAsia="Times New Roman" w:hAnsi="Arial" w:cs="Arial"/>
          <w:color w:val="000000"/>
          <w:sz w:val="24"/>
          <w:szCs w:val="24"/>
          <w:lang w:val="es-CO"/>
        </w:rPr>
      </w:pP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Educación Artística: Dado que uno de los núcleos del área de filosofía es</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la estética, es posible integrarla al área de artística para complementar el</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desarrollo de sus competencias, específicamente la creativa.</w:t>
      </w:r>
    </w:p>
    <w:p w:rsidR="00D220BE" w:rsidRDefault="00D220BE" w:rsidP="00D220BE">
      <w:pPr>
        <w:spacing w:after="0" w:line="240" w:lineRule="auto"/>
        <w:ind w:right="860"/>
        <w:jc w:val="both"/>
        <w:rPr>
          <w:rFonts w:ascii="Arial" w:eastAsia="Times New Roman" w:hAnsi="Arial" w:cs="Arial"/>
          <w:color w:val="000000"/>
          <w:sz w:val="24"/>
          <w:szCs w:val="24"/>
          <w:lang w:val="es-CO"/>
        </w:rPr>
      </w:pP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Educación Ética y Valores y Educación Religiosa: Dado que uno de</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los núcleos del área de filosofía es la moral, este podría contribuir a la</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fundamentación y al fortalecimiento de criterios tanto en la ética como en</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la religión en aspecto como la autonomía y la axiología, entre otros.</w:t>
      </w:r>
    </w:p>
    <w:p w:rsidR="00D220BE" w:rsidRDefault="00D220BE" w:rsidP="00D220BE">
      <w:pPr>
        <w:spacing w:after="0" w:line="240" w:lineRule="auto"/>
        <w:ind w:right="860"/>
        <w:jc w:val="both"/>
        <w:rPr>
          <w:rFonts w:ascii="Arial" w:eastAsia="Times New Roman" w:hAnsi="Arial" w:cs="Arial"/>
          <w:color w:val="000000"/>
          <w:sz w:val="24"/>
          <w:szCs w:val="24"/>
          <w:lang w:val="es-CO"/>
        </w:rPr>
      </w:pP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Tecnología e Informática: la integración con esta área contribuye a la</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apropiación de las herramientas tecnológicas no solo para “la consulta de</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libros y revistas especializados, sino para posibilitar espacios para coordinar</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el trabajo cooperativo de los estudiantes” (Ministerio de Educación Nacional,</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2010, p. 116).</w:t>
      </w:r>
    </w:p>
    <w:p w:rsidR="00D220BE" w:rsidRDefault="00D220BE" w:rsidP="00D220BE">
      <w:pPr>
        <w:spacing w:after="0" w:line="240" w:lineRule="auto"/>
        <w:ind w:right="860"/>
        <w:jc w:val="both"/>
        <w:rPr>
          <w:rFonts w:ascii="Arial" w:eastAsia="Times New Roman" w:hAnsi="Arial" w:cs="Arial"/>
          <w:color w:val="000000"/>
          <w:sz w:val="24"/>
          <w:szCs w:val="24"/>
          <w:lang w:val="es-CO"/>
        </w:rPr>
      </w:pP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Ciencias Naturales y Educación Ambiental: la física empieza siendo</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filosofía natural, por lo que la relación con la filosofía, por lo menos en su</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 xml:space="preserve">origen, se </w:t>
      </w:r>
      <w:r w:rsidRPr="00D220BE">
        <w:rPr>
          <w:rFonts w:ascii="Arial" w:eastAsia="Times New Roman" w:hAnsi="Arial" w:cs="Arial"/>
          <w:color w:val="000000"/>
          <w:sz w:val="24"/>
          <w:szCs w:val="24"/>
          <w:lang w:val="es-CO"/>
        </w:rPr>
        <w:lastRenderedPageBreak/>
        <w:t>hace interesante para explorar; algunos puntos de encuentro</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pueden ser: Newton, revoluciones científicas, óptica, entre otros. Del</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mismo modo, la química puede compartir con la filosofía el interés por</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 xml:space="preserve">comprender el principio constitutivo de la realidad o </w:t>
      </w:r>
      <w:proofErr w:type="spellStart"/>
      <w:r w:rsidRPr="00D220BE">
        <w:rPr>
          <w:rFonts w:ascii="Arial" w:eastAsia="Times New Roman" w:hAnsi="Arial" w:cs="Arial"/>
          <w:color w:val="000000"/>
          <w:sz w:val="24"/>
          <w:szCs w:val="24"/>
          <w:lang w:val="es-CO"/>
        </w:rPr>
        <w:t>arjé</w:t>
      </w:r>
      <w:proofErr w:type="spellEnd"/>
      <w:r w:rsidRPr="00D220BE">
        <w:rPr>
          <w:rFonts w:ascii="Arial" w:eastAsia="Times New Roman" w:hAnsi="Arial" w:cs="Arial"/>
          <w:color w:val="000000"/>
          <w:sz w:val="24"/>
          <w:szCs w:val="24"/>
          <w:lang w:val="es-CO"/>
        </w:rPr>
        <w:t>, punto de partida</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del reflexionar filosófico.</w:t>
      </w:r>
    </w:p>
    <w:p w:rsidR="00D220BE" w:rsidRDefault="00D220BE" w:rsidP="00D220BE">
      <w:pPr>
        <w:spacing w:after="0" w:line="240" w:lineRule="auto"/>
        <w:ind w:right="860"/>
        <w:jc w:val="both"/>
        <w:rPr>
          <w:rFonts w:ascii="Arial" w:eastAsia="Times New Roman" w:hAnsi="Arial" w:cs="Arial"/>
          <w:color w:val="000000"/>
          <w:sz w:val="24"/>
          <w:szCs w:val="24"/>
          <w:lang w:val="es-CO"/>
        </w:rPr>
      </w:pPr>
    </w:p>
    <w:p w:rsidR="00FD4F93"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Matemáticas: si se tiene como punto de partida que los objetivos principales</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de la matemática son la interpretación de la realidad y el desarrollo del</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pensamiento lógico, vemos cómo la matemática ayuda a fortalecer la</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estructura mental para afrontar los problemas de la realidad y proponerles</w:t>
      </w:r>
      <w:r>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solución. Del mismo modo, un punto de encuentro es la lógica simbólica.</w:t>
      </w:r>
    </w:p>
    <w:p w:rsidR="00D220BE" w:rsidRDefault="00D220BE" w:rsidP="00D220BE">
      <w:pPr>
        <w:spacing w:after="0" w:line="240" w:lineRule="auto"/>
        <w:ind w:right="860"/>
        <w:jc w:val="both"/>
        <w:rPr>
          <w:rFonts w:ascii="Arial" w:eastAsia="Times New Roman" w:hAnsi="Arial" w:cs="Arial"/>
          <w:color w:val="000000"/>
          <w:sz w:val="24"/>
          <w:szCs w:val="24"/>
          <w:lang w:val="es-CO"/>
        </w:rPr>
      </w:pP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Articulación con otros proyectos de enseñanza obligatoria:</w:t>
      </w:r>
    </w:p>
    <w:p w:rsidR="00810538" w:rsidRPr="00D220BE" w:rsidRDefault="00810538" w:rsidP="00D220BE">
      <w:pPr>
        <w:spacing w:after="0" w:line="240" w:lineRule="auto"/>
        <w:ind w:right="860"/>
        <w:jc w:val="both"/>
        <w:rPr>
          <w:rFonts w:ascii="Arial" w:eastAsia="Times New Roman" w:hAnsi="Arial" w:cs="Arial"/>
          <w:color w:val="000000"/>
          <w:sz w:val="24"/>
          <w:szCs w:val="24"/>
          <w:lang w:val="es-CO"/>
        </w:rPr>
      </w:pP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Constitución Política (a partir el artículo 14</w:t>
      </w:r>
      <w:r w:rsidR="00810538">
        <w:rPr>
          <w:rFonts w:ascii="Arial" w:eastAsia="Times New Roman" w:hAnsi="Arial" w:cs="Arial"/>
          <w:color w:val="000000"/>
          <w:sz w:val="24"/>
          <w:szCs w:val="24"/>
          <w:lang w:val="es-CO"/>
        </w:rPr>
        <w:t xml:space="preserve"> de la Ley General de Educación </w:t>
      </w:r>
      <w:r w:rsidRPr="00D220BE">
        <w:rPr>
          <w:rFonts w:ascii="Arial" w:eastAsia="Times New Roman" w:hAnsi="Arial" w:cs="Arial"/>
          <w:color w:val="000000"/>
          <w:sz w:val="24"/>
          <w:szCs w:val="24"/>
          <w:lang w:val="es-CO"/>
        </w:rPr>
        <w:t xml:space="preserve">No. 115 de 1994, reglamentado en el Decreto </w:t>
      </w:r>
      <w:r w:rsidR="00810538">
        <w:rPr>
          <w:rFonts w:ascii="Arial" w:eastAsia="Times New Roman" w:hAnsi="Arial" w:cs="Arial"/>
          <w:color w:val="000000"/>
          <w:sz w:val="24"/>
          <w:szCs w:val="24"/>
          <w:lang w:val="es-CO"/>
        </w:rPr>
        <w:t xml:space="preserve">1.860 de mismo año y modificado </w:t>
      </w:r>
      <w:r w:rsidRPr="00D220BE">
        <w:rPr>
          <w:rFonts w:ascii="Arial" w:eastAsia="Times New Roman" w:hAnsi="Arial" w:cs="Arial"/>
          <w:color w:val="000000"/>
          <w:sz w:val="24"/>
          <w:szCs w:val="24"/>
          <w:lang w:val="es-CO"/>
        </w:rPr>
        <w:t xml:space="preserve">por las leyes 1.013 y 1.029 de 2006): aporte </w:t>
      </w:r>
      <w:r w:rsidR="00810538">
        <w:rPr>
          <w:rFonts w:ascii="Arial" w:eastAsia="Times New Roman" w:hAnsi="Arial" w:cs="Arial"/>
          <w:color w:val="000000"/>
          <w:sz w:val="24"/>
          <w:szCs w:val="24"/>
          <w:lang w:val="es-CO"/>
        </w:rPr>
        <w:t xml:space="preserve">desde la fundamentación teórica </w:t>
      </w:r>
      <w:r w:rsidRPr="00D220BE">
        <w:rPr>
          <w:rFonts w:ascii="Arial" w:eastAsia="Times New Roman" w:hAnsi="Arial" w:cs="Arial"/>
          <w:color w:val="000000"/>
          <w:sz w:val="24"/>
          <w:szCs w:val="24"/>
          <w:lang w:val="es-CO"/>
        </w:rPr>
        <w:t>al concepto de ciudadanía.</w:t>
      </w:r>
    </w:p>
    <w:p w:rsidR="00810538" w:rsidRPr="00D220BE" w:rsidRDefault="00810538" w:rsidP="00D220BE">
      <w:pPr>
        <w:spacing w:after="0" w:line="240" w:lineRule="auto"/>
        <w:ind w:right="860"/>
        <w:jc w:val="both"/>
        <w:rPr>
          <w:rFonts w:ascii="Arial" w:eastAsia="Times New Roman" w:hAnsi="Arial" w:cs="Arial"/>
          <w:color w:val="000000"/>
          <w:sz w:val="24"/>
          <w:szCs w:val="24"/>
          <w:lang w:val="es-CO"/>
        </w:rPr>
      </w:pP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Democracia (a partir el artículo 14 de la L</w:t>
      </w:r>
      <w:r w:rsidR="00810538">
        <w:rPr>
          <w:rFonts w:ascii="Arial" w:eastAsia="Times New Roman" w:hAnsi="Arial" w:cs="Arial"/>
          <w:color w:val="000000"/>
          <w:sz w:val="24"/>
          <w:szCs w:val="24"/>
          <w:lang w:val="es-CO"/>
        </w:rPr>
        <w:t xml:space="preserve">ey General de Educación No. 115 </w:t>
      </w:r>
      <w:r w:rsidRPr="00D220BE">
        <w:rPr>
          <w:rFonts w:ascii="Arial" w:eastAsia="Times New Roman" w:hAnsi="Arial" w:cs="Arial"/>
          <w:color w:val="000000"/>
          <w:sz w:val="24"/>
          <w:szCs w:val="24"/>
          <w:lang w:val="es-CO"/>
        </w:rPr>
        <w:t>de 1994, reglamentado en el Decreto 1.86</w:t>
      </w:r>
      <w:r w:rsidR="00810538">
        <w:rPr>
          <w:rFonts w:ascii="Arial" w:eastAsia="Times New Roman" w:hAnsi="Arial" w:cs="Arial"/>
          <w:color w:val="000000"/>
          <w:sz w:val="24"/>
          <w:szCs w:val="24"/>
          <w:lang w:val="es-CO"/>
        </w:rPr>
        <w:t xml:space="preserve">0 de mismo año y modificado por </w:t>
      </w:r>
      <w:r w:rsidRPr="00D220BE">
        <w:rPr>
          <w:rFonts w:ascii="Arial" w:eastAsia="Times New Roman" w:hAnsi="Arial" w:cs="Arial"/>
          <w:color w:val="000000"/>
          <w:sz w:val="24"/>
          <w:szCs w:val="24"/>
          <w:lang w:val="es-CO"/>
        </w:rPr>
        <w:t>las leyes 1.013 y 1.029 de 2006): aporte des</w:t>
      </w:r>
      <w:r w:rsidR="00810538">
        <w:rPr>
          <w:rFonts w:ascii="Arial" w:eastAsia="Times New Roman" w:hAnsi="Arial" w:cs="Arial"/>
          <w:color w:val="000000"/>
          <w:sz w:val="24"/>
          <w:szCs w:val="24"/>
          <w:lang w:val="es-CO"/>
        </w:rPr>
        <w:t xml:space="preserve">de la fundamentación teórica al </w:t>
      </w:r>
      <w:r w:rsidRPr="00D220BE">
        <w:rPr>
          <w:rFonts w:ascii="Arial" w:eastAsia="Times New Roman" w:hAnsi="Arial" w:cs="Arial"/>
          <w:color w:val="000000"/>
          <w:sz w:val="24"/>
          <w:szCs w:val="24"/>
          <w:lang w:val="es-CO"/>
        </w:rPr>
        <w:t>concepto de democracia.</w:t>
      </w:r>
    </w:p>
    <w:p w:rsidR="00810538" w:rsidRPr="00D220BE" w:rsidRDefault="00810538" w:rsidP="00D220BE">
      <w:pPr>
        <w:spacing w:after="0" w:line="240" w:lineRule="auto"/>
        <w:ind w:right="860"/>
        <w:jc w:val="both"/>
        <w:rPr>
          <w:rFonts w:ascii="Arial" w:eastAsia="Times New Roman" w:hAnsi="Arial" w:cs="Arial"/>
          <w:color w:val="000000"/>
          <w:sz w:val="24"/>
          <w:szCs w:val="24"/>
          <w:lang w:val="es-CO"/>
        </w:rPr>
      </w:pP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Aprovechamiento del tiempo libre (a partir e</w:t>
      </w:r>
      <w:r w:rsidR="00810538">
        <w:rPr>
          <w:rFonts w:ascii="Arial" w:eastAsia="Times New Roman" w:hAnsi="Arial" w:cs="Arial"/>
          <w:color w:val="000000"/>
          <w:sz w:val="24"/>
          <w:szCs w:val="24"/>
          <w:lang w:val="es-CO"/>
        </w:rPr>
        <w:t xml:space="preserve">l artículo 14 de la Ley General </w:t>
      </w:r>
      <w:r w:rsidRPr="00D220BE">
        <w:rPr>
          <w:rFonts w:ascii="Arial" w:eastAsia="Times New Roman" w:hAnsi="Arial" w:cs="Arial"/>
          <w:color w:val="000000"/>
          <w:sz w:val="24"/>
          <w:szCs w:val="24"/>
          <w:lang w:val="es-CO"/>
        </w:rPr>
        <w:t>de Educación No. 115 de 1994, reglamenta</w:t>
      </w:r>
      <w:r w:rsidR="00810538">
        <w:rPr>
          <w:rFonts w:ascii="Arial" w:eastAsia="Times New Roman" w:hAnsi="Arial" w:cs="Arial"/>
          <w:color w:val="000000"/>
          <w:sz w:val="24"/>
          <w:szCs w:val="24"/>
          <w:lang w:val="es-CO"/>
        </w:rPr>
        <w:t xml:space="preserve">do en el Decreto 1.860 de mismo </w:t>
      </w:r>
      <w:r w:rsidRPr="00D220BE">
        <w:rPr>
          <w:rFonts w:ascii="Arial" w:eastAsia="Times New Roman" w:hAnsi="Arial" w:cs="Arial"/>
          <w:color w:val="000000"/>
          <w:sz w:val="24"/>
          <w:szCs w:val="24"/>
          <w:lang w:val="es-CO"/>
        </w:rPr>
        <w:t xml:space="preserve">año y modificado por las leyes 1.013 y </w:t>
      </w:r>
      <w:r w:rsidR="00810538">
        <w:rPr>
          <w:rFonts w:ascii="Arial" w:eastAsia="Times New Roman" w:hAnsi="Arial" w:cs="Arial"/>
          <w:color w:val="000000"/>
          <w:sz w:val="24"/>
          <w:szCs w:val="24"/>
          <w:lang w:val="es-CO"/>
        </w:rPr>
        <w:t xml:space="preserve">1.029 de 2006): aporte desde la </w:t>
      </w:r>
      <w:r w:rsidRPr="00D220BE">
        <w:rPr>
          <w:rFonts w:ascii="Arial" w:eastAsia="Times New Roman" w:hAnsi="Arial" w:cs="Arial"/>
          <w:color w:val="000000"/>
          <w:sz w:val="24"/>
          <w:szCs w:val="24"/>
          <w:lang w:val="es-CO"/>
        </w:rPr>
        <w:t>fundamentación teórica al concepto de ocio.</w:t>
      </w:r>
    </w:p>
    <w:p w:rsidR="00810538" w:rsidRPr="00D220BE" w:rsidRDefault="00810538" w:rsidP="00D220BE">
      <w:pPr>
        <w:spacing w:after="0" w:line="240" w:lineRule="auto"/>
        <w:ind w:right="860"/>
        <w:jc w:val="both"/>
        <w:rPr>
          <w:rFonts w:ascii="Arial" w:eastAsia="Times New Roman" w:hAnsi="Arial" w:cs="Arial"/>
          <w:color w:val="000000"/>
          <w:sz w:val="24"/>
          <w:szCs w:val="24"/>
          <w:lang w:val="es-CO"/>
        </w:rPr>
      </w:pP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xml:space="preserve">• Medio Ambiente (a partir el artículo 14 de </w:t>
      </w:r>
      <w:r w:rsidR="00810538">
        <w:rPr>
          <w:rFonts w:ascii="Arial" w:eastAsia="Times New Roman" w:hAnsi="Arial" w:cs="Arial"/>
          <w:color w:val="000000"/>
          <w:sz w:val="24"/>
          <w:szCs w:val="24"/>
          <w:lang w:val="es-CO"/>
        </w:rPr>
        <w:t xml:space="preserve">la Ley General de Educación No. </w:t>
      </w:r>
      <w:r w:rsidRPr="00D220BE">
        <w:rPr>
          <w:rFonts w:ascii="Arial" w:eastAsia="Times New Roman" w:hAnsi="Arial" w:cs="Arial"/>
          <w:color w:val="000000"/>
          <w:sz w:val="24"/>
          <w:szCs w:val="24"/>
          <w:lang w:val="es-CO"/>
        </w:rPr>
        <w:t xml:space="preserve">115 de 1994, reglamentado en el Decreto </w:t>
      </w:r>
      <w:r w:rsidR="00810538">
        <w:rPr>
          <w:rFonts w:ascii="Arial" w:eastAsia="Times New Roman" w:hAnsi="Arial" w:cs="Arial"/>
          <w:color w:val="000000"/>
          <w:sz w:val="24"/>
          <w:szCs w:val="24"/>
          <w:lang w:val="es-CO"/>
        </w:rPr>
        <w:t xml:space="preserve">1.860 de mismo año y modificado </w:t>
      </w:r>
      <w:r w:rsidRPr="00D220BE">
        <w:rPr>
          <w:rFonts w:ascii="Arial" w:eastAsia="Times New Roman" w:hAnsi="Arial" w:cs="Arial"/>
          <w:color w:val="000000"/>
          <w:sz w:val="24"/>
          <w:szCs w:val="24"/>
          <w:lang w:val="es-CO"/>
        </w:rPr>
        <w:t xml:space="preserve">por las leyes 1.013 y 1.029 de 2006): aporte </w:t>
      </w:r>
      <w:r w:rsidR="00810538">
        <w:rPr>
          <w:rFonts w:ascii="Arial" w:eastAsia="Times New Roman" w:hAnsi="Arial" w:cs="Arial"/>
          <w:color w:val="000000"/>
          <w:sz w:val="24"/>
          <w:szCs w:val="24"/>
          <w:lang w:val="es-CO"/>
        </w:rPr>
        <w:t xml:space="preserve">desde la fundamentación teórica al </w:t>
      </w:r>
      <w:r w:rsidRPr="00D220BE">
        <w:rPr>
          <w:rFonts w:ascii="Arial" w:eastAsia="Times New Roman" w:hAnsi="Arial" w:cs="Arial"/>
          <w:color w:val="000000"/>
          <w:sz w:val="24"/>
          <w:szCs w:val="24"/>
          <w:lang w:val="es-CO"/>
        </w:rPr>
        <w:t>concepto de bioética, filosofía de la ecología.</w:t>
      </w:r>
    </w:p>
    <w:p w:rsidR="00810538" w:rsidRPr="00D220BE" w:rsidRDefault="00810538" w:rsidP="00D220BE">
      <w:pPr>
        <w:spacing w:after="0" w:line="240" w:lineRule="auto"/>
        <w:ind w:right="860"/>
        <w:jc w:val="both"/>
        <w:rPr>
          <w:rFonts w:ascii="Arial" w:eastAsia="Times New Roman" w:hAnsi="Arial" w:cs="Arial"/>
          <w:color w:val="000000"/>
          <w:sz w:val="24"/>
          <w:szCs w:val="24"/>
          <w:lang w:val="es-CO"/>
        </w:rPr>
      </w:pP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Convivencia Escolar (Ley 1.620 del 201</w:t>
      </w:r>
      <w:r w:rsidR="00810538">
        <w:rPr>
          <w:rFonts w:ascii="Arial" w:eastAsia="Times New Roman" w:hAnsi="Arial" w:cs="Arial"/>
          <w:color w:val="000000"/>
          <w:sz w:val="24"/>
          <w:szCs w:val="24"/>
          <w:lang w:val="es-CO"/>
        </w:rPr>
        <w:t xml:space="preserve">3 y el Decreto 1.965 del 2013): </w:t>
      </w:r>
      <w:r w:rsidRPr="00D220BE">
        <w:rPr>
          <w:rFonts w:ascii="Arial" w:eastAsia="Times New Roman" w:hAnsi="Arial" w:cs="Arial"/>
          <w:color w:val="000000"/>
          <w:sz w:val="24"/>
          <w:szCs w:val="24"/>
          <w:lang w:val="es-CO"/>
        </w:rPr>
        <w:t>Proyectos relacionados con el conocimient</w:t>
      </w:r>
      <w:r w:rsidR="00810538">
        <w:rPr>
          <w:rFonts w:ascii="Arial" w:eastAsia="Times New Roman" w:hAnsi="Arial" w:cs="Arial"/>
          <w:color w:val="000000"/>
          <w:sz w:val="24"/>
          <w:szCs w:val="24"/>
          <w:lang w:val="es-CO"/>
        </w:rPr>
        <w:t xml:space="preserve">o de las mujeres en la historia </w:t>
      </w:r>
      <w:r w:rsidRPr="00D220BE">
        <w:rPr>
          <w:rFonts w:ascii="Arial" w:eastAsia="Times New Roman" w:hAnsi="Arial" w:cs="Arial"/>
          <w:color w:val="000000"/>
          <w:sz w:val="24"/>
          <w:szCs w:val="24"/>
          <w:lang w:val="es-CO"/>
        </w:rPr>
        <w:t>de la filosofía. Aporte desde la fundamentación teórica al concepto de</w:t>
      </w:r>
      <w:r w:rsidR="00810538">
        <w:rPr>
          <w:rFonts w:ascii="Arial" w:eastAsia="Times New Roman" w:hAnsi="Arial" w:cs="Arial"/>
          <w:color w:val="000000"/>
          <w:sz w:val="24"/>
          <w:szCs w:val="24"/>
          <w:lang w:val="es-CO"/>
        </w:rPr>
        <w:t xml:space="preserve"> </w:t>
      </w:r>
      <w:r w:rsidRPr="00D220BE">
        <w:rPr>
          <w:rFonts w:ascii="Arial" w:eastAsia="Times New Roman" w:hAnsi="Arial" w:cs="Arial"/>
          <w:color w:val="000000"/>
          <w:sz w:val="24"/>
          <w:szCs w:val="24"/>
          <w:lang w:val="es-CO"/>
        </w:rPr>
        <w:t>alteridad.</w:t>
      </w:r>
    </w:p>
    <w:p w:rsidR="00810538" w:rsidRPr="00D220BE" w:rsidRDefault="00810538" w:rsidP="00D220BE">
      <w:pPr>
        <w:spacing w:after="0" w:line="240" w:lineRule="auto"/>
        <w:ind w:right="860"/>
        <w:jc w:val="both"/>
        <w:rPr>
          <w:rFonts w:ascii="Arial" w:eastAsia="Times New Roman" w:hAnsi="Arial" w:cs="Arial"/>
          <w:color w:val="000000"/>
          <w:sz w:val="24"/>
          <w:szCs w:val="24"/>
          <w:lang w:val="es-CO"/>
        </w:rPr>
      </w:pP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Educación Sexual (A partir el artículo 14 de la Ley General de Educación No.</w:t>
      </w:r>
    </w:p>
    <w:p w:rsid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t xml:space="preserve">115 de 1994, reglamentado en el Decreto </w:t>
      </w:r>
      <w:r w:rsidR="00810538">
        <w:rPr>
          <w:rFonts w:ascii="Arial" w:eastAsia="Times New Roman" w:hAnsi="Arial" w:cs="Arial"/>
          <w:color w:val="000000"/>
          <w:sz w:val="24"/>
          <w:szCs w:val="24"/>
          <w:lang w:val="es-CO"/>
        </w:rPr>
        <w:t xml:space="preserve">1.860 de mismo año y modificado por </w:t>
      </w:r>
      <w:r w:rsidRPr="00D220BE">
        <w:rPr>
          <w:rFonts w:ascii="Arial" w:eastAsia="Times New Roman" w:hAnsi="Arial" w:cs="Arial"/>
          <w:color w:val="000000"/>
          <w:sz w:val="24"/>
          <w:szCs w:val="24"/>
          <w:lang w:val="es-CO"/>
        </w:rPr>
        <w:t xml:space="preserve">las leyes 1.013 y 1.029 de 2006): aporte </w:t>
      </w:r>
      <w:r w:rsidR="00810538">
        <w:rPr>
          <w:rFonts w:ascii="Arial" w:eastAsia="Times New Roman" w:hAnsi="Arial" w:cs="Arial"/>
          <w:color w:val="000000"/>
          <w:sz w:val="24"/>
          <w:szCs w:val="24"/>
          <w:lang w:val="es-CO"/>
        </w:rPr>
        <w:t xml:space="preserve">desde la fundamentación teórica </w:t>
      </w:r>
      <w:r w:rsidRPr="00D220BE">
        <w:rPr>
          <w:rFonts w:ascii="Arial" w:eastAsia="Times New Roman" w:hAnsi="Arial" w:cs="Arial"/>
          <w:color w:val="000000"/>
          <w:sz w:val="24"/>
          <w:szCs w:val="24"/>
          <w:lang w:val="es-CO"/>
        </w:rPr>
        <w:t>al concepto de hedonismo, epicureísmo y el cuidado de sí.</w:t>
      </w:r>
    </w:p>
    <w:p w:rsidR="00810538" w:rsidRPr="00D220BE" w:rsidRDefault="00810538" w:rsidP="00D220BE">
      <w:pPr>
        <w:spacing w:after="0" w:line="240" w:lineRule="auto"/>
        <w:ind w:right="860"/>
        <w:jc w:val="both"/>
        <w:rPr>
          <w:rFonts w:ascii="Arial" w:eastAsia="Times New Roman" w:hAnsi="Arial" w:cs="Arial"/>
          <w:color w:val="000000"/>
          <w:sz w:val="24"/>
          <w:szCs w:val="24"/>
          <w:lang w:val="es-CO"/>
        </w:rPr>
      </w:pPr>
    </w:p>
    <w:p w:rsidR="00D220BE" w:rsidRPr="00D220BE" w:rsidRDefault="00D220BE" w:rsidP="00D220BE">
      <w:pPr>
        <w:spacing w:after="0" w:line="240" w:lineRule="auto"/>
        <w:ind w:right="860"/>
        <w:jc w:val="both"/>
        <w:rPr>
          <w:rFonts w:ascii="Arial" w:eastAsia="Times New Roman" w:hAnsi="Arial" w:cs="Arial"/>
          <w:color w:val="000000"/>
          <w:sz w:val="24"/>
          <w:szCs w:val="24"/>
          <w:lang w:val="es-CO"/>
        </w:rPr>
      </w:pPr>
      <w:r w:rsidRPr="00D220BE">
        <w:rPr>
          <w:rFonts w:ascii="Arial" w:eastAsia="Times New Roman" w:hAnsi="Arial" w:cs="Arial"/>
          <w:color w:val="000000"/>
          <w:sz w:val="24"/>
          <w:szCs w:val="24"/>
          <w:lang w:val="es-CO"/>
        </w:rPr>
        <w:lastRenderedPageBreak/>
        <w:t xml:space="preserve">• Estudios Afrocolombianos (Decreto </w:t>
      </w:r>
      <w:r w:rsidR="00810538">
        <w:rPr>
          <w:rFonts w:ascii="Arial" w:eastAsia="Times New Roman" w:hAnsi="Arial" w:cs="Arial"/>
          <w:color w:val="000000"/>
          <w:sz w:val="24"/>
          <w:szCs w:val="24"/>
          <w:lang w:val="es-CO"/>
        </w:rPr>
        <w:t xml:space="preserve">1.122 de 1998): aporte desde la </w:t>
      </w:r>
      <w:r w:rsidRPr="00D220BE">
        <w:rPr>
          <w:rFonts w:ascii="Arial" w:eastAsia="Times New Roman" w:hAnsi="Arial" w:cs="Arial"/>
          <w:color w:val="000000"/>
          <w:sz w:val="24"/>
          <w:szCs w:val="24"/>
          <w:lang w:val="es-CO"/>
        </w:rPr>
        <w:t>fundamentación teórica al concepto de inte</w:t>
      </w:r>
      <w:r w:rsidR="00810538">
        <w:rPr>
          <w:rFonts w:ascii="Arial" w:eastAsia="Times New Roman" w:hAnsi="Arial" w:cs="Arial"/>
          <w:color w:val="000000"/>
          <w:sz w:val="24"/>
          <w:szCs w:val="24"/>
          <w:lang w:val="es-CO"/>
        </w:rPr>
        <w:t xml:space="preserve">rculturalidad y la antropología </w:t>
      </w:r>
      <w:r w:rsidRPr="00D220BE">
        <w:rPr>
          <w:rFonts w:ascii="Arial" w:eastAsia="Times New Roman" w:hAnsi="Arial" w:cs="Arial"/>
          <w:color w:val="000000"/>
          <w:sz w:val="24"/>
          <w:szCs w:val="24"/>
          <w:lang w:val="es-CO"/>
        </w:rPr>
        <w:t>filosófica.</w:t>
      </w:r>
    </w:p>
    <w:p w:rsidR="00FD4F93" w:rsidRPr="00D220BE" w:rsidRDefault="00FD4F93" w:rsidP="00FD4F93">
      <w:pPr>
        <w:pStyle w:val="Prrafodelista"/>
        <w:spacing w:after="0" w:line="240" w:lineRule="auto"/>
        <w:ind w:right="860"/>
        <w:jc w:val="both"/>
        <w:rPr>
          <w:rFonts w:ascii="Arial" w:eastAsia="Times New Roman" w:hAnsi="Arial" w:cs="Arial"/>
          <w:color w:val="000000"/>
          <w:sz w:val="24"/>
          <w:szCs w:val="24"/>
          <w:lang w:val="es-CO"/>
        </w:rPr>
      </w:pPr>
    </w:p>
    <w:p w:rsidR="00FD4F93" w:rsidRPr="00A346F0" w:rsidRDefault="00FD4F93" w:rsidP="00A346F0">
      <w:pPr>
        <w:spacing w:after="0" w:line="240" w:lineRule="auto"/>
        <w:ind w:right="860"/>
        <w:jc w:val="both"/>
        <w:rPr>
          <w:rFonts w:ascii="Arial" w:eastAsia="Times New Roman" w:hAnsi="Arial" w:cs="Arial"/>
          <w:b/>
          <w:color w:val="000000"/>
          <w:sz w:val="24"/>
          <w:szCs w:val="24"/>
          <w:lang w:val="es-CO"/>
        </w:rPr>
      </w:pPr>
    </w:p>
    <w:p w:rsidR="00FD4F93" w:rsidRDefault="00FD4F93" w:rsidP="00FD4F93">
      <w:pPr>
        <w:pStyle w:val="Prrafodelista"/>
        <w:spacing w:after="0" w:line="240" w:lineRule="auto"/>
        <w:ind w:right="860"/>
        <w:jc w:val="both"/>
        <w:rPr>
          <w:rFonts w:ascii="Arial" w:eastAsia="Times New Roman" w:hAnsi="Arial" w:cs="Arial"/>
          <w:b/>
          <w:color w:val="000000"/>
          <w:sz w:val="24"/>
          <w:szCs w:val="24"/>
          <w:lang w:val="es-CO"/>
        </w:rPr>
      </w:pPr>
    </w:p>
    <w:p w:rsidR="00FD4F93" w:rsidRPr="00A621D1" w:rsidRDefault="00FD4F93" w:rsidP="00FD4F93">
      <w:pPr>
        <w:pStyle w:val="Prrafodelista"/>
        <w:spacing w:after="0" w:line="240" w:lineRule="auto"/>
        <w:ind w:right="860"/>
        <w:jc w:val="both"/>
        <w:rPr>
          <w:rFonts w:ascii="Arial" w:eastAsia="Times New Roman" w:hAnsi="Arial" w:cs="Arial"/>
          <w:b/>
          <w:color w:val="000000"/>
          <w:sz w:val="24"/>
          <w:szCs w:val="24"/>
          <w:lang w:val="es-CO"/>
        </w:rPr>
      </w:pPr>
    </w:p>
    <w:p w:rsidR="00A621D1" w:rsidRDefault="00A621D1" w:rsidP="00A621D1">
      <w:pPr>
        <w:pStyle w:val="Prrafodelista"/>
        <w:numPr>
          <w:ilvl w:val="0"/>
          <w:numId w:val="12"/>
        </w:numPr>
        <w:spacing w:after="0" w:line="240" w:lineRule="auto"/>
        <w:ind w:right="860"/>
        <w:jc w:val="both"/>
        <w:rPr>
          <w:rFonts w:ascii="Arial" w:eastAsia="Times New Roman" w:hAnsi="Arial" w:cs="Arial"/>
          <w:b/>
          <w:color w:val="000000"/>
          <w:sz w:val="24"/>
          <w:szCs w:val="24"/>
          <w:lang w:val="es-CO"/>
        </w:rPr>
      </w:pPr>
      <w:r w:rsidRPr="00A621D1">
        <w:rPr>
          <w:rFonts w:ascii="Arial" w:eastAsia="Times New Roman" w:hAnsi="Arial" w:cs="Arial"/>
          <w:b/>
          <w:color w:val="000000"/>
          <w:sz w:val="24"/>
          <w:szCs w:val="24"/>
          <w:lang w:val="es-CO"/>
        </w:rPr>
        <w:t xml:space="preserve">Atención a estudiantes con necesidades educativas especiales: </w:t>
      </w:r>
    </w:p>
    <w:p w:rsidR="00FD4F93" w:rsidRDefault="00FD4F93" w:rsidP="00FD4F93">
      <w:pPr>
        <w:pStyle w:val="Prrafodelista"/>
        <w:spacing w:after="0" w:line="240" w:lineRule="auto"/>
        <w:ind w:right="860"/>
        <w:jc w:val="both"/>
        <w:rPr>
          <w:rFonts w:ascii="Arial" w:eastAsia="Times New Roman" w:hAnsi="Arial" w:cs="Arial"/>
          <w:b/>
          <w:color w:val="000000"/>
          <w:sz w:val="24"/>
          <w:szCs w:val="24"/>
          <w:lang w:val="es-CO"/>
        </w:rPr>
      </w:pPr>
    </w:p>
    <w:p w:rsidR="00FC2EC7" w:rsidRPr="006A37BA" w:rsidRDefault="00FC2EC7"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La atención educativa de las personas por su condición de NEE es una obligación del Estado, según la Constitución Política de Colombia de 1991, las leyes: 115 de 1994, 361 de 1997 y 715 de 2001; decretos reglamentarios 1860 de 1994 y 2082 de 1996 y la resolución 2565 de 2003 entre otros, las normas anteriores se estructuran mediante la política pública (2003) y política social (</w:t>
      </w:r>
      <w:proofErr w:type="spellStart"/>
      <w:r w:rsidRPr="006A37BA">
        <w:rPr>
          <w:rFonts w:ascii="Arial" w:hAnsi="Arial" w:cs="Arial"/>
          <w:sz w:val="24"/>
          <w:szCs w:val="24"/>
          <w:lang w:val="es-CO"/>
        </w:rPr>
        <w:t>Conpes</w:t>
      </w:r>
      <w:proofErr w:type="spellEnd"/>
      <w:r w:rsidRPr="006A37BA">
        <w:rPr>
          <w:rFonts w:ascii="Arial" w:hAnsi="Arial" w:cs="Arial"/>
          <w:sz w:val="24"/>
          <w:szCs w:val="24"/>
          <w:lang w:val="es-CO"/>
        </w:rPr>
        <w:t xml:space="preserve"> 80 de 2004). </w:t>
      </w:r>
    </w:p>
    <w:p w:rsidR="00FC2EC7" w:rsidRPr="006A37BA" w:rsidRDefault="00FC2EC7" w:rsidP="009628C8">
      <w:pPr>
        <w:spacing w:after="0" w:line="240" w:lineRule="auto"/>
        <w:ind w:right="860"/>
        <w:jc w:val="both"/>
        <w:rPr>
          <w:rFonts w:ascii="Arial" w:hAnsi="Arial" w:cs="Arial"/>
          <w:sz w:val="24"/>
          <w:szCs w:val="24"/>
          <w:lang w:val="es-CO"/>
        </w:rPr>
      </w:pPr>
    </w:p>
    <w:p w:rsidR="00FD4F93" w:rsidRPr="006A37BA" w:rsidRDefault="00FC2EC7"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De este modo, presentada la situación sobre alguna necesidad educativa especial, se emplearán las orientaciones pedagógicas para la atención educativa de niños, niñas y jóvenes, los cuales son comunes a estudiantes sordos, sordo-ciegos, con limitación visual, con autismo, con discapacidad cognitiva o discapacidad motora. </w:t>
      </w:r>
    </w:p>
    <w:p w:rsidR="00FC2EC7" w:rsidRPr="006A37BA" w:rsidRDefault="00FC2EC7" w:rsidP="009628C8">
      <w:pPr>
        <w:spacing w:after="0" w:line="240" w:lineRule="auto"/>
        <w:ind w:right="860"/>
        <w:jc w:val="both"/>
        <w:rPr>
          <w:lang w:val="es-CO"/>
        </w:rPr>
      </w:pPr>
    </w:p>
    <w:p w:rsidR="00E24559" w:rsidRDefault="007F2ACF" w:rsidP="009628C8">
      <w:pPr>
        <w:spacing w:after="0" w:line="240" w:lineRule="auto"/>
        <w:ind w:right="860"/>
        <w:jc w:val="both"/>
        <w:rPr>
          <w:rFonts w:ascii="Arial" w:eastAsia="Times New Roman" w:hAnsi="Arial" w:cs="Arial"/>
          <w:b/>
          <w:color w:val="000000"/>
          <w:sz w:val="24"/>
          <w:szCs w:val="24"/>
          <w:lang w:val="es-CO"/>
        </w:rPr>
      </w:pPr>
      <w:r>
        <w:rPr>
          <w:rFonts w:ascii="Arial" w:hAnsi="Arial" w:cs="Arial"/>
          <w:b/>
          <w:sz w:val="24"/>
          <w:szCs w:val="24"/>
          <w:lang w:val="es-CO"/>
        </w:rPr>
        <w:t xml:space="preserve"> Acciones a implementar desde el área con estudiantes con </w:t>
      </w:r>
      <w:r w:rsidRPr="00A621D1">
        <w:rPr>
          <w:rFonts w:ascii="Arial" w:eastAsia="Times New Roman" w:hAnsi="Arial" w:cs="Arial"/>
          <w:b/>
          <w:color w:val="000000"/>
          <w:sz w:val="24"/>
          <w:szCs w:val="24"/>
          <w:lang w:val="es-CO"/>
        </w:rPr>
        <w:t>necesidades educativas especiales</w:t>
      </w: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Existen muchos tipos de acciones: </w:t>
      </w: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 Real, concreta, mediante la cual se transforma físicamente el mundo. </w:t>
      </w: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 Representada, mediante la cual se reconstruye mentalmente, o identifica en un contexto esos procesos. </w:t>
      </w: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 Abstracta, mediante la cual no se manipulan cosas concretas, sino objetos, conceptos abstractos como resultado de acciones anteriores. </w:t>
      </w: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 Sobre las cosas del mundo, o sobre las personas, que puede transformarse en acción social o inter.-acción. </w:t>
      </w: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 Construida directamente por la acción mental de la persona, valiéndose generalmente de representaciones cifradas, tales como el texto o el relato de </w:t>
      </w:r>
      <w:r w:rsidRPr="006A37BA">
        <w:rPr>
          <w:rFonts w:ascii="Arial" w:hAnsi="Arial" w:cs="Arial"/>
          <w:sz w:val="24"/>
          <w:szCs w:val="24"/>
          <w:lang w:val="es-CO"/>
        </w:rPr>
        <w:lastRenderedPageBreak/>
        <w:t xml:space="preserve">las acciones de otros, como sucede en la investigación de los procesos históricos o en la narración. </w:t>
      </w: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p>
    <w:p w:rsidR="00E24559" w:rsidRPr="006A37BA" w:rsidRDefault="00E24559"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La aplicación de estas acciones tiene la intención de generar procesos de participación para construir y transformar la realidad y establecer cambios en la interiorización de valores, desarrollar potencialidades y habilidades del pensamiento y promover el trabajo colaborativo o de equipo, para la proyección individual y social.</w:t>
      </w:r>
    </w:p>
    <w:p w:rsidR="00E24559" w:rsidRPr="006A37BA" w:rsidRDefault="00E24559" w:rsidP="009628C8">
      <w:pPr>
        <w:spacing w:after="0" w:line="240" w:lineRule="auto"/>
        <w:ind w:right="860"/>
        <w:jc w:val="both"/>
        <w:rPr>
          <w:rFonts w:ascii="Arial" w:hAnsi="Arial" w:cs="Arial"/>
          <w:sz w:val="24"/>
          <w:szCs w:val="24"/>
          <w:lang w:val="es-CO"/>
        </w:rPr>
      </w:pPr>
    </w:p>
    <w:p w:rsidR="007556FE" w:rsidRPr="006A37BA" w:rsidRDefault="007556FE"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Desde el área de filosofía se debe facilitar el aprendizaje colaborativo con el fin de crear un ambiente educativo que fortalezca, motive y potencie las capacidades y habilidades y la autoestima de cada alumno, a partir del desarrollo de estrategias y adaptaciones educativas que respondan a las necesidades educativas especiales que presentan los estudiantes. Además, “busca propiciar espacios en los cuales se dé la discusión entre los estudiantes al momento de explorar conceptos que interesa dilucidar o situaciones problemáticas que se desea resolver; se busca que la combinación de situaciones e interacciones sociales pueda contribuir hacia un aprendizaje personal y grupal efectivo” (Lucero, </w:t>
      </w:r>
      <w:proofErr w:type="spellStart"/>
      <w:r w:rsidRPr="006A37BA">
        <w:rPr>
          <w:rFonts w:ascii="Arial" w:hAnsi="Arial" w:cs="Arial"/>
          <w:sz w:val="24"/>
          <w:szCs w:val="24"/>
          <w:lang w:val="es-CO"/>
        </w:rPr>
        <w:t>Chiarani</w:t>
      </w:r>
      <w:proofErr w:type="spellEnd"/>
      <w:r w:rsidRPr="006A37BA">
        <w:rPr>
          <w:rFonts w:ascii="Arial" w:hAnsi="Arial" w:cs="Arial"/>
          <w:sz w:val="24"/>
          <w:szCs w:val="24"/>
          <w:lang w:val="es-CO"/>
        </w:rPr>
        <w:t xml:space="preserve"> y </w:t>
      </w:r>
      <w:proofErr w:type="spellStart"/>
      <w:r w:rsidRPr="006A37BA">
        <w:rPr>
          <w:rFonts w:ascii="Arial" w:hAnsi="Arial" w:cs="Arial"/>
          <w:sz w:val="24"/>
          <w:szCs w:val="24"/>
          <w:lang w:val="es-CO"/>
        </w:rPr>
        <w:t>Pianucci</w:t>
      </w:r>
      <w:proofErr w:type="spellEnd"/>
      <w:r w:rsidRPr="006A37BA">
        <w:rPr>
          <w:rFonts w:ascii="Arial" w:hAnsi="Arial" w:cs="Arial"/>
          <w:sz w:val="24"/>
          <w:szCs w:val="24"/>
          <w:lang w:val="es-CO"/>
        </w:rPr>
        <w:t xml:space="preserve">, 2003, p. 163). </w:t>
      </w:r>
    </w:p>
    <w:p w:rsidR="007556FE" w:rsidRPr="006A37BA" w:rsidRDefault="007556FE" w:rsidP="009628C8">
      <w:pPr>
        <w:spacing w:after="0" w:line="240" w:lineRule="auto"/>
        <w:ind w:right="860"/>
        <w:jc w:val="both"/>
        <w:rPr>
          <w:rFonts w:ascii="Arial" w:hAnsi="Arial" w:cs="Arial"/>
          <w:sz w:val="24"/>
          <w:szCs w:val="24"/>
          <w:lang w:val="es-CO"/>
        </w:rPr>
      </w:pPr>
    </w:p>
    <w:p w:rsidR="007556FE" w:rsidRPr="006A37BA" w:rsidRDefault="007556FE"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Sin embargo, no se trata exclusivamente de casos especiales de limitación cognitiva y/o perceptual. Las adecuaciones que se hacen al currículo para responder a ciertas necesidades de algunos estudiantes pueden referirse también a las estrategias de apoyo ya mencionadas en el plan de mejoramiento continuo: nivelación, apoyo y superación. </w:t>
      </w:r>
    </w:p>
    <w:p w:rsidR="007556FE" w:rsidRPr="006A37BA" w:rsidRDefault="007556FE" w:rsidP="009628C8">
      <w:pPr>
        <w:spacing w:after="0" w:line="240" w:lineRule="auto"/>
        <w:ind w:right="860"/>
        <w:jc w:val="both"/>
        <w:rPr>
          <w:rFonts w:ascii="Arial" w:hAnsi="Arial" w:cs="Arial"/>
          <w:sz w:val="24"/>
          <w:szCs w:val="24"/>
          <w:lang w:val="es-CO"/>
        </w:rPr>
      </w:pPr>
    </w:p>
    <w:p w:rsidR="007556FE" w:rsidRPr="006A37BA" w:rsidRDefault="007556FE"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En los casos de limitación cognitiva y/o sensorial, se pueden consultar como referencia algunas experiencias, tres de ellas indicadas a continuación: </w:t>
      </w:r>
    </w:p>
    <w:p w:rsidR="007556FE" w:rsidRPr="006A37BA" w:rsidRDefault="007556FE" w:rsidP="009628C8">
      <w:pPr>
        <w:spacing w:after="0" w:line="240" w:lineRule="auto"/>
        <w:ind w:right="860"/>
        <w:jc w:val="both"/>
        <w:rPr>
          <w:rFonts w:ascii="Arial" w:hAnsi="Arial" w:cs="Arial"/>
          <w:sz w:val="24"/>
          <w:szCs w:val="24"/>
          <w:lang w:val="es-CO"/>
        </w:rPr>
      </w:pPr>
    </w:p>
    <w:p w:rsidR="007556FE" w:rsidRPr="006A37BA" w:rsidRDefault="007556FE"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 </w:t>
      </w:r>
      <w:proofErr w:type="spellStart"/>
      <w:r w:rsidRPr="006A37BA">
        <w:rPr>
          <w:rFonts w:ascii="Arial" w:hAnsi="Arial" w:cs="Arial"/>
          <w:sz w:val="24"/>
          <w:szCs w:val="24"/>
          <w:lang w:val="es-CO"/>
        </w:rPr>
        <w:t>Jodar</w:t>
      </w:r>
      <w:proofErr w:type="spellEnd"/>
      <w:r w:rsidRPr="006A37BA">
        <w:rPr>
          <w:rFonts w:ascii="Arial" w:hAnsi="Arial" w:cs="Arial"/>
          <w:sz w:val="24"/>
          <w:szCs w:val="24"/>
          <w:lang w:val="es-CO"/>
        </w:rPr>
        <w:t xml:space="preserve">, M. A. (2005). “La mirada filosófica y la construcción del conocimiento”. Primeras Jornadas Internacionales de Filosofía: http://www.noveduc. </w:t>
      </w:r>
      <w:proofErr w:type="spellStart"/>
      <w:r w:rsidRPr="006A37BA">
        <w:rPr>
          <w:rFonts w:ascii="Arial" w:hAnsi="Arial" w:cs="Arial"/>
          <w:sz w:val="24"/>
          <w:szCs w:val="24"/>
          <w:lang w:val="es-CO"/>
        </w:rPr>
        <w:t>com</w:t>
      </w:r>
      <w:proofErr w:type="spellEnd"/>
      <w:r w:rsidRPr="006A37BA">
        <w:rPr>
          <w:rFonts w:ascii="Arial" w:hAnsi="Arial" w:cs="Arial"/>
          <w:sz w:val="24"/>
          <w:szCs w:val="24"/>
          <w:lang w:val="es-CO"/>
        </w:rPr>
        <w:t xml:space="preserve">/jornadas/coloquio09.htm Se trata de una experiencia realizada con adolescentes sordos, a partir de la lectura de la “Alegoría de la Caverna” de Platón. Con el fin de “posibilitar el cuestionamiento, la búsqueda de sentido, la reflexión, la interpretación mediante las herramientas que necesitaran utilizar para experimentar la actividad de pensar y el proceso de conocimiento”. </w:t>
      </w:r>
    </w:p>
    <w:p w:rsidR="007556FE" w:rsidRPr="006A37BA" w:rsidRDefault="007556FE" w:rsidP="009628C8">
      <w:pPr>
        <w:spacing w:after="0" w:line="240" w:lineRule="auto"/>
        <w:ind w:right="860"/>
        <w:jc w:val="both"/>
        <w:rPr>
          <w:rFonts w:ascii="Arial" w:hAnsi="Arial" w:cs="Arial"/>
          <w:sz w:val="24"/>
          <w:szCs w:val="24"/>
          <w:lang w:val="es-CO"/>
        </w:rPr>
      </w:pPr>
    </w:p>
    <w:p w:rsidR="007556FE" w:rsidRPr="006A37BA" w:rsidRDefault="007556FE"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 </w:t>
      </w:r>
      <w:proofErr w:type="spellStart"/>
      <w:r w:rsidRPr="006A37BA">
        <w:rPr>
          <w:rFonts w:ascii="Arial" w:hAnsi="Arial" w:cs="Arial"/>
          <w:sz w:val="24"/>
          <w:szCs w:val="24"/>
          <w:lang w:val="es-CO"/>
        </w:rPr>
        <w:t>D’Amico</w:t>
      </w:r>
      <w:proofErr w:type="spellEnd"/>
      <w:r w:rsidRPr="006A37BA">
        <w:rPr>
          <w:rFonts w:ascii="Arial" w:hAnsi="Arial" w:cs="Arial"/>
          <w:sz w:val="24"/>
          <w:szCs w:val="24"/>
          <w:lang w:val="es-CO"/>
        </w:rPr>
        <w:t xml:space="preserve">, E. (2005). “El aprendizaje significativo y el programa de filosofía para niños en la educación de personas con necesidades educativas especiales. Una mirada diferente para una juventud diferente”. Primeras Jornadas Internacionales de Filosofía: http://www.noveduc.com/jornadas/ </w:t>
      </w:r>
      <w:r w:rsidRPr="006A37BA">
        <w:rPr>
          <w:rFonts w:ascii="Arial" w:hAnsi="Arial" w:cs="Arial"/>
          <w:sz w:val="24"/>
          <w:szCs w:val="24"/>
          <w:lang w:val="es-CO"/>
        </w:rPr>
        <w:lastRenderedPageBreak/>
        <w:t xml:space="preserve">coloquio09.htm Se trata de una experiencia con un grupo de jóvenes que nacieron con síndrome de Down, leve y moderado. La hipótesis de trabajo es que la filosofía tiene “una incidencia positiva en la promoción del pensamiento, la autoestima y las relaciones intersubjetivas”. </w:t>
      </w:r>
    </w:p>
    <w:p w:rsidR="007556FE" w:rsidRPr="006A37BA" w:rsidRDefault="007556FE" w:rsidP="009628C8">
      <w:pPr>
        <w:spacing w:after="0" w:line="240" w:lineRule="auto"/>
        <w:ind w:right="860"/>
        <w:jc w:val="both"/>
        <w:rPr>
          <w:rFonts w:ascii="Arial" w:hAnsi="Arial" w:cs="Arial"/>
          <w:sz w:val="24"/>
          <w:szCs w:val="24"/>
          <w:lang w:val="es-CO"/>
        </w:rPr>
      </w:pPr>
    </w:p>
    <w:p w:rsidR="007556FE" w:rsidRPr="006A37BA" w:rsidRDefault="007556FE" w:rsidP="009628C8">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 xml:space="preserve">• Una experiencia más cercana es la del docente Walter Gabriel Vélez Ramírez, quien mereció la distinción Cecilia Lince Velásquez por su labor en la I.E. Francisco Luis Hernández de Medellín con estudiantes con y sin diferencia sensorial (ceguera y sordera en todos sus niveles). Vélez ha abordado “los siguientes ámbitos históricos de la filosofía: mitología y filosofía presocrática, además de ámbitos problema como: lógica, estética y epistemología. Quiero presentar aquí la experiencia con estos últimos” (Vélez, 2008, p. 35). </w:t>
      </w:r>
    </w:p>
    <w:p w:rsidR="007556FE" w:rsidRPr="006A37BA" w:rsidRDefault="007556FE" w:rsidP="009628C8">
      <w:pPr>
        <w:spacing w:after="0" w:line="240" w:lineRule="auto"/>
        <w:ind w:right="860"/>
        <w:jc w:val="both"/>
        <w:rPr>
          <w:rFonts w:ascii="Arial" w:hAnsi="Arial" w:cs="Arial"/>
          <w:sz w:val="24"/>
          <w:szCs w:val="24"/>
          <w:lang w:val="es-CO"/>
        </w:rPr>
      </w:pPr>
    </w:p>
    <w:p w:rsidR="00BC2A22" w:rsidRDefault="007556FE" w:rsidP="00BC2A22">
      <w:pPr>
        <w:spacing w:after="0" w:line="240" w:lineRule="auto"/>
        <w:ind w:right="860"/>
        <w:jc w:val="both"/>
        <w:rPr>
          <w:rFonts w:ascii="Arial" w:hAnsi="Arial" w:cs="Arial"/>
          <w:sz w:val="24"/>
          <w:szCs w:val="24"/>
          <w:lang w:val="es-CO"/>
        </w:rPr>
      </w:pPr>
      <w:r w:rsidRPr="006A37BA">
        <w:rPr>
          <w:rFonts w:ascii="Arial" w:hAnsi="Arial" w:cs="Arial"/>
          <w:sz w:val="24"/>
          <w:szCs w:val="24"/>
          <w:lang w:val="es-CO"/>
        </w:rPr>
        <w:t>Las anteriores experiencias representan posibilidades reales de trabajo en el aula con estudiantes con algún tipo de discapacidad cognitiva o sensorial e invitan a recrear nuevas formas de acercar la filosofía a estos estudiantes. Sin embargo, en este tipo de casos, se aconseja acudir al aula de apoyo.</w:t>
      </w:r>
    </w:p>
    <w:p w:rsidR="00BC2A22" w:rsidRDefault="00BC2A22" w:rsidP="00BC2A22">
      <w:pPr>
        <w:spacing w:after="0" w:line="240" w:lineRule="auto"/>
        <w:ind w:right="860"/>
        <w:jc w:val="both"/>
        <w:rPr>
          <w:rFonts w:ascii="Arial" w:hAnsi="Arial" w:cs="Arial"/>
          <w:sz w:val="24"/>
          <w:szCs w:val="24"/>
          <w:lang w:val="es-CO"/>
        </w:rPr>
      </w:pPr>
    </w:p>
    <w:p w:rsidR="00BC2A22" w:rsidRPr="00BC2A22" w:rsidRDefault="00237D05" w:rsidP="00BC2A22">
      <w:pPr>
        <w:spacing w:after="0" w:line="240" w:lineRule="auto"/>
        <w:ind w:right="860"/>
        <w:jc w:val="both"/>
        <w:rPr>
          <w:rFonts w:ascii="Arial" w:hAnsi="Arial" w:cs="Arial"/>
          <w:sz w:val="24"/>
          <w:szCs w:val="24"/>
          <w:lang w:val="es-CO"/>
        </w:rPr>
      </w:pPr>
      <w:r>
        <w:rPr>
          <w:rFonts w:ascii="Arial" w:hAnsi="Arial" w:cs="Arial"/>
          <w:sz w:val="24"/>
          <w:szCs w:val="24"/>
          <w:lang w:val="es-CO"/>
        </w:rPr>
        <w:t>Ahora bien</w:t>
      </w:r>
      <w:r w:rsidR="00BC2A22" w:rsidRPr="00BC2A22">
        <w:rPr>
          <w:rFonts w:ascii="Arial" w:hAnsi="Arial" w:cs="Arial"/>
          <w:sz w:val="24"/>
          <w:szCs w:val="24"/>
          <w:lang w:val="es-CO"/>
        </w:rPr>
        <w:t xml:space="preserve">, </w:t>
      </w:r>
      <w:r w:rsidR="00BC2A22" w:rsidRPr="00BC2A22">
        <w:rPr>
          <w:rFonts w:ascii="Arial" w:hAnsi="Arial" w:cs="Arial"/>
          <w:color w:val="000000"/>
          <w:sz w:val="24"/>
          <w:szCs w:val="24"/>
          <w:lang w:val="es-CO" w:eastAsia="es-CO"/>
        </w:rPr>
        <w:t>cuando exista una valoración (médica, psicológica o de otro profesional debidamente reconocido) de la dificultad q</w:t>
      </w:r>
      <w:r>
        <w:rPr>
          <w:rFonts w:ascii="Arial" w:hAnsi="Arial" w:cs="Arial"/>
          <w:color w:val="000000"/>
          <w:sz w:val="24"/>
          <w:szCs w:val="24"/>
          <w:lang w:val="es-CO" w:eastAsia="es-CO"/>
        </w:rPr>
        <w:t xml:space="preserve">ue presente el o la estudiante se realizará el apoyo correspondiente. </w:t>
      </w:r>
      <w:r w:rsidR="00BC2A22" w:rsidRPr="00BC2A22">
        <w:rPr>
          <w:rFonts w:ascii="Arial" w:hAnsi="Arial" w:cs="Arial"/>
          <w:color w:val="000000"/>
          <w:sz w:val="24"/>
          <w:szCs w:val="24"/>
          <w:lang w:val="es-CO" w:eastAsia="es-CO"/>
        </w:rPr>
        <w:t>El plan de estudios o currículo académico será el mismo de los y las demás estudiantes de la institución en los respectivos grados a través de actividades didácticas y metodológica que atiendan con especial atención su dificultad cognitiva, con mayores niveles de comprensión del error y atención de forma particular sin discriminación, permitiendo su participación en el clima escolar general, sin pérdida de la autoestima de los estudiantes y propiciando un ambiente de inclusión.</w:t>
      </w:r>
    </w:p>
    <w:p w:rsidR="00E24559" w:rsidRPr="00237D05" w:rsidRDefault="00BC2A22" w:rsidP="00237D05">
      <w:pPr>
        <w:spacing w:before="100" w:beforeAutospacing="1" w:after="100" w:afterAutospacing="1" w:line="240" w:lineRule="auto"/>
        <w:jc w:val="both"/>
        <w:rPr>
          <w:rFonts w:ascii="Arial" w:eastAsia="Times New Roman" w:hAnsi="Arial" w:cs="Arial"/>
          <w:color w:val="000000"/>
          <w:sz w:val="24"/>
          <w:szCs w:val="24"/>
          <w:lang w:val="es-CO" w:eastAsia="es-CO"/>
        </w:rPr>
      </w:pPr>
      <w:r w:rsidRPr="00BC2A22">
        <w:rPr>
          <w:rFonts w:ascii="Arial" w:eastAsia="Times New Roman" w:hAnsi="Arial" w:cs="Arial"/>
          <w:color w:val="000000"/>
          <w:sz w:val="24"/>
          <w:szCs w:val="24"/>
          <w:lang w:val="es-CO" w:eastAsia="es-CO"/>
        </w:rPr>
        <w:t>El área realizara un Plan de Mejoramiento Académico o de Nivelación cada período donde se detalle la: DIFICULTAD ACADÉMICA, LAS ACTIVIDADES, DÍAS DE ASESORÍA, DÍAS DE SUSTENTACIÓN, OBSERVACIONES Y FIRMA DOCENTE.</w:t>
      </w:r>
    </w:p>
    <w:p w:rsidR="007556FE" w:rsidRPr="006A37BA" w:rsidRDefault="007556FE" w:rsidP="009628C8">
      <w:pPr>
        <w:spacing w:after="0" w:line="240" w:lineRule="auto"/>
        <w:ind w:right="860"/>
        <w:jc w:val="both"/>
        <w:rPr>
          <w:rFonts w:ascii="Arial" w:hAnsi="Arial" w:cs="Arial"/>
          <w:sz w:val="24"/>
          <w:szCs w:val="24"/>
          <w:lang w:val="es-CO"/>
        </w:rPr>
      </w:pPr>
    </w:p>
    <w:p w:rsidR="00FD4F93" w:rsidRDefault="00FD4F93" w:rsidP="00FD4F93">
      <w:pPr>
        <w:pStyle w:val="Prrafodelista"/>
        <w:spacing w:after="0" w:line="240" w:lineRule="auto"/>
        <w:ind w:right="860"/>
        <w:jc w:val="both"/>
        <w:rPr>
          <w:rFonts w:ascii="Arial" w:eastAsia="Times New Roman" w:hAnsi="Arial" w:cs="Arial"/>
          <w:b/>
          <w:color w:val="000000"/>
          <w:sz w:val="24"/>
          <w:szCs w:val="24"/>
          <w:lang w:val="es-CO"/>
        </w:rPr>
      </w:pPr>
    </w:p>
    <w:p w:rsidR="007F2ACF" w:rsidRDefault="007F2ACF" w:rsidP="00FD4F93">
      <w:pPr>
        <w:pStyle w:val="Prrafodelista"/>
        <w:spacing w:after="0" w:line="240" w:lineRule="auto"/>
        <w:ind w:right="860"/>
        <w:jc w:val="both"/>
        <w:rPr>
          <w:rFonts w:ascii="Arial" w:eastAsia="Times New Roman" w:hAnsi="Arial" w:cs="Arial"/>
          <w:b/>
          <w:color w:val="000000"/>
          <w:sz w:val="24"/>
          <w:szCs w:val="24"/>
          <w:lang w:val="es-CO"/>
        </w:rPr>
      </w:pPr>
    </w:p>
    <w:p w:rsidR="007F2ACF" w:rsidRDefault="007F2ACF" w:rsidP="00FD4F93">
      <w:pPr>
        <w:pStyle w:val="Prrafodelista"/>
        <w:spacing w:after="0" w:line="240" w:lineRule="auto"/>
        <w:ind w:right="860"/>
        <w:jc w:val="both"/>
        <w:rPr>
          <w:rFonts w:ascii="Arial" w:eastAsia="Times New Roman" w:hAnsi="Arial" w:cs="Arial"/>
          <w:b/>
          <w:color w:val="000000"/>
          <w:sz w:val="24"/>
          <w:szCs w:val="24"/>
          <w:lang w:val="es-CO"/>
        </w:rPr>
      </w:pPr>
    </w:p>
    <w:p w:rsidR="007F2ACF" w:rsidRDefault="007F2ACF" w:rsidP="00FD4F93">
      <w:pPr>
        <w:pStyle w:val="Prrafodelista"/>
        <w:spacing w:after="0" w:line="240" w:lineRule="auto"/>
        <w:ind w:right="860"/>
        <w:jc w:val="both"/>
        <w:rPr>
          <w:rFonts w:ascii="Arial" w:eastAsia="Times New Roman" w:hAnsi="Arial" w:cs="Arial"/>
          <w:b/>
          <w:color w:val="000000"/>
          <w:sz w:val="24"/>
          <w:szCs w:val="24"/>
          <w:lang w:val="es-CO"/>
        </w:rPr>
      </w:pPr>
    </w:p>
    <w:p w:rsidR="007F2ACF" w:rsidRDefault="007F2ACF" w:rsidP="00FD4F93">
      <w:pPr>
        <w:pStyle w:val="Prrafodelista"/>
        <w:spacing w:after="0" w:line="240" w:lineRule="auto"/>
        <w:ind w:right="860"/>
        <w:jc w:val="both"/>
        <w:rPr>
          <w:rFonts w:ascii="Arial" w:eastAsia="Times New Roman" w:hAnsi="Arial" w:cs="Arial"/>
          <w:b/>
          <w:color w:val="000000"/>
          <w:sz w:val="24"/>
          <w:szCs w:val="24"/>
          <w:lang w:val="es-CO"/>
        </w:rPr>
      </w:pPr>
    </w:p>
    <w:p w:rsidR="007F2ACF" w:rsidRDefault="007F2ACF" w:rsidP="00FD4F93">
      <w:pPr>
        <w:pStyle w:val="Prrafodelista"/>
        <w:spacing w:after="0" w:line="240" w:lineRule="auto"/>
        <w:ind w:right="860"/>
        <w:jc w:val="both"/>
        <w:rPr>
          <w:rFonts w:ascii="Arial" w:eastAsia="Times New Roman" w:hAnsi="Arial" w:cs="Arial"/>
          <w:b/>
          <w:color w:val="000000"/>
          <w:sz w:val="24"/>
          <w:szCs w:val="24"/>
          <w:lang w:val="es-CO"/>
        </w:rPr>
      </w:pPr>
    </w:p>
    <w:p w:rsidR="007F2ACF" w:rsidRPr="006A37BA" w:rsidRDefault="007F2ACF" w:rsidP="00FD4F93">
      <w:pPr>
        <w:pStyle w:val="Prrafodelista"/>
        <w:spacing w:after="0" w:line="240" w:lineRule="auto"/>
        <w:ind w:right="860"/>
        <w:jc w:val="both"/>
        <w:rPr>
          <w:rFonts w:ascii="Arial" w:eastAsia="Times New Roman" w:hAnsi="Arial" w:cs="Arial"/>
          <w:b/>
          <w:color w:val="000000"/>
          <w:sz w:val="24"/>
          <w:szCs w:val="24"/>
          <w:lang w:val="es-CO"/>
        </w:rPr>
      </w:pPr>
    </w:p>
    <w:p w:rsidR="00A621D1" w:rsidRPr="00FD4F93" w:rsidRDefault="00A621D1" w:rsidP="00FD4F93">
      <w:pPr>
        <w:pStyle w:val="Prrafodelista"/>
        <w:numPr>
          <w:ilvl w:val="0"/>
          <w:numId w:val="12"/>
        </w:numPr>
        <w:spacing w:after="0" w:line="240" w:lineRule="auto"/>
        <w:ind w:right="860"/>
        <w:jc w:val="both"/>
        <w:rPr>
          <w:rFonts w:ascii="Arial" w:eastAsia="Times New Roman" w:hAnsi="Arial" w:cs="Arial"/>
          <w:b/>
          <w:color w:val="000000"/>
          <w:sz w:val="24"/>
          <w:szCs w:val="24"/>
          <w:lang w:val="es-CO"/>
        </w:rPr>
      </w:pPr>
      <w:r w:rsidRPr="00FD4F93">
        <w:rPr>
          <w:rFonts w:ascii="Arial" w:eastAsia="Times New Roman" w:hAnsi="Arial" w:cs="Arial"/>
          <w:b/>
          <w:color w:val="000000"/>
          <w:sz w:val="24"/>
          <w:szCs w:val="24"/>
          <w:lang w:val="es-CO"/>
        </w:rPr>
        <w:lastRenderedPageBreak/>
        <w:t>Referencia Bibliográfica</w:t>
      </w:r>
      <w:r w:rsidR="0044423F">
        <w:rPr>
          <w:rFonts w:ascii="Arial" w:eastAsia="Times New Roman" w:hAnsi="Arial" w:cs="Arial"/>
          <w:b/>
          <w:color w:val="000000"/>
          <w:sz w:val="24"/>
          <w:szCs w:val="24"/>
          <w:lang w:val="es-CO"/>
        </w:rPr>
        <w:t>.</w:t>
      </w:r>
    </w:p>
    <w:p w:rsidR="00FD4F93" w:rsidRPr="00FD4F93" w:rsidRDefault="00FD4F93" w:rsidP="00FD4F93">
      <w:pPr>
        <w:pStyle w:val="Prrafodelista"/>
        <w:spacing w:after="0" w:line="240" w:lineRule="auto"/>
        <w:ind w:right="860"/>
        <w:jc w:val="both"/>
        <w:rPr>
          <w:rFonts w:ascii="Arial" w:eastAsia="Times New Roman" w:hAnsi="Arial" w:cs="Arial"/>
          <w:b/>
          <w:color w:val="000000"/>
          <w:sz w:val="24"/>
          <w:szCs w:val="24"/>
          <w:lang w:val="es-CO"/>
        </w:rPr>
      </w:pP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FD4F93" w:rsidRPr="00FD4F93" w:rsidTr="00FD4F93">
        <w:trPr>
          <w:tblCellSpacing w:w="0" w:type="dxa"/>
          <w:jc w:val="center"/>
        </w:trPr>
        <w:tc>
          <w:tcPr>
            <w:tcW w:w="8250" w:type="dxa"/>
            <w:hideMark/>
          </w:tcPr>
          <w:p w:rsidR="00FD4F93" w:rsidRPr="00FD4F93" w:rsidRDefault="00FD4F93" w:rsidP="00FD4F93">
            <w:pPr>
              <w:spacing w:after="0" w:line="240" w:lineRule="auto"/>
              <w:jc w:val="both"/>
              <w:rPr>
                <w:rFonts w:ascii="Arial" w:eastAsia="Times New Roman" w:hAnsi="Arial" w:cs="Arial"/>
                <w:bCs/>
                <w:sz w:val="24"/>
                <w:szCs w:val="24"/>
                <w:lang w:val="es-CO" w:eastAsia="es-CO"/>
              </w:rPr>
            </w:pPr>
          </w:p>
          <w:p w:rsidR="00FD4F93" w:rsidRDefault="0044423F" w:rsidP="00FD4F93">
            <w:pPr>
              <w:spacing w:after="0" w:line="240" w:lineRule="auto"/>
              <w:jc w:val="both"/>
              <w:rPr>
                <w:rFonts w:ascii="Arial" w:eastAsia="Times New Roman" w:hAnsi="Arial" w:cs="Arial"/>
                <w:b/>
                <w:bCs/>
                <w:sz w:val="24"/>
                <w:szCs w:val="24"/>
                <w:lang w:val="es-CO" w:eastAsia="es-CO"/>
              </w:rPr>
            </w:pPr>
            <w:r>
              <w:rPr>
                <w:rFonts w:ascii="Arial" w:eastAsia="Times New Roman" w:hAnsi="Arial" w:cs="Arial"/>
                <w:b/>
                <w:bCs/>
                <w:sz w:val="24"/>
                <w:szCs w:val="24"/>
                <w:lang w:val="es-CO" w:eastAsia="es-CO"/>
              </w:rPr>
              <w:t>Obras de carácter general</w:t>
            </w:r>
            <w:r w:rsidR="005B6F29">
              <w:rPr>
                <w:rFonts w:ascii="Arial" w:eastAsia="Times New Roman" w:hAnsi="Arial" w:cs="Arial"/>
                <w:b/>
                <w:bCs/>
                <w:sz w:val="24"/>
                <w:szCs w:val="24"/>
                <w:lang w:val="es-CO" w:eastAsia="es-CO"/>
              </w:rPr>
              <w:t>:</w:t>
            </w:r>
          </w:p>
          <w:p w:rsidR="005B6F29" w:rsidRPr="00FD4F93" w:rsidRDefault="005B6F29" w:rsidP="00FD4F93">
            <w:pPr>
              <w:spacing w:after="0" w:line="240" w:lineRule="auto"/>
              <w:jc w:val="both"/>
              <w:rPr>
                <w:rFonts w:ascii="Arial" w:eastAsia="Times New Roman" w:hAnsi="Arial" w:cs="Arial"/>
                <w:b/>
                <w:bCs/>
                <w:sz w:val="24"/>
                <w:szCs w:val="24"/>
                <w:lang w:val="es-CO" w:eastAsia="es-CO"/>
              </w:rPr>
            </w:pPr>
          </w:p>
          <w:p w:rsidR="00FD4F93" w:rsidRPr="00FD4F93" w:rsidRDefault="00FD4F93" w:rsidP="00FD4F93">
            <w:pPr>
              <w:spacing w:after="0" w:line="240" w:lineRule="auto"/>
              <w:jc w:val="both"/>
              <w:rPr>
                <w:rFonts w:ascii="Arial" w:eastAsia="Times New Roman" w:hAnsi="Arial" w:cs="Arial"/>
                <w:bCs/>
                <w:sz w:val="24"/>
                <w:szCs w:val="24"/>
                <w:lang w:val="es-CO" w:eastAsia="es-CO"/>
              </w:rPr>
            </w:pPr>
          </w:p>
        </w:tc>
      </w:tr>
      <w:tr w:rsidR="00FD4F93" w:rsidRPr="00FD4F93" w:rsidTr="00FD4F93">
        <w:trPr>
          <w:tblCellSpacing w:w="0" w:type="dxa"/>
          <w:jc w:val="center"/>
        </w:trPr>
        <w:tc>
          <w:tcPr>
            <w:tcW w:w="8250" w:type="dxa"/>
            <w:vAlign w:val="center"/>
            <w:hideMark/>
          </w:tcPr>
          <w:p w:rsidR="00FD4F93" w:rsidRPr="00FD4F93" w:rsidRDefault="00FD4F93" w:rsidP="00603C69">
            <w:pPr>
              <w:spacing w:after="0" w:line="240" w:lineRule="auto"/>
              <w:jc w:val="both"/>
              <w:rPr>
                <w:rFonts w:ascii="Arial" w:eastAsia="Times New Roman" w:hAnsi="Arial" w:cs="Arial"/>
                <w:bCs/>
                <w:sz w:val="24"/>
                <w:szCs w:val="24"/>
                <w:lang w:val="es-CO" w:eastAsia="es-CO"/>
              </w:rPr>
            </w:pPr>
          </w:p>
          <w:p w:rsidR="007F2ACF" w:rsidRDefault="00FD4F93" w:rsidP="00603C69">
            <w:pPr>
              <w:spacing w:after="0" w:line="240" w:lineRule="auto"/>
              <w:jc w:val="both"/>
              <w:rPr>
                <w:rFonts w:ascii="Arial" w:eastAsia="Times New Roman" w:hAnsi="Arial" w:cs="Arial"/>
                <w:bCs/>
                <w:color w:val="660000"/>
                <w:sz w:val="24"/>
                <w:szCs w:val="24"/>
                <w:lang w:val="es-CO" w:eastAsia="es-CO"/>
              </w:rPr>
            </w:pPr>
            <w:r w:rsidRPr="005B6F29">
              <w:rPr>
                <w:rFonts w:ascii="Arial" w:eastAsia="Times New Roman" w:hAnsi="Arial" w:cs="Arial"/>
                <w:bCs/>
                <w:color w:val="660000"/>
                <w:sz w:val="24"/>
                <w:szCs w:val="24"/>
                <w:lang w:val="es-CO" w:eastAsia="es-CO"/>
              </w:rPr>
              <w:t xml:space="preserve">AUGUSTO </w:t>
            </w:r>
            <w:r w:rsidRPr="00FD4F93">
              <w:rPr>
                <w:rFonts w:ascii="Arial" w:eastAsia="Times New Roman" w:hAnsi="Arial" w:cs="Arial"/>
                <w:bCs/>
                <w:color w:val="660000"/>
                <w:sz w:val="24"/>
                <w:szCs w:val="24"/>
                <w:lang w:val="es-CO" w:eastAsia="es-CO"/>
              </w:rPr>
              <w:t>KLAPPENBACH</w:t>
            </w:r>
          </w:p>
          <w:p w:rsidR="00FD4F93" w:rsidRPr="005B6F29" w:rsidRDefault="00FD4F93" w:rsidP="00603C69">
            <w:pPr>
              <w:spacing w:after="0"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w:t>
            </w:r>
            <w:r w:rsidRPr="00FD4F93">
              <w:rPr>
                <w:rFonts w:ascii="Arial" w:eastAsia="Times New Roman" w:hAnsi="Arial" w:cs="Arial"/>
                <w:bCs/>
                <w:sz w:val="24"/>
                <w:szCs w:val="24"/>
                <w:lang w:val="es-CO" w:eastAsia="es-CO"/>
              </w:rPr>
              <w:br/>
              <w:t>"C</w:t>
            </w:r>
            <w:r w:rsidRPr="005B6F29">
              <w:rPr>
                <w:rFonts w:ascii="Tahoma" w:eastAsia="Times New Roman" w:hAnsi="Tahoma" w:cs="Tahoma"/>
                <w:bCs/>
                <w:sz w:val="24"/>
                <w:szCs w:val="24"/>
                <w:lang w:val="es-CO" w:eastAsia="es-CO"/>
              </w:rPr>
              <w:t>ó</w:t>
            </w:r>
            <w:r w:rsidRPr="00FD4F93">
              <w:rPr>
                <w:rFonts w:ascii="Arial" w:eastAsia="Times New Roman" w:hAnsi="Arial" w:cs="Arial"/>
                <w:bCs/>
                <w:sz w:val="24"/>
                <w:szCs w:val="24"/>
                <w:lang w:val="es-CO" w:eastAsia="es-CO"/>
              </w:rPr>
              <w:t>mo estudiar filosof</w:t>
            </w:r>
            <w:r w:rsidRPr="005B6F29">
              <w:rPr>
                <w:rFonts w:ascii="Tahoma" w:eastAsia="Times New Roman" w:hAnsi="Tahoma" w:cs="Tahoma"/>
                <w:bCs/>
                <w:sz w:val="24"/>
                <w:szCs w:val="24"/>
                <w:lang w:val="es-CO" w:eastAsia="es-CO"/>
              </w:rPr>
              <w:t>í</w:t>
            </w:r>
            <w:r w:rsidRPr="00FD4F93">
              <w:rPr>
                <w:rFonts w:ascii="Arial" w:eastAsia="Times New Roman" w:hAnsi="Arial" w:cs="Arial"/>
                <w:bCs/>
                <w:sz w:val="24"/>
                <w:szCs w:val="24"/>
                <w:lang w:val="es-CO" w:eastAsia="es-CO"/>
              </w:rPr>
              <w:t xml:space="preserve">a y comentar un texto </w:t>
            </w:r>
            <w:r w:rsidRPr="005B6F29">
              <w:rPr>
                <w:rFonts w:ascii="Arial" w:eastAsia="Times New Roman" w:hAnsi="Arial" w:cs="Arial"/>
                <w:bCs/>
                <w:sz w:val="24"/>
                <w:szCs w:val="24"/>
                <w:lang w:val="es-CO" w:eastAsia="es-CO"/>
              </w:rPr>
              <w:t>filos</w:t>
            </w:r>
            <w:r w:rsidRPr="005B6F29">
              <w:rPr>
                <w:rFonts w:ascii="Tahoma" w:eastAsia="Times New Roman" w:hAnsi="Tahoma" w:cs="Tahoma"/>
                <w:bCs/>
                <w:sz w:val="24"/>
                <w:szCs w:val="24"/>
                <w:lang w:val="es-CO" w:eastAsia="es-CO"/>
              </w:rPr>
              <w:t>ó</w:t>
            </w:r>
            <w:r w:rsidRPr="005B6F29">
              <w:rPr>
                <w:rFonts w:ascii="Arial" w:eastAsia="Times New Roman" w:hAnsi="Arial" w:cs="Arial"/>
                <w:bCs/>
                <w:sz w:val="24"/>
                <w:szCs w:val="24"/>
                <w:lang w:val="es-CO" w:eastAsia="es-CO"/>
              </w:rPr>
              <w:t>fico</w:t>
            </w:r>
            <w:r w:rsidRPr="00FD4F93">
              <w:rPr>
                <w:rFonts w:ascii="Arial" w:eastAsia="Times New Roman" w:hAnsi="Arial" w:cs="Arial"/>
                <w:bCs/>
                <w:sz w:val="24"/>
                <w:szCs w:val="24"/>
                <w:lang w:val="es-CO" w:eastAsia="es-CO"/>
              </w:rPr>
              <w:t>". Edit.</w:t>
            </w:r>
            <w:r w:rsidRPr="005B6F29">
              <w:rPr>
                <w:rFonts w:ascii="Arial" w:eastAsia="Times New Roman" w:hAnsi="Arial" w:cs="Arial"/>
                <w:bCs/>
                <w:sz w:val="24"/>
                <w:szCs w:val="24"/>
                <w:lang w:val="es-CO" w:eastAsia="es-CO"/>
              </w:rPr>
              <w:t xml:space="preserve"> </w:t>
            </w:r>
            <w:proofErr w:type="spellStart"/>
            <w:r w:rsidRPr="00FD4F93">
              <w:rPr>
                <w:rFonts w:ascii="Arial" w:eastAsia="Times New Roman" w:hAnsi="Arial" w:cs="Arial"/>
                <w:bCs/>
                <w:sz w:val="24"/>
                <w:szCs w:val="24"/>
                <w:lang w:val="es-CO" w:eastAsia="es-CO"/>
              </w:rPr>
              <w:t>Edin</w:t>
            </w:r>
            <w:r w:rsidRPr="00FD4F93">
              <w:rPr>
                <w:rFonts w:ascii="Tahoma" w:eastAsia="Times New Roman" w:hAnsi="Tahoma" w:cs="Tahoma"/>
                <w:bCs/>
                <w:sz w:val="24"/>
                <w:szCs w:val="24"/>
                <w:lang w:val="es-CO" w:eastAsia="es-CO"/>
              </w:rPr>
              <w:t>�</w:t>
            </w:r>
            <w:r w:rsidRPr="00FD4F93">
              <w:rPr>
                <w:rFonts w:ascii="Arial" w:eastAsia="Times New Roman" w:hAnsi="Arial" w:cs="Arial"/>
                <w:bCs/>
                <w:sz w:val="24"/>
                <w:szCs w:val="24"/>
                <w:lang w:val="es-CO" w:eastAsia="es-CO"/>
              </w:rPr>
              <w:t>men</w:t>
            </w:r>
            <w:proofErr w:type="spellEnd"/>
            <w:r w:rsidRPr="00FD4F93">
              <w:rPr>
                <w:rFonts w:ascii="Arial" w:eastAsia="Times New Roman" w:hAnsi="Arial" w:cs="Arial"/>
                <w:bCs/>
                <w:sz w:val="24"/>
                <w:szCs w:val="24"/>
                <w:lang w:val="es-CO" w:eastAsia="es-CO"/>
              </w:rPr>
              <w:t>, 1993, Madrid</w:t>
            </w:r>
            <w:r w:rsidR="005B6F29" w:rsidRPr="005B6F29">
              <w:rPr>
                <w:rFonts w:ascii="Arial" w:eastAsia="Times New Roman" w:hAnsi="Arial" w:cs="Arial"/>
                <w:bCs/>
                <w:sz w:val="24"/>
                <w:szCs w:val="24"/>
                <w:lang w:val="es-CO" w:eastAsia="es-CO"/>
              </w:rPr>
              <w:t>.</w:t>
            </w:r>
          </w:p>
          <w:p w:rsidR="005B6F29" w:rsidRPr="00FD4F93" w:rsidRDefault="005B6F29" w:rsidP="00603C69">
            <w:pPr>
              <w:spacing w:after="0" w:line="240" w:lineRule="auto"/>
              <w:jc w:val="both"/>
              <w:rPr>
                <w:rFonts w:ascii="Arial" w:eastAsia="Times New Roman" w:hAnsi="Arial" w:cs="Arial"/>
                <w:bCs/>
                <w:sz w:val="24"/>
                <w:szCs w:val="24"/>
                <w:lang w:val="es-CO" w:eastAsia="es-CO"/>
              </w:rPr>
            </w:pPr>
          </w:p>
          <w:p w:rsidR="007F2ACF" w:rsidRDefault="00FD4F93" w:rsidP="00603C69">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F. MART</w:t>
            </w:r>
            <w:r w:rsidRPr="005B6F29">
              <w:rPr>
                <w:rFonts w:ascii="Tahoma" w:eastAsia="Times New Roman" w:hAnsi="Tahoma" w:cs="Tahoma"/>
                <w:bCs/>
                <w:color w:val="660000"/>
                <w:sz w:val="24"/>
                <w:szCs w:val="24"/>
                <w:lang w:val="es-CO" w:eastAsia="es-CO"/>
              </w:rPr>
              <w:t>I</w:t>
            </w:r>
            <w:r w:rsidR="007F2ACF">
              <w:rPr>
                <w:rFonts w:ascii="Arial" w:eastAsia="Times New Roman" w:hAnsi="Arial" w:cs="Arial"/>
                <w:bCs/>
                <w:color w:val="660000"/>
                <w:sz w:val="24"/>
                <w:szCs w:val="24"/>
                <w:lang w:val="es-CO" w:eastAsia="es-CO"/>
              </w:rPr>
              <w:t>NEZ MARZOA</w:t>
            </w:r>
          </w:p>
          <w:p w:rsidR="00FD4F93" w:rsidRPr="007F2ACF" w:rsidRDefault="00FD4F93" w:rsidP="00603C69">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5B6F29">
              <w:rPr>
                <w:rFonts w:ascii="Arial" w:eastAsia="Times New Roman" w:hAnsi="Arial" w:cs="Arial"/>
                <w:bCs/>
                <w:sz w:val="24"/>
                <w:szCs w:val="24"/>
                <w:lang w:val="es-CO" w:eastAsia="es-CO"/>
              </w:rPr>
              <w:t> </w:t>
            </w:r>
            <w:r w:rsidRPr="00FD4F93">
              <w:rPr>
                <w:rFonts w:ascii="Arial" w:eastAsia="Times New Roman" w:hAnsi="Arial" w:cs="Arial"/>
                <w:bCs/>
                <w:sz w:val="24"/>
                <w:szCs w:val="24"/>
                <w:lang w:val="es-CO" w:eastAsia="es-CO"/>
              </w:rPr>
              <w:br/>
              <w:t>"Historia de la filosof</w:t>
            </w:r>
            <w:r w:rsidRPr="005B6F29">
              <w:rPr>
                <w:rFonts w:ascii="Tahoma" w:eastAsia="Times New Roman" w:hAnsi="Tahoma" w:cs="Tahoma"/>
                <w:bCs/>
                <w:sz w:val="24"/>
                <w:szCs w:val="24"/>
                <w:lang w:val="es-CO" w:eastAsia="es-CO"/>
              </w:rPr>
              <w:t>í</w:t>
            </w:r>
            <w:r w:rsidRPr="00FD4F93">
              <w:rPr>
                <w:rFonts w:ascii="Arial" w:eastAsia="Times New Roman" w:hAnsi="Arial" w:cs="Arial"/>
                <w:bCs/>
                <w:sz w:val="24"/>
                <w:szCs w:val="24"/>
                <w:lang w:val="es-CO" w:eastAsia="es-CO"/>
              </w:rPr>
              <w:t>a". Ediciones Istmo, Madrid.</w:t>
            </w:r>
          </w:p>
          <w:p w:rsidR="005B6F29" w:rsidRPr="00FD4F93"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603C69">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C</w:t>
            </w:r>
            <w:r w:rsidRPr="005B6F29">
              <w:rPr>
                <w:rFonts w:ascii="Tahoma" w:eastAsia="Times New Roman" w:hAnsi="Tahoma" w:cs="Tahoma"/>
                <w:bCs/>
                <w:color w:val="660000"/>
                <w:sz w:val="24"/>
                <w:szCs w:val="24"/>
                <w:lang w:val="es-CO" w:eastAsia="es-CO"/>
              </w:rPr>
              <w:t>E</w:t>
            </w:r>
            <w:r w:rsidRPr="00FD4F93">
              <w:rPr>
                <w:rFonts w:ascii="Arial" w:eastAsia="Times New Roman" w:hAnsi="Arial" w:cs="Arial"/>
                <w:bCs/>
                <w:color w:val="660000"/>
                <w:sz w:val="24"/>
                <w:szCs w:val="24"/>
                <w:lang w:val="es-CO" w:eastAsia="es-CO"/>
              </w:rPr>
              <w:t>SAR TEJEDOR CAMPOMANES:</w:t>
            </w:r>
          </w:p>
          <w:p w:rsidR="00FD4F93" w:rsidRPr="005B6F29" w:rsidRDefault="00FD4F93"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w:t>
            </w:r>
            <w:r w:rsidRPr="00FD4F93">
              <w:rPr>
                <w:rFonts w:ascii="Arial" w:eastAsia="Times New Roman" w:hAnsi="Arial" w:cs="Arial"/>
                <w:bCs/>
                <w:sz w:val="24"/>
                <w:szCs w:val="24"/>
                <w:lang w:val="es-CO" w:eastAsia="es-CO"/>
              </w:rPr>
              <w:br/>
              <w:t>"Historia de la filosof</w:t>
            </w:r>
            <w:r w:rsidRPr="005B6F29">
              <w:rPr>
                <w:rFonts w:ascii="Tahoma" w:eastAsia="Times New Roman" w:hAnsi="Tahoma" w:cs="Tahoma"/>
                <w:bCs/>
                <w:sz w:val="24"/>
                <w:szCs w:val="24"/>
                <w:lang w:val="es-CO" w:eastAsia="es-CO"/>
              </w:rPr>
              <w:t>í</w:t>
            </w:r>
            <w:r w:rsidRPr="00FD4F93">
              <w:rPr>
                <w:rFonts w:ascii="Arial" w:eastAsia="Times New Roman" w:hAnsi="Arial" w:cs="Arial"/>
                <w:bCs/>
                <w:sz w:val="24"/>
                <w:szCs w:val="24"/>
                <w:lang w:val="es-CO" w:eastAsia="es-CO"/>
              </w:rPr>
              <w:t>a en su marco cultural". Edit.SM, 1993, Madrid</w:t>
            </w:r>
            <w:r w:rsidR="005B6F29" w:rsidRPr="005B6F29">
              <w:rPr>
                <w:rFonts w:ascii="Arial" w:eastAsia="Times New Roman" w:hAnsi="Arial" w:cs="Arial"/>
                <w:bCs/>
                <w:sz w:val="24"/>
                <w:szCs w:val="24"/>
                <w:lang w:val="es-CO" w:eastAsia="es-CO"/>
              </w:rPr>
              <w:t>.</w:t>
            </w:r>
          </w:p>
          <w:p w:rsidR="005B6F29" w:rsidRPr="00FD4F93"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603C69">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H. HEIMSOETH:</w:t>
            </w:r>
          </w:p>
          <w:p w:rsidR="00FD4F93" w:rsidRPr="005B6F29" w:rsidRDefault="00FD4F93"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w:t>
            </w:r>
            <w:r w:rsidRPr="00FD4F93">
              <w:rPr>
                <w:rFonts w:ascii="Arial" w:eastAsia="Times New Roman" w:hAnsi="Arial" w:cs="Arial"/>
                <w:bCs/>
                <w:sz w:val="24"/>
                <w:szCs w:val="24"/>
                <w:lang w:val="es-CO" w:eastAsia="es-CO"/>
              </w:rPr>
              <w:br/>
              <w:t xml:space="preserve">"Los Seis Grandes Temas de la </w:t>
            </w:r>
            <w:r w:rsidRPr="005B6F29">
              <w:rPr>
                <w:rFonts w:ascii="Arial" w:eastAsia="Times New Roman" w:hAnsi="Arial" w:cs="Arial"/>
                <w:bCs/>
                <w:sz w:val="24"/>
                <w:szCs w:val="24"/>
                <w:lang w:val="es-CO" w:eastAsia="es-CO"/>
              </w:rPr>
              <w:t>Metaf</w:t>
            </w:r>
            <w:r w:rsidRPr="005B6F29">
              <w:rPr>
                <w:rFonts w:ascii="Tahoma" w:eastAsia="Times New Roman" w:hAnsi="Tahoma" w:cs="Tahoma"/>
                <w:bCs/>
                <w:sz w:val="24"/>
                <w:szCs w:val="24"/>
                <w:lang w:val="es-CO" w:eastAsia="es-CO"/>
              </w:rPr>
              <w:t>í</w:t>
            </w:r>
            <w:r w:rsidRPr="005B6F29">
              <w:rPr>
                <w:rFonts w:ascii="Arial" w:eastAsia="Times New Roman" w:hAnsi="Arial" w:cs="Arial"/>
                <w:bCs/>
                <w:sz w:val="24"/>
                <w:szCs w:val="24"/>
                <w:lang w:val="es-CO" w:eastAsia="es-CO"/>
              </w:rPr>
              <w:t>sica</w:t>
            </w:r>
            <w:r w:rsidRPr="00FD4F93">
              <w:rPr>
                <w:rFonts w:ascii="Arial" w:eastAsia="Times New Roman" w:hAnsi="Arial" w:cs="Arial"/>
                <w:bCs/>
                <w:sz w:val="24"/>
                <w:szCs w:val="24"/>
                <w:lang w:val="es-CO" w:eastAsia="es-CO"/>
              </w:rPr>
              <w:t xml:space="preserve"> Occidental". Alianza Universidad, Madrid 1990.</w:t>
            </w:r>
          </w:p>
          <w:p w:rsidR="005B6F29" w:rsidRPr="00FD4F93"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603C69">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R. GRAVES</w:t>
            </w:r>
          </w:p>
          <w:p w:rsidR="00FD4F93" w:rsidRPr="005B6F29" w:rsidRDefault="00FD4F93" w:rsidP="00603C69">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"Los mitos griegos".</w:t>
            </w:r>
            <w:r w:rsidRPr="005B6F29">
              <w:rPr>
                <w:rFonts w:ascii="Arial" w:eastAsia="Times New Roman" w:hAnsi="Arial" w:cs="Arial"/>
                <w:bCs/>
                <w:sz w:val="24"/>
                <w:szCs w:val="24"/>
                <w:lang w:val="es-CO" w:eastAsia="es-CO"/>
              </w:rPr>
              <w:t xml:space="preserve"> </w:t>
            </w:r>
            <w:r w:rsidRPr="00FD4F93">
              <w:rPr>
                <w:rFonts w:ascii="Arial" w:eastAsia="Times New Roman" w:hAnsi="Arial" w:cs="Arial"/>
                <w:bCs/>
                <w:sz w:val="24"/>
                <w:szCs w:val="24"/>
                <w:lang w:val="es-CO" w:eastAsia="es-CO"/>
              </w:rPr>
              <w:t>Alianza Editorial,</w:t>
            </w:r>
            <w:r w:rsidRPr="005B6F29">
              <w:rPr>
                <w:rFonts w:ascii="Arial" w:eastAsia="Times New Roman" w:hAnsi="Arial" w:cs="Arial"/>
                <w:bCs/>
                <w:sz w:val="24"/>
                <w:szCs w:val="24"/>
                <w:lang w:val="es-CO" w:eastAsia="es-CO"/>
              </w:rPr>
              <w:t xml:space="preserve"> </w:t>
            </w:r>
            <w:r w:rsidRPr="00FD4F93">
              <w:rPr>
                <w:rFonts w:ascii="Arial" w:eastAsia="Times New Roman" w:hAnsi="Arial" w:cs="Arial"/>
                <w:bCs/>
                <w:sz w:val="24"/>
                <w:szCs w:val="24"/>
                <w:lang w:val="es-CO" w:eastAsia="es-CO"/>
              </w:rPr>
              <w:t>Madrid.</w:t>
            </w:r>
          </w:p>
          <w:p w:rsidR="005B6F29" w:rsidRPr="00FD4F93"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603C69">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MARIO VEGETTI</w:t>
            </w:r>
          </w:p>
          <w:p w:rsidR="00FD4F93" w:rsidRPr="005B6F29" w:rsidRDefault="00FD4F93"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w:t>
            </w:r>
            <w:r w:rsidRPr="00FD4F93">
              <w:rPr>
                <w:rFonts w:ascii="Arial" w:eastAsia="Times New Roman" w:hAnsi="Arial" w:cs="Arial"/>
                <w:bCs/>
                <w:sz w:val="24"/>
                <w:szCs w:val="24"/>
                <w:lang w:val="es-CO" w:eastAsia="es-CO"/>
              </w:rPr>
              <w:br/>
              <w:t xml:space="preserve">"Los </w:t>
            </w:r>
            <w:r w:rsidRPr="005B6F29">
              <w:rPr>
                <w:rFonts w:ascii="Arial" w:eastAsia="Times New Roman" w:hAnsi="Arial" w:cs="Arial"/>
                <w:bCs/>
                <w:sz w:val="24"/>
                <w:szCs w:val="24"/>
                <w:lang w:val="es-CO" w:eastAsia="es-CO"/>
              </w:rPr>
              <w:t>Or</w:t>
            </w:r>
            <w:r w:rsidRPr="005B6F29">
              <w:rPr>
                <w:rFonts w:ascii="Tahoma" w:eastAsia="Times New Roman" w:hAnsi="Tahoma" w:cs="Tahoma"/>
                <w:bCs/>
                <w:sz w:val="24"/>
                <w:szCs w:val="24"/>
                <w:lang w:val="es-CO" w:eastAsia="es-CO"/>
              </w:rPr>
              <w:t>í</w:t>
            </w:r>
            <w:r w:rsidRPr="005B6F29">
              <w:rPr>
                <w:rFonts w:ascii="Arial" w:eastAsia="Times New Roman" w:hAnsi="Arial" w:cs="Arial"/>
                <w:bCs/>
                <w:sz w:val="24"/>
                <w:szCs w:val="24"/>
                <w:lang w:val="es-CO" w:eastAsia="es-CO"/>
              </w:rPr>
              <w:t>genes</w:t>
            </w:r>
            <w:r w:rsidRPr="00FD4F93">
              <w:rPr>
                <w:rFonts w:ascii="Arial" w:eastAsia="Times New Roman" w:hAnsi="Arial" w:cs="Arial"/>
                <w:bCs/>
                <w:sz w:val="24"/>
                <w:szCs w:val="24"/>
                <w:lang w:val="es-CO" w:eastAsia="es-CO"/>
              </w:rPr>
              <w:t xml:space="preserve"> de la racionalidad </w:t>
            </w:r>
            <w:r w:rsidRPr="005B6F29">
              <w:rPr>
                <w:rFonts w:ascii="Arial" w:eastAsia="Times New Roman" w:hAnsi="Arial" w:cs="Arial"/>
                <w:bCs/>
                <w:sz w:val="24"/>
                <w:szCs w:val="24"/>
                <w:lang w:val="es-CO" w:eastAsia="es-CO"/>
              </w:rPr>
              <w:t>cient</w:t>
            </w:r>
            <w:r w:rsidRPr="005B6F29">
              <w:rPr>
                <w:rFonts w:ascii="Tahoma" w:eastAsia="Times New Roman" w:hAnsi="Tahoma" w:cs="Tahoma"/>
                <w:bCs/>
                <w:sz w:val="24"/>
                <w:szCs w:val="24"/>
                <w:lang w:val="es-CO" w:eastAsia="es-CO"/>
              </w:rPr>
              <w:t>í</w:t>
            </w:r>
            <w:r w:rsidRPr="005B6F29">
              <w:rPr>
                <w:rFonts w:ascii="Arial" w:eastAsia="Times New Roman" w:hAnsi="Arial" w:cs="Arial"/>
                <w:bCs/>
                <w:sz w:val="24"/>
                <w:szCs w:val="24"/>
                <w:lang w:val="es-CO" w:eastAsia="es-CO"/>
              </w:rPr>
              <w:t>fica”</w:t>
            </w:r>
            <w:r w:rsidRPr="00FD4F93">
              <w:rPr>
                <w:rFonts w:ascii="Arial" w:eastAsia="Times New Roman" w:hAnsi="Arial" w:cs="Arial"/>
                <w:bCs/>
                <w:sz w:val="24"/>
                <w:szCs w:val="24"/>
                <w:lang w:val="es-CO" w:eastAsia="es-CO"/>
              </w:rPr>
              <w:t xml:space="preserve">. Ediciones </w:t>
            </w:r>
            <w:r w:rsidRPr="005B6F29">
              <w:rPr>
                <w:rFonts w:ascii="Arial" w:eastAsia="Times New Roman" w:hAnsi="Arial" w:cs="Arial"/>
                <w:bCs/>
                <w:sz w:val="24"/>
                <w:szCs w:val="24"/>
                <w:lang w:val="es-CO" w:eastAsia="es-CO"/>
              </w:rPr>
              <w:t>pen</w:t>
            </w:r>
            <w:r w:rsidRPr="005B6F29">
              <w:rPr>
                <w:rFonts w:ascii="Tahoma" w:eastAsia="Times New Roman" w:hAnsi="Tahoma" w:cs="Tahoma"/>
                <w:bCs/>
                <w:sz w:val="24"/>
                <w:szCs w:val="24"/>
                <w:lang w:val="es-CO" w:eastAsia="es-CO"/>
              </w:rPr>
              <w:t>í</w:t>
            </w:r>
            <w:r w:rsidRPr="005B6F29">
              <w:rPr>
                <w:rFonts w:ascii="Arial" w:eastAsia="Times New Roman" w:hAnsi="Arial" w:cs="Arial"/>
                <w:bCs/>
                <w:sz w:val="24"/>
                <w:szCs w:val="24"/>
                <w:lang w:val="es-CO" w:eastAsia="es-CO"/>
              </w:rPr>
              <w:t>nsula</w:t>
            </w:r>
            <w:r w:rsidRPr="00FD4F93">
              <w:rPr>
                <w:rFonts w:ascii="Arial" w:eastAsia="Times New Roman" w:hAnsi="Arial" w:cs="Arial"/>
                <w:bCs/>
                <w:sz w:val="24"/>
                <w:szCs w:val="24"/>
                <w:lang w:val="es-CO" w:eastAsia="es-CO"/>
              </w:rPr>
              <w:t>, Barcelona, 1981.</w:t>
            </w:r>
          </w:p>
          <w:p w:rsidR="005B6F29" w:rsidRPr="00FD4F93"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603C69">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GIULIO DE MARTINO Y MARINA BRUZZESE</w:t>
            </w:r>
          </w:p>
          <w:p w:rsidR="00FD4F93" w:rsidRPr="005B6F29" w:rsidRDefault="00FD4F93" w:rsidP="00603C69">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"Las Fil</w:t>
            </w:r>
            <w:r w:rsidRPr="005B6F29">
              <w:rPr>
                <w:rFonts w:ascii="Tahoma" w:eastAsia="Times New Roman" w:hAnsi="Tahoma" w:cs="Tahoma"/>
                <w:bCs/>
                <w:sz w:val="24"/>
                <w:szCs w:val="24"/>
                <w:lang w:val="es-CO" w:eastAsia="es-CO"/>
              </w:rPr>
              <w:t>o</w:t>
            </w:r>
            <w:r w:rsidRPr="00FD4F93">
              <w:rPr>
                <w:rFonts w:ascii="Arial" w:eastAsia="Times New Roman" w:hAnsi="Arial" w:cs="Arial"/>
                <w:bCs/>
                <w:sz w:val="24"/>
                <w:szCs w:val="24"/>
                <w:lang w:val="es-CO" w:eastAsia="es-CO"/>
              </w:rPr>
              <w:t>sofas".</w:t>
            </w:r>
            <w:r w:rsidRPr="005B6F29">
              <w:rPr>
                <w:rFonts w:ascii="Arial" w:eastAsia="Times New Roman" w:hAnsi="Arial" w:cs="Arial"/>
                <w:bCs/>
                <w:sz w:val="24"/>
                <w:szCs w:val="24"/>
                <w:lang w:val="es-CO" w:eastAsia="es-CO"/>
              </w:rPr>
              <w:t xml:space="preserve"> </w:t>
            </w:r>
            <w:r w:rsidRPr="00FD4F93">
              <w:rPr>
                <w:rFonts w:ascii="Arial" w:eastAsia="Times New Roman" w:hAnsi="Arial" w:cs="Arial"/>
                <w:bCs/>
                <w:sz w:val="24"/>
                <w:szCs w:val="24"/>
                <w:lang w:val="es-CO" w:eastAsia="es-CO"/>
              </w:rPr>
              <w:t>Ediciones C</w:t>
            </w:r>
            <w:r w:rsidRPr="005B6F29">
              <w:rPr>
                <w:rFonts w:ascii="Tahoma" w:eastAsia="Times New Roman" w:hAnsi="Tahoma" w:cs="Tahoma"/>
                <w:bCs/>
                <w:sz w:val="24"/>
                <w:szCs w:val="24"/>
                <w:lang w:val="es-CO" w:eastAsia="es-CO"/>
              </w:rPr>
              <w:t>a</w:t>
            </w:r>
            <w:r w:rsidRPr="00FD4F93">
              <w:rPr>
                <w:rFonts w:ascii="Arial" w:eastAsia="Times New Roman" w:hAnsi="Arial" w:cs="Arial"/>
                <w:bCs/>
                <w:sz w:val="24"/>
                <w:szCs w:val="24"/>
                <w:lang w:val="es-CO" w:eastAsia="es-CO"/>
              </w:rPr>
              <w:t>tedra, Madrid, 1996. Col. Feminismos</w:t>
            </w:r>
            <w:r w:rsidR="005B6F29" w:rsidRPr="005B6F29">
              <w:rPr>
                <w:rFonts w:ascii="Arial" w:eastAsia="Times New Roman" w:hAnsi="Arial" w:cs="Arial"/>
                <w:bCs/>
                <w:sz w:val="24"/>
                <w:szCs w:val="24"/>
                <w:lang w:val="es-CO" w:eastAsia="es-CO"/>
              </w:rPr>
              <w:t>.</w:t>
            </w:r>
          </w:p>
          <w:p w:rsidR="005B6F29" w:rsidRPr="00FD4F93"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603C69">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E. R. DODDS</w:t>
            </w:r>
          </w:p>
          <w:p w:rsidR="00FD4F93" w:rsidRPr="005B6F29" w:rsidRDefault="00FD4F93" w:rsidP="00603C69">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"Los griegos y lo irracional". Edit. Alianza Universidad. Madrid, 1994.</w:t>
            </w:r>
          </w:p>
          <w:p w:rsidR="005B6F29" w:rsidRPr="00FD4F93"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ALBARRAN VASQUEZ MARIO, Introducción a la filosofía I y II MC Graw Hill.</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BELTRAN PEÑA FRANCISCO, SANZ ADRADOS JUAN JOSE, Filosofía Medieval y del Renacimiento -. Universidad Santo Tomás.</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eastAsia="es-CO"/>
              </w:rPr>
            </w:pPr>
            <w:r w:rsidRPr="005B6F29">
              <w:rPr>
                <w:rFonts w:ascii="Arial" w:eastAsia="Times New Roman" w:hAnsi="Arial" w:cs="Arial"/>
                <w:bCs/>
                <w:sz w:val="24"/>
                <w:szCs w:val="24"/>
                <w:lang w:val="es-CO" w:eastAsia="es-CO"/>
              </w:rPr>
              <w:t xml:space="preserve">DÍAZ BARRIGA, ARCEO FRIDA, HERNÁNDEZ ROJAS GERARDO. Estrategias Docentes para un Aprendizaje Significativo. </w:t>
            </w:r>
            <w:proofErr w:type="spellStart"/>
            <w:r w:rsidRPr="005B6F29">
              <w:rPr>
                <w:rFonts w:ascii="Arial" w:eastAsia="Times New Roman" w:hAnsi="Arial" w:cs="Arial"/>
                <w:bCs/>
                <w:sz w:val="24"/>
                <w:szCs w:val="24"/>
                <w:lang w:eastAsia="es-CO"/>
              </w:rPr>
              <w:t>Mc.Graw</w:t>
            </w:r>
            <w:proofErr w:type="spellEnd"/>
            <w:r w:rsidRPr="005B6F29">
              <w:rPr>
                <w:rFonts w:ascii="Arial" w:eastAsia="Times New Roman" w:hAnsi="Arial" w:cs="Arial"/>
                <w:bCs/>
                <w:sz w:val="24"/>
                <w:szCs w:val="24"/>
                <w:lang w:eastAsia="es-CO"/>
              </w:rPr>
              <w:t xml:space="preserve"> Hill.</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eastAsia="es-CO"/>
              </w:rPr>
            </w:pPr>
            <w:r w:rsidRPr="005B6F29">
              <w:rPr>
                <w:rFonts w:ascii="Arial" w:eastAsia="Times New Roman" w:hAnsi="Arial" w:cs="Arial"/>
                <w:bCs/>
                <w:sz w:val="24"/>
                <w:szCs w:val="24"/>
                <w:lang w:eastAsia="es-CO"/>
              </w:rPr>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eastAsia="es-CO"/>
              </w:rPr>
              <w:t xml:space="preserve">D. P. Gorski P. V. </w:t>
            </w:r>
            <w:proofErr w:type="spellStart"/>
            <w:r w:rsidRPr="005B6F29">
              <w:rPr>
                <w:rFonts w:ascii="Arial" w:eastAsia="Times New Roman" w:hAnsi="Arial" w:cs="Arial"/>
                <w:bCs/>
                <w:sz w:val="24"/>
                <w:szCs w:val="24"/>
                <w:lang w:eastAsia="es-CO"/>
              </w:rPr>
              <w:t>Tavants</w:t>
            </w:r>
            <w:proofErr w:type="spellEnd"/>
            <w:r w:rsidRPr="005B6F29">
              <w:rPr>
                <w:rFonts w:ascii="Arial" w:eastAsia="Times New Roman" w:hAnsi="Arial" w:cs="Arial"/>
                <w:bCs/>
                <w:sz w:val="24"/>
                <w:szCs w:val="24"/>
                <w:lang w:eastAsia="es-CO"/>
              </w:rPr>
              <w:t xml:space="preserve"> Editorial </w:t>
            </w:r>
            <w:proofErr w:type="spellStart"/>
            <w:r w:rsidRPr="005B6F29">
              <w:rPr>
                <w:rFonts w:ascii="Arial" w:eastAsia="Times New Roman" w:hAnsi="Arial" w:cs="Arial"/>
                <w:bCs/>
                <w:sz w:val="24"/>
                <w:szCs w:val="24"/>
                <w:lang w:eastAsia="es-CO"/>
              </w:rPr>
              <w:t>Grijalbo</w:t>
            </w:r>
            <w:proofErr w:type="spellEnd"/>
            <w:r w:rsidRPr="005B6F29">
              <w:rPr>
                <w:rFonts w:ascii="Arial" w:eastAsia="Times New Roman" w:hAnsi="Arial" w:cs="Arial"/>
                <w:bCs/>
                <w:sz w:val="24"/>
                <w:szCs w:val="24"/>
                <w:lang w:eastAsia="es-CO"/>
              </w:rPr>
              <w:t xml:space="preserve">. </w:t>
            </w:r>
            <w:r w:rsidRPr="005B6F29">
              <w:rPr>
                <w:rFonts w:ascii="Arial" w:eastAsia="Times New Roman" w:hAnsi="Arial" w:cs="Arial"/>
                <w:bCs/>
                <w:sz w:val="24"/>
                <w:szCs w:val="24"/>
                <w:lang w:val="es-CO" w:eastAsia="es-CO"/>
              </w:rPr>
              <w:t>Lógica.</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lastRenderedPageBreak/>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GONZALEZ, Luis José, Otros. Antropología. Perspectiva Latinoamericana.</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GUÍAS de APRENDIZAJE AUTÓNOMO: A.B.C. (Especialización Para el Desarrollo del Aprendizaje Autónomo).</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LOPEZ SERRANO FEDERICO GUILLERMO Y OTROS Filosofía I y II de Editorial Santillana</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LOVCHUK, M.T. Compendio de Historia de la filosofía.</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MARQUINEZ, Germán, otros. Filosofía en Perspectiva Latinoamericana.</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MINISTERIO DE EDUCACION NACIONAL. Orientaciones Pedagógicas para la filosofía en la Educación Media.</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 </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SANCHEZ LUIS, Ética Introducción a su problemática y su historia.</w:t>
            </w:r>
          </w:p>
          <w:p w:rsidR="005B6F29" w:rsidRP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 </w:t>
            </w:r>
          </w:p>
          <w:p w:rsidR="00FD4F93"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VASALLO, </w:t>
            </w:r>
            <w:proofErr w:type="spellStart"/>
            <w:r w:rsidRPr="005B6F29">
              <w:rPr>
                <w:rFonts w:ascii="Arial" w:eastAsia="Times New Roman" w:hAnsi="Arial" w:cs="Arial"/>
                <w:bCs/>
                <w:sz w:val="24"/>
                <w:szCs w:val="24"/>
                <w:lang w:val="es-CO" w:eastAsia="es-CO"/>
              </w:rPr>
              <w:t>Angel</w:t>
            </w:r>
            <w:proofErr w:type="spellEnd"/>
            <w:r w:rsidRPr="005B6F29">
              <w:rPr>
                <w:rFonts w:ascii="Arial" w:eastAsia="Times New Roman" w:hAnsi="Arial" w:cs="Arial"/>
                <w:bCs/>
                <w:sz w:val="24"/>
                <w:szCs w:val="24"/>
                <w:lang w:val="es-CO" w:eastAsia="es-CO"/>
              </w:rPr>
              <w:t>. ¿Qué es filosofía?</w:t>
            </w:r>
          </w:p>
          <w:p w:rsid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5B6F29" w:rsidRDefault="005B6F29" w:rsidP="00603C69">
            <w:pPr>
              <w:spacing w:before="100" w:beforeAutospacing="1" w:after="100" w:afterAutospacing="1" w:line="240" w:lineRule="auto"/>
              <w:jc w:val="both"/>
              <w:rPr>
                <w:rFonts w:ascii="Arial" w:eastAsia="Times New Roman" w:hAnsi="Arial" w:cs="Arial"/>
                <w:bCs/>
                <w:sz w:val="24"/>
                <w:szCs w:val="24"/>
                <w:lang w:val="es-CO" w:eastAsia="es-CO"/>
              </w:rPr>
            </w:pPr>
            <w:r w:rsidRPr="005B6F29">
              <w:rPr>
                <w:rFonts w:ascii="Arial" w:eastAsia="Times New Roman" w:hAnsi="Arial" w:cs="Arial"/>
                <w:bCs/>
                <w:sz w:val="24"/>
                <w:szCs w:val="24"/>
                <w:lang w:val="es-CO" w:eastAsia="es-CO"/>
              </w:rPr>
              <w:t xml:space="preserve">ACOSTA, E., Platón. </w:t>
            </w:r>
            <w:proofErr w:type="spellStart"/>
            <w:r w:rsidRPr="005B6F29">
              <w:rPr>
                <w:rFonts w:ascii="Arial" w:eastAsia="Times New Roman" w:hAnsi="Arial" w:cs="Arial"/>
                <w:bCs/>
                <w:sz w:val="24"/>
                <w:szCs w:val="24"/>
                <w:lang w:val="es-CO" w:eastAsia="es-CO"/>
              </w:rPr>
              <w:t>Menéxeno</w:t>
            </w:r>
            <w:proofErr w:type="spellEnd"/>
            <w:r w:rsidRPr="005B6F29">
              <w:rPr>
                <w:rFonts w:ascii="Arial" w:eastAsia="Times New Roman" w:hAnsi="Arial" w:cs="Arial"/>
                <w:bCs/>
                <w:sz w:val="24"/>
                <w:szCs w:val="24"/>
                <w:lang w:val="es-CO" w:eastAsia="es-CO"/>
              </w:rPr>
              <w:t xml:space="preserve"> en Diálogos II, Traducción, Gredos, Madrid, 1992.</w:t>
            </w:r>
          </w:p>
          <w:p w:rsidR="00603C69" w:rsidRDefault="00603C6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603C69" w:rsidRDefault="00603C69" w:rsidP="00603C69">
            <w:pPr>
              <w:spacing w:before="100" w:beforeAutospacing="1" w:after="100" w:afterAutospacing="1" w:line="240" w:lineRule="auto"/>
              <w:jc w:val="both"/>
              <w:rPr>
                <w:rFonts w:ascii="Arial" w:eastAsia="Times New Roman" w:hAnsi="Arial" w:cs="Arial"/>
                <w:bCs/>
                <w:sz w:val="24"/>
                <w:szCs w:val="24"/>
                <w:lang w:val="es-CO" w:eastAsia="es-CO"/>
              </w:rPr>
            </w:pPr>
            <w:r w:rsidRPr="00603C69">
              <w:rPr>
                <w:rFonts w:ascii="Arial" w:eastAsia="Times New Roman" w:hAnsi="Arial" w:cs="Arial"/>
                <w:bCs/>
                <w:sz w:val="24"/>
                <w:szCs w:val="24"/>
                <w:lang w:val="es-CO" w:eastAsia="es-CO"/>
              </w:rPr>
              <w:t xml:space="preserve">DURÁN, A. y </w:t>
            </w:r>
            <w:proofErr w:type="spellStart"/>
            <w:r w:rsidRPr="00603C69">
              <w:rPr>
                <w:rFonts w:ascii="Arial" w:eastAsia="Times New Roman" w:hAnsi="Arial" w:cs="Arial"/>
                <w:bCs/>
                <w:sz w:val="24"/>
                <w:szCs w:val="24"/>
                <w:lang w:val="es-CO" w:eastAsia="es-CO"/>
              </w:rPr>
              <w:t>Lisi</w:t>
            </w:r>
            <w:proofErr w:type="spellEnd"/>
            <w:r w:rsidRPr="00603C69">
              <w:rPr>
                <w:rFonts w:ascii="Arial" w:eastAsia="Times New Roman" w:hAnsi="Arial" w:cs="Arial"/>
                <w:bCs/>
                <w:sz w:val="24"/>
                <w:szCs w:val="24"/>
                <w:lang w:val="es-CO" w:eastAsia="es-CO"/>
              </w:rPr>
              <w:t xml:space="preserve">, F., Platón. Vol. VI: </w:t>
            </w:r>
            <w:proofErr w:type="spellStart"/>
            <w:r w:rsidRPr="00603C69">
              <w:rPr>
                <w:rFonts w:ascii="Arial" w:eastAsia="Times New Roman" w:hAnsi="Arial" w:cs="Arial"/>
                <w:bCs/>
                <w:sz w:val="24"/>
                <w:szCs w:val="24"/>
                <w:lang w:val="es-CO" w:eastAsia="es-CO"/>
              </w:rPr>
              <w:t>Filebo</w:t>
            </w:r>
            <w:proofErr w:type="spellEnd"/>
            <w:r w:rsidRPr="00603C69">
              <w:rPr>
                <w:rFonts w:ascii="Arial" w:eastAsia="Times New Roman" w:hAnsi="Arial" w:cs="Arial"/>
                <w:bCs/>
                <w:sz w:val="24"/>
                <w:szCs w:val="24"/>
                <w:lang w:val="es-CO" w:eastAsia="es-CO"/>
              </w:rPr>
              <w:t xml:space="preserve">, </w:t>
            </w:r>
            <w:proofErr w:type="spellStart"/>
            <w:r w:rsidRPr="00603C69">
              <w:rPr>
                <w:rFonts w:ascii="Arial" w:eastAsia="Times New Roman" w:hAnsi="Arial" w:cs="Arial"/>
                <w:bCs/>
                <w:sz w:val="24"/>
                <w:szCs w:val="24"/>
                <w:lang w:val="es-CO" w:eastAsia="es-CO"/>
              </w:rPr>
              <w:t>Timeo</w:t>
            </w:r>
            <w:proofErr w:type="spellEnd"/>
            <w:r w:rsidRPr="00603C69">
              <w:rPr>
                <w:rFonts w:ascii="Arial" w:eastAsia="Times New Roman" w:hAnsi="Arial" w:cs="Arial"/>
                <w:bCs/>
                <w:sz w:val="24"/>
                <w:szCs w:val="24"/>
                <w:lang w:val="es-CO" w:eastAsia="es-CO"/>
              </w:rPr>
              <w:t xml:space="preserve">, </w:t>
            </w:r>
            <w:proofErr w:type="spellStart"/>
            <w:r w:rsidRPr="00603C69">
              <w:rPr>
                <w:rFonts w:ascii="Arial" w:eastAsia="Times New Roman" w:hAnsi="Arial" w:cs="Arial"/>
                <w:bCs/>
                <w:sz w:val="24"/>
                <w:szCs w:val="24"/>
                <w:lang w:val="es-CO" w:eastAsia="es-CO"/>
              </w:rPr>
              <w:t>Critias</w:t>
            </w:r>
            <w:proofErr w:type="spellEnd"/>
            <w:r w:rsidRPr="00603C69">
              <w:rPr>
                <w:rFonts w:ascii="Arial" w:eastAsia="Times New Roman" w:hAnsi="Arial" w:cs="Arial"/>
                <w:bCs/>
                <w:sz w:val="24"/>
                <w:szCs w:val="24"/>
                <w:lang w:val="es-CO" w:eastAsia="es-CO"/>
              </w:rPr>
              <w:t>, Traducción, Colección Clásica de Gredos Madrid, 1992.</w:t>
            </w:r>
          </w:p>
          <w:p w:rsidR="00603C69" w:rsidRDefault="00603C6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603C69" w:rsidRDefault="00603C69" w:rsidP="00603C69">
            <w:pPr>
              <w:spacing w:before="100" w:beforeAutospacing="1" w:after="100" w:afterAutospacing="1" w:line="240" w:lineRule="auto"/>
              <w:jc w:val="both"/>
              <w:rPr>
                <w:rFonts w:ascii="Arial" w:eastAsia="Times New Roman" w:hAnsi="Arial" w:cs="Arial"/>
                <w:bCs/>
                <w:sz w:val="24"/>
                <w:szCs w:val="24"/>
                <w:lang w:val="es-CO" w:eastAsia="es-CO"/>
              </w:rPr>
            </w:pPr>
            <w:r w:rsidRPr="00603C69">
              <w:rPr>
                <w:rFonts w:ascii="Arial" w:eastAsia="Times New Roman" w:hAnsi="Arial" w:cs="Arial"/>
                <w:bCs/>
                <w:sz w:val="24"/>
                <w:szCs w:val="24"/>
                <w:lang w:val="es-CO" w:eastAsia="es-CO"/>
              </w:rPr>
              <w:t xml:space="preserve">EGGERS </w:t>
            </w:r>
            <w:proofErr w:type="spellStart"/>
            <w:r w:rsidRPr="00603C69">
              <w:rPr>
                <w:rFonts w:ascii="Arial" w:eastAsia="Times New Roman" w:hAnsi="Arial" w:cs="Arial"/>
                <w:bCs/>
                <w:sz w:val="24"/>
                <w:szCs w:val="24"/>
                <w:lang w:val="es-CO" w:eastAsia="es-CO"/>
              </w:rPr>
              <w:t>Lan</w:t>
            </w:r>
            <w:proofErr w:type="spellEnd"/>
            <w:r w:rsidRPr="00603C69">
              <w:rPr>
                <w:rFonts w:ascii="Arial" w:eastAsia="Times New Roman" w:hAnsi="Arial" w:cs="Arial"/>
                <w:bCs/>
                <w:sz w:val="24"/>
                <w:szCs w:val="24"/>
                <w:lang w:val="es-CO" w:eastAsia="es-CO"/>
              </w:rPr>
              <w:t>, C., Platón. Vol. IV: República, Traducción, Colección Clásica de Gredos, Madrid, 1986.</w:t>
            </w:r>
          </w:p>
          <w:p w:rsidR="00603C69" w:rsidRDefault="00603C69" w:rsidP="00603C69">
            <w:pPr>
              <w:spacing w:before="100" w:beforeAutospacing="1" w:after="100" w:afterAutospacing="1" w:line="240" w:lineRule="auto"/>
              <w:jc w:val="both"/>
              <w:rPr>
                <w:rFonts w:ascii="Arial" w:eastAsia="Times New Roman" w:hAnsi="Arial" w:cs="Arial"/>
                <w:bCs/>
                <w:sz w:val="24"/>
                <w:szCs w:val="24"/>
                <w:lang w:val="es-CO" w:eastAsia="es-CO"/>
              </w:rPr>
            </w:pPr>
          </w:p>
          <w:p w:rsidR="00603C69" w:rsidRPr="00FD4F93" w:rsidRDefault="00603C69" w:rsidP="00603C69">
            <w:pPr>
              <w:spacing w:before="100" w:beforeAutospacing="1" w:after="100" w:afterAutospacing="1" w:line="240" w:lineRule="auto"/>
              <w:jc w:val="both"/>
              <w:rPr>
                <w:rFonts w:ascii="Arial" w:eastAsia="Times New Roman" w:hAnsi="Arial" w:cs="Arial"/>
                <w:bCs/>
                <w:sz w:val="24"/>
                <w:szCs w:val="24"/>
                <w:lang w:val="es-CO" w:eastAsia="es-CO"/>
              </w:rPr>
            </w:pPr>
            <w:r w:rsidRPr="00603C69">
              <w:rPr>
                <w:rFonts w:ascii="Arial" w:eastAsia="Times New Roman" w:hAnsi="Arial" w:cs="Arial"/>
                <w:bCs/>
                <w:sz w:val="24"/>
                <w:szCs w:val="24"/>
                <w:lang w:val="es-CO" w:eastAsia="es-CO"/>
              </w:rPr>
              <w:t xml:space="preserve">VASALLO </w:t>
            </w:r>
            <w:proofErr w:type="spellStart"/>
            <w:r w:rsidRPr="00603C69">
              <w:rPr>
                <w:rFonts w:ascii="Arial" w:eastAsia="Times New Roman" w:hAnsi="Arial" w:cs="Arial"/>
                <w:bCs/>
                <w:sz w:val="24"/>
                <w:szCs w:val="24"/>
                <w:lang w:val="es-CO" w:eastAsia="es-CO"/>
              </w:rPr>
              <w:t>Angel</w:t>
            </w:r>
            <w:proofErr w:type="spellEnd"/>
            <w:r w:rsidRPr="00603C69">
              <w:rPr>
                <w:rFonts w:ascii="Arial" w:eastAsia="Times New Roman" w:hAnsi="Arial" w:cs="Arial"/>
                <w:bCs/>
                <w:sz w:val="24"/>
                <w:szCs w:val="24"/>
                <w:lang w:val="es-CO" w:eastAsia="es-CO"/>
              </w:rPr>
              <w:t>, Platón. Diálogos socráticos, Estudio preliminar,</w:t>
            </w:r>
            <w:r w:rsidR="009628C8">
              <w:rPr>
                <w:rFonts w:ascii="Arial" w:eastAsia="Times New Roman" w:hAnsi="Arial" w:cs="Arial"/>
                <w:bCs/>
                <w:sz w:val="24"/>
                <w:szCs w:val="24"/>
                <w:lang w:val="es-CO" w:eastAsia="es-CO"/>
              </w:rPr>
              <w:t xml:space="preserve"> </w:t>
            </w:r>
            <w:r w:rsidRPr="00603C69">
              <w:rPr>
                <w:rFonts w:ascii="Arial" w:eastAsia="Times New Roman" w:hAnsi="Arial" w:cs="Arial"/>
                <w:bCs/>
                <w:sz w:val="24"/>
                <w:szCs w:val="24"/>
                <w:lang w:val="es-CO" w:eastAsia="es-CO"/>
              </w:rPr>
              <w:t xml:space="preserve">11ª Ed., Cumbre, México, 1978. </w:t>
            </w:r>
            <w:proofErr w:type="spellStart"/>
            <w:r w:rsidRPr="00603C69">
              <w:rPr>
                <w:rFonts w:ascii="Arial" w:eastAsia="Times New Roman" w:hAnsi="Arial" w:cs="Arial"/>
                <w:bCs/>
                <w:sz w:val="24"/>
                <w:szCs w:val="24"/>
                <w:lang w:val="es-CO" w:eastAsia="es-CO"/>
              </w:rPr>
              <w:t>Aischuntés</w:t>
            </w:r>
            <w:proofErr w:type="spellEnd"/>
            <w:r>
              <w:rPr>
                <w:rFonts w:ascii="Arial" w:eastAsia="Times New Roman" w:hAnsi="Arial" w:cs="Arial"/>
                <w:bCs/>
                <w:sz w:val="24"/>
                <w:szCs w:val="24"/>
                <w:lang w:val="es-CO" w:eastAsia="es-CO"/>
              </w:rPr>
              <w:t>.</w:t>
            </w:r>
          </w:p>
          <w:p w:rsidR="00FD4F93" w:rsidRPr="00FD4F93" w:rsidRDefault="00FD4F93" w:rsidP="00603C69">
            <w:pPr>
              <w:spacing w:after="0" w:line="240" w:lineRule="auto"/>
              <w:jc w:val="both"/>
              <w:rPr>
                <w:rFonts w:ascii="Arial" w:eastAsia="Times New Roman" w:hAnsi="Arial" w:cs="Arial"/>
                <w:bCs/>
                <w:sz w:val="24"/>
                <w:szCs w:val="24"/>
                <w:lang w:val="es-CO" w:eastAsia="es-CO"/>
              </w:rPr>
            </w:pPr>
          </w:p>
        </w:tc>
      </w:tr>
      <w:tr w:rsidR="00FD4F93" w:rsidRPr="006A37BA" w:rsidTr="00FD4F93">
        <w:trPr>
          <w:tblCellSpacing w:w="0" w:type="dxa"/>
          <w:jc w:val="center"/>
        </w:trPr>
        <w:tc>
          <w:tcPr>
            <w:tcW w:w="8250" w:type="dxa"/>
            <w:vAlign w:val="center"/>
            <w:hideMark/>
          </w:tcPr>
          <w:p w:rsidR="00FD4F93" w:rsidRPr="00FD4F93" w:rsidRDefault="00FD4F93" w:rsidP="00603C69">
            <w:pPr>
              <w:spacing w:after="0" w:line="240" w:lineRule="auto"/>
              <w:jc w:val="both"/>
              <w:rPr>
                <w:rFonts w:ascii="Arial" w:eastAsia="Times New Roman" w:hAnsi="Arial" w:cs="Arial"/>
                <w:bCs/>
                <w:sz w:val="24"/>
                <w:szCs w:val="24"/>
                <w:lang w:val="es-CO" w:eastAsia="es-CO"/>
              </w:rPr>
            </w:pPr>
          </w:p>
          <w:p w:rsidR="00FD4F93" w:rsidRPr="00FD4F93" w:rsidRDefault="0044423F" w:rsidP="00603C69">
            <w:pPr>
              <w:spacing w:after="0" w:line="240" w:lineRule="auto"/>
              <w:jc w:val="both"/>
              <w:rPr>
                <w:rFonts w:ascii="Arial" w:eastAsia="Times New Roman" w:hAnsi="Arial" w:cs="Arial"/>
                <w:b/>
                <w:bCs/>
                <w:sz w:val="24"/>
                <w:szCs w:val="24"/>
                <w:lang w:val="es-CO" w:eastAsia="es-CO"/>
              </w:rPr>
            </w:pPr>
            <w:r>
              <w:rPr>
                <w:rFonts w:ascii="Arial" w:eastAsia="Times New Roman" w:hAnsi="Arial" w:cs="Arial"/>
                <w:b/>
                <w:bCs/>
                <w:sz w:val="24"/>
                <w:szCs w:val="24"/>
                <w:lang w:val="es-CO" w:eastAsia="es-CO"/>
              </w:rPr>
              <w:t>Obras sobre historia de Grecia</w:t>
            </w:r>
            <w:r w:rsidR="005B6F29">
              <w:rPr>
                <w:rFonts w:ascii="Arial" w:eastAsia="Times New Roman" w:hAnsi="Arial" w:cs="Arial"/>
                <w:b/>
                <w:bCs/>
                <w:sz w:val="24"/>
                <w:szCs w:val="24"/>
                <w:lang w:val="es-CO" w:eastAsia="es-CO"/>
              </w:rPr>
              <w:t>:</w:t>
            </w:r>
          </w:p>
          <w:p w:rsidR="00FD4F93" w:rsidRDefault="00FD4F93" w:rsidP="00603C69">
            <w:pPr>
              <w:spacing w:after="0" w:line="240" w:lineRule="auto"/>
              <w:jc w:val="both"/>
              <w:rPr>
                <w:rFonts w:ascii="Arial" w:eastAsia="Times New Roman" w:hAnsi="Arial" w:cs="Arial"/>
                <w:bCs/>
                <w:sz w:val="24"/>
                <w:szCs w:val="24"/>
                <w:lang w:val="es-CO" w:eastAsia="es-CO"/>
              </w:rPr>
            </w:pPr>
          </w:p>
          <w:p w:rsidR="005B6F29" w:rsidRPr="00FD4F93" w:rsidRDefault="005B6F29" w:rsidP="00603C69">
            <w:pPr>
              <w:spacing w:after="0" w:line="240" w:lineRule="auto"/>
              <w:jc w:val="both"/>
              <w:rPr>
                <w:rFonts w:ascii="Arial" w:eastAsia="Times New Roman" w:hAnsi="Arial" w:cs="Arial"/>
                <w:bCs/>
                <w:sz w:val="24"/>
                <w:szCs w:val="24"/>
                <w:lang w:val="es-CO" w:eastAsia="es-CO"/>
              </w:rPr>
            </w:pPr>
          </w:p>
        </w:tc>
      </w:tr>
      <w:tr w:rsidR="00FD4F93" w:rsidRPr="00FD4F93" w:rsidTr="00FD4F93">
        <w:trPr>
          <w:tblCellSpacing w:w="0" w:type="dxa"/>
          <w:jc w:val="center"/>
        </w:trPr>
        <w:tc>
          <w:tcPr>
            <w:tcW w:w="8250" w:type="dxa"/>
            <w:shd w:val="clear" w:color="auto" w:fill="FFFFFF"/>
            <w:vAlign w:val="center"/>
            <w:hideMark/>
          </w:tcPr>
          <w:p w:rsidR="00FD4F93" w:rsidRPr="00FD4F93" w:rsidRDefault="00FD4F93" w:rsidP="00FD4F93">
            <w:pPr>
              <w:spacing w:after="0" w:line="240" w:lineRule="auto"/>
              <w:jc w:val="both"/>
              <w:rPr>
                <w:rFonts w:ascii="Arial" w:eastAsia="Times New Roman" w:hAnsi="Arial" w:cs="Arial"/>
                <w:bCs/>
                <w:sz w:val="24"/>
                <w:szCs w:val="24"/>
                <w:lang w:val="es-CO" w:eastAsia="es-CO"/>
              </w:rPr>
            </w:pPr>
          </w:p>
          <w:p w:rsidR="007F2ACF" w:rsidRDefault="007F2ACF" w:rsidP="00FD4F93">
            <w:pPr>
              <w:spacing w:after="0" w:line="240" w:lineRule="auto"/>
              <w:jc w:val="both"/>
              <w:rPr>
                <w:rFonts w:ascii="Arial" w:eastAsia="Times New Roman" w:hAnsi="Arial" w:cs="Arial"/>
                <w:bCs/>
                <w:color w:val="660000"/>
                <w:sz w:val="24"/>
                <w:szCs w:val="24"/>
                <w:lang w:val="es-CO" w:eastAsia="es-CO"/>
              </w:rPr>
            </w:pPr>
            <w:r>
              <w:rPr>
                <w:rFonts w:ascii="Arial" w:eastAsia="Times New Roman" w:hAnsi="Arial" w:cs="Arial"/>
                <w:bCs/>
                <w:color w:val="660000"/>
                <w:sz w:val="24"/>
                <w:szCs w:val="24"/>
                <w:lang w:val="es-CO" w:eastAsia="es-CO"/>
              </w:rPr>
              <w:t>JEAN-PIERRE VERNANT Y OTRO</w:t>
            </w:r>
          </w:p>
          <w:p w:rsidR="00FD4F93" w:rsidRDefault="00FD4F93" w:rsidP="00FD4F93">
            <w:pPr>
              <w:spacing w:after="0"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"El hombre Griego”. Alianza Editorial, Madrid, 1993</w:t>
            </w:r>
            <w:r w:rsidR="005B6F29">
              <w:rPr>
                <w:rFonts w:ascii="Arial" w:eastAsia="Times New Roman" w:hAnsi="Arial" w:cs="Arial"/>
                <w:bCs/>
                <w:sz w:val="24"/>
                <w:szCs w:val="24"/>
                <w:lang w:val="es-CO" w:eastAsia="es-CO"/>
              </w:rPr>
              <w:t>.</w:t>
            </w:r>
          </w:p>
          <w:p w:rsidR="005B6F29" w:rsidRPr="00FD4F93" w:rsidRDefault="005B6F29" w:rsidP="00FD4F93">
            <w:pPr>
              <w:spacing w:after="0" w:line="240" w:lineRule="auto"/>
              <w:jc w:val="both"/>
              <w:rPr>
                <w:rFonts w:ascii="Arial" w:eastAsia="Times New Roman" w:hAnsi="Arial" w:cs="Arial"/>
                <w:bCs/>
                <w:sz w:val="24"/>
                <w:szCs w:val="24"/>
                <w:lang w:val="es-CO" w:eastAsia="es-CO"/>
              </w:rPr>
            </w:pPr>
          </w:p>
          <w:p w:rsidR="007F2ACF" w:rsidRDefault="00FD4F93" w:rsidP="00FD4F93">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ADOLFO J.DOM</w:t>
            </w:r>
            <w:r>
              <w:rPr>
                <w:rFonts w:ascii="Tahoma" w:eastAsia="Times New Roman" w:hAnsi="Tahoma" w:cs="Tahoma"/>
                <w:bCs/>
                <w:color w:val="660000"/>
                <w:sz w:val="24"/>
                <w:szCs w:val="24"/>
                <w:lang w:val="es-CO" w:eastAsia="es-CO"/>
              </w:rPr>
              <w:t>I</w:t>
            </w:r>
            <w:r w:rsidRPr="00FD4F93">
              <w:rPr>
                <w:rFonts w:ascii="Arial" w:eastAsia="Times New Roman" w:hAnsi="Arial" w:cs="Arial"/>
                <w:bCs/>
                <w:color w:val="660000"/>
                <w:sz w:val="24"/>
                <w:szCs w:val="24"/>
                <w:lang w:val="es-CO" w:eastAsia="es-CO"/>
              </w:rPr>
              <w:t>NGUEZ MONEDERO</w:t>
            </w:r>
          </w:p>
          <w:p w:rsidR="00FD4F93"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"La polis y la expansi</w:t>
            </w:r>
            <w:r w:rsidRPr="00FD4F93">
              <w:rPr>
                <w:rFonts w:ascii="Tahoma" w:eastAsia="Times New Roman" w:hAnsi="Tahoma" w:cs="Tahoma"/>
                <w:bCs/>
                <w:sz w:val="24"/>
                <w:szCs w:val="24"/>
                <w:lang w:val="es-CO" w:eastAsia="es-CO"/>
              </w:rPr>
              <w:t>ó</w:t>
            </w:r>
            <w:r w:rsidRPr="00FD4F93">
              <w:rPr>
                <w:rFonts w:ascii="Arial" w:eastAsia="Times New Roman" w:hAnsi="Arial" w:cs="Arial"/>
                <w:bCs/>
                <w:sz w:val="24"/>
                <w:szCs w:val="24"/>
                <w:lang w:val="es-CO" w:eastAsia="es-CO"/>
              </w:rPr>
              <w:t>n colonial griega. Siglos VIII-VI". Editorial S</w:t>
            </w:r>
            <w:r>
              <w:rPr>
                <w:rFonts w:ascii="Tahoma" w:eastAsia="Times New Roman" w:hAnsi="Tahoma" w:cs="Tahoma"/>
                <w:bCs/>
                <w:sz w:val="24"/>
                <w:szCs w:val="24"/>
                <w:lang w:val="es-CO" w:eastAsia="es-CO"/>
              </w:rPr>
              <w:t>í</w:t>
            </w:r>
            <w:r w:rsidRPr="00FD4F93">
              <w:rPr>
                <w:rFonts w:ascii="Arial" w:eastAsia="Times New Roman" w:hAnsi="Arial" w:cs="Arial"/>
                <w:bCs/>
                <w:sz w:val="24"/>
                <w:szCs w:val="24"/>
                <w:lang w:val="es-CO" w:eastAsia="es-CO"/>
              </w:rPr>
              <w:t>ntesis, Madrid 1991</w:t>
            </w:r>
            <w:r w:rsidR="005B6F29">
              <w:rPr>
                <w:rFonts w:ascii="Arial" w:eastAsia="Times New Roman" w:hAnsi="Arial" w:cs="Arial"/>
                <w:bCs/>
                <w:sz w:val="24"/>
                <w:szCs w:val="24"/>
                <w:lang w:val="es-CO" w:eastAsia="es-CO"/>
              </w:rPr>
              <w:t>.</w:t>
            </w:r>
          </w:p>
          <w:p w:rsidR="005B6F29" w:rsidRPr="00FD4F93" w:rsidRDefault="005B6F29" w:rsidP="00FD4F93">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FD4F93">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S. SAMBURSKY</w:t>
            </w:r>
          </w:p>
          <w:p w:rsidR="005B6F29"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"El Mundo F</w:t>
            </w:r>
            <w:r w:rsidRPr="00FD4F93">
              <w:rPr>
                <w:rFonts w:ascii="Tahoma" w:eastAsia="Times New Roman" w:hAnsi="Tahoma" w:cs="Tahoma"/>
                <w:bCs/>
                <w:sz w:val="24"/>
                <w:szCs w:val="24"/>
                <w:lang w:val="es-CO" w:eastAsia="es-CO"/>
              </w:rPr>
              <w:t>í</w:t>
            </w:r>
            <w:r w:rsidRPr="00FD4F93">
              <w:rPr>
                <w:rFonts w:ascii="Arial" w:eastAsia="Times New Roman" w:hAnsi="Arial" w:cs="Arial"/>
                <w:bCs/>
                <w:sz w:val="24"/>
                <w:szCs w:val="24"/>
                <w:lang w:val="es-CO" w:eastAsia="es-CO"/>
              </w:rPr>
              <w:t>sico de los Griegos". Alianza Editorial, Madrid, 1990</w:t>
            </w:r>
            <w:r w:rsidR="005B6F29">
              <w:rPr>
                <w:rFonts w:ascii="Arial" w:eastAsia="Times New Roman" w:hAnsi="Arial" w:cs="Arial"/>
                <w:bCs/>
                <w:sz w:val="24"/>
                <w:szCs w:val="24"/>
                <w:lang w:val="es-CO" w:eastAsia="es-CO"/>
              </w:rPr>
              <w:t>.</w:t>
            </w:r>
          </w:p>
          <w:p w:rsidR="007F2ACF" w:rsidRDefault="00FD4F93" w:rsidP="00FD4F93">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sz w:val="24"/>
                <w:szCs w:val="24"/>
                <w:lang w:val="es-CO" w:eastAsia="es-CO"/>
              </w:rPr>
              <w:br/>
            </w:r>
            <w:r w:rsidRPr="00FD4F93">
              <w:rPr>
                <w:rFonts w:ascii="Arial" w:eastAsia="Times New Roman" w:hAnsi="Arial" w:cs="Arial"/>
                <w:bCs/>
                <w:sz w:val="24"/>
                <w:szCs w:val="24"/>
                <w:lang w:val="es-CO" w:eastAsia="es-CO"/>
              </w:rPr>
              <w:br/>
            </w:r>
            <w:r w:rsidRPr="00FD4F93">
              <w:rPr>
                <w:rFonts w:ascii="Arial" w:eastAsia="Times New Roman" w:hAnsi="Arial" w:cs="Arial"/>
                <w:bCs/>
                <w:color w:val="660000"/>
                <w:sz w:val="24"/>
                <w:szCs w:val="24"/>
                <w:lang w:val="es-CO" w:eastAsia="es-CO"/>
              </w:rPr>
              <w:lastRenderedPageBreak/>
              <w:t>INDRO MONTANELLI</w:t>
            </w:r>
          </w:p>
          <w:p w:rsidR="00FD4F93" w:rsidRPr="00FD4F93"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color w:val="660000"/>
                <w:sz w:val="24"/>
                <w:szCs w:val="24"/>
                <w:lang w:val="es-CO" w:eastAsia="es-CO"/>
              </w:rPr>
              <w:t> </w:t>
            </w:r>
            <w:r w:rsidRPr="00FD4F93">
              <w:rPr>
                <w:rFonts w:ascii="Arial" w:eastAsia="Times New Roman" w:hAnsi="Arial" w:cs="Arial"/>
                <w:bCs/>
                <w:sz w:val="24"/>
                <w:szCs w:val="24"/>
                <w:lang w:val="es-CO" w:eastAsia="es-CO"/>
              </w:rPr>
              <w:br/>
              <w:t xml:space="preserve">"Historia de los griegos. La vida cotidiana en la antigua Grecia". Plaza </w:t>
            </w:r>
            <w:proofErr w:type="spellStart"/>
            <w:r w:rsidRPr="00FD4F93">
              <w:rPr>
                <w:rFonts w:ascii="Arial" w:eastAsia="Times New Roman" w:hAnsi="Arial" w:cs="Arial"/>
                <w:bCs/>
                <w:sz w:val="24"/>
                <w:szCs w:val="24"/>
                <w:lang w:val="es-CO" w:eastAsia="es-CO"/>
              </w:rPr>
              <w:t>Janés</w:t>
            </w:r>
            <w:proofErr w:type="spellEnd"/>
            <w:r w:rsidRPr="00FD4F93">
              <w:rPr>
                <w:rFonts w:ascii="Arial" w:eastAsia="Times New Roman" w:hAnsi="Arial" w:cs="Arial"/>
                <w:bCs/>
                <w:sz w:val="24"/>
                <w:szCs w:val="24"/>
                <w:lang w:val="es-CO" w:eastAsia="es-CO"/>
              </w:rPr>
              <w:t>, Barcelona, 2000.</w:t>
            </w:r>
          </w:p>
          <w:p w:rsidR="00FD4F93" w:rsidRPr="00FD4F93" w:rsidRDefault="00FD4F93" w:rsidP="00FD4F93">
            <w:pPr>
              <w:spacing w:after="0" w:line="240" w:lineRule="auto"/>
              <w:jc w:val="both"/>
              <w:rPr>
                <w:rFonts w:ascii="Arial" w:eastAsia="Times New Roman" w:hAnsi="Arial" w:cs="Arial"/>
                <w:bCs/>
                <w:sz w:val="24"/>
                <w:szCs w:val="24"/>
                <w:lang w:val="es-CO" w:eastAsia="es-CO"/>
              </w:rPr>
            </w:pPr>
          </w:p>
        </w:tc>
      </w:tr>
      <w:tr w:rsidR="00FD4F93" w:rsidRPr="00FD4F93" w:rsidTr="00FD4F93">
        <w:trPr>
          <w:tblCellSpacing w:w="0" w:type="dxa"/>
          <w:jc w:val="center"/>
        </w:trPr>
        <w:tc>
          <w:tcPr>
            <w:tcW w:w="8250" w:type="dxa"/>
            <w:vAlign w:val="center"/>
            <w:hideMark/>
          </w:tcPr>
          <w:p w:rsidR="00FD4F93" w:rsidRPr="00FD4F93" w:rsidRDefault="00FD4F93" w:rsidP="00FD4F93">
            <w:pPr>
              <w:spacing w:after="0" w:line="240" w:lineRule="auto"/>
              <w:jc w:val="both"/>
              <w:rPr>
                <w:rFonts w:ascii="Arial" w:eastAsia="Times New Roman" w:hAnsi="Arial" w:cs="Arial"/>
                <w:bCs/>
                <w:sz w:val="24"/>
                <w:szCs w:val="24"/>
                <w:lang w:val="es-CO" w:eastAsia="es-CO"/>
              </w:rPr>
            </w:pPr>
          </w:p>
          <w:p w:rsidR="00FD4F93" w:rsidRPr="00FD4F93" w:rsidRDefault="0044423F" w:rsidP="00FD4F93">
            <w:pPr>
              <w:spacing w:after="0" w:line="240" w:lineRule="auto"/>
              <w:jc w:val="both"/>
              <w:rPr>
                <w:rFonts w:ascii="Arial" w:eastAsia="Times New Roman" w:hAnsi="Arial" w:cs="Arial"/>
                <w:b/>
                <w:bCs/>
                <w:sz w:val="24"/>
                <w:szCs w:val="24"/>
                <w:lang w:val="es-CO" w:eastAsia="es-CO"/>
              </w:rPr>
            </w:pPr>
            <w:r>
              <w:rPr>
                <w:rFonts w:ascii="Arial" w:eastAsia="Times New Roman" w:hAnsi="Arial" w:cs="Arial"/>
                <w:b/>
                <w:bCs/>
                <w:sz w:val="24"/>
                <w:szCs w:val="24"/>
                <w:lang w:val="es-CO" w:eastAsia="es-CO"/>
              </w:rPr>
              <w:t>Obras de Aristóteles</w:t>
            </w:r>
            <w:r w:rsidR="005B6F29">
              <w:rPr>
                <w:rFonts w:ascii="Arial" w:eastAsia="Times New Roman" w:hAnsi="Arial" w:cs="Arial"/>
                <w:b/>
                <w:bCs/>
                <w:sz w:val="24"/>
                <w:szCs w:val="24"/>
                <w:lang w:val="es-CO" w:eastAsia="es-CO"/>
              </w:rPr>
              <w:t>:</w:t>
            </w:r>
          </w:p>
          <w:p w:rsidR="00FD4F93" w:rsidRPr="00FD4F93" w:rsidRDefault="00FD4F93" w:rsidP="00FD4F93">
            <w:pPr>
              <w:spacing w:after="0" w:line="240" w:lineRule="auto"/>
              <w:jc w:val="both"/>
              <w:rPr>
                <w:rFonts w:ascii="Arial" w:eastAsia="Times New Roman" w:hAnsi="Arial" w:cs="Arial"/>
                <w:bCs/>
                <w:sz w:val="24"/>
                <w:szCs w:val="24"/>
                <w:lang w:val="es-CO" w:eastAsia="es-CO"/>
              </w:rPr>
            </w:pPr>
          </w:p>
        </w:tc>
      </w:tr>
      <w:tr w:rsidR="00FD4F93" w:rsidRPr="006A37BA" w:rsidTr="00FD4F93">
        <w:trPr>
          <w:tblCellSpacing w:w="0" w:type="dxa"/>
          <w:jc w:val="center"/>
        </w:trPr>
        <w:tc>
          <w:tcPr>
            <w:tcW w:w="8250" w:type="dxa"/>
            <w:shd w:val="clear" w:color="auto" w:fill="FFFFFF"/>
            <w:vAlign w:val="center"/>
            <w:hideMark/>
          </w:tcPr>
          <w:p w:rsidR="00FD4F93" w:rsidRPr="00FD4F93" w:rsidRDefault="00FD4F93" w:rsidP="00FD4F93">
            <w:pPr>
              <w:spacing w:after="0" w:line="240" w:lineRule="auto"/>
              <w:jc w:val="both"/>
              <w:rPr>
                <w:rFonts w:ascii="Arial" w:eastAsia="Times New Roman" w:hAnsi="Arial" w:cs="Arial"/>
                <w:bCs/>
                <w:sz w:val="24"/>
                <w:szCs w:val="24"/>
                <w:lang w:val="es-CO" w:eastAsia="es-CO"/>
              </w:rPr>
            </w:pPr>
          </w:p>
          <w:p w:rsidR="00FD4F93" w:rsidRDefault="00FD4F93" w:rsidP="00FD4F93">
            <w:pPr>
              <w:spacing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t>Recomendamos las editadas por la editorial </w:t>
            </w:r>
            <w:r w:rsidRPr="00FD4F93">
              <w:rPr>
                <w:rFonts w:ascii="Arial" w:eastAsia="Times New Roman" w:hAnsi="Arial" w:cs="Arial"/>
                <w:bCs/>
                <w:color w:val="660000"/>
                <w:sz w:val="24"/>
                <w:szCs w:val="24"/>
                <w:lang w:val="es-CO" w:eastAsia="es-CO"/>
              </w:rPr>
              <w:t>Gredos</w:t>
            </w:r>
            <w:r w:rsidRPr="00FD4F93">
              <w:rPr>
                <w:rFonts w:ascii="Arial" w:eastAsia="Times New Roman" w:hAnsi="Arial" w:cs="Arial"/>
                <w:bCs/>
                <w:sz w:val="24"/>
                <w:szCs w:val="24"/>
                <w:lang w:val="es-CO" w:eastAsia="es-CO"/>
              </w:rPr>
              <w:t>, algunas de cuyas ediciones son trilingües (griego-latín-español).</w:t>
            </w:r>
          </w:p>
          <w:p w:rsidR="005B6F29" w:rsidRPr="00FD4F93" w:rsidRDefault="005B6F29" w:rsidP="00FD4F93">
            <w:pPr>
              <w:spacing w:beforeAutospacing="1" w:after="100" w:afterAutospacing="1" w:line="240" w:lineRule="auto"/>
              <w:jc w:val="both"/>
              <w:rPr>
                <w:rFonts w:ascii="Arial" w:eastAsia="Times New Roman" w:hAnsi="Arial" w:cs="Arial"/>
                <w:bCs/>
                <w:sz w:val="24"/>
                <w:szCs w:val="24"/>
                <w:lang w:val="es-CO" w:eastAsia="es-CO"/>
              </w:rPr>
            </w:pPr>
          </w:p>
          <w:p w:rsidR="00FD4F93"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t>Pueden consultarse también, las obras de Aristóteles recopiladas por la </w:t>
            </w:r>
            <w:r w:rsidRPr="00FD4F93">
              <w:rPr>
                <w:rFonts w:ascii="Arial" w:eastAsia="Times New Roman" w:hAnsi="Arial" w:cs="Arial"/>
                <w:bCs/>
                <w:color w:val="660000"/>
                <w:sz w:val="24"/>
                <w:szCs w:val="24"/>
                <w:lang w:val="es-CO" w:eastAsia="es-CO"/>
              </w:rPr>
              <w:t>Editorial Aguilar </w:t>
            </w:r>
            <w:r w:rsidRPr="00FD4F93">
              <w:rPr>
                <w:rFonts w:ascii="Arial" w:eastAsia="Times New Roman" w:hAnsi="Arial" w:cs="Arial"/>
                <w:bCs/>
                <w:sz w:val="24"/>
                <w:szCs w:val="24"/>
                <w:lang w:val="es-CO" w:eastAsia="es-CO"/>
              </w:rPr>
              <w:t>(Madrid, 1964.).</w:t>
            </w:r>
          </w:p>
          <w:p w:rsidR="005B6F29" w:rsidRPr="00FD4F93" w:rsidRDefault="005B6F29" w:rsidP="00FD4F93">
            <w:pPr>
              <w:spacing w:before="100" w:beforeAutospacing="1" w:after="100" w:afterAutospacing="1" w:line="240" w:lineRule="auto"/>
              <w:jc w:val="both"/>
              <w:rPr>
                <w:rFonts w:ascii="Arial" w:eastAsia="Times New Roman" w:hAnsi="Arial" w:cs="Arial"/>
                <w:bCs/>
                <w:sz w:val="24"/>
                <w:szCs w:val="24"/>
                <w:lang w:val="es-CO" w:eastAsia="es-CO"/>
              </w:rPr>
            </w:pPr>
          </w:p>
          <w:p w:rsidR="00FD4F93" w:rsidRPr="00FD4F93" w:rsidRDefault="00FD4F93" w:rsidP="00FD4F93">
            <w:pPr>
              <w:spacing w:after="240" w:line="240" w:lineRule="auto"/>
              <w:jc w:val="both"/>
              <w:rPr>
                <w:rFonts w:ascii="Arial" w:eastAsia="Times New Roman" w:hAnsi="Arial" w:cs="Arial"/>
                <w:bCs/>
                <w:sz w:val="24"/>
                <w:szCs w:val="24"/>
                <w:lang w:val="es-CO" w:eastAsia="es-CO"/>
              </w:rPr>
            </w:pPr>
          </w:p>
        </w:tc>
      </w:tr>
      <w:tr w:rsidR="00FD4F93" w:rsidRPr="00FD4F93" w:rsidTr="00FD4F93">
        <w:trPr>
          <w:tblCellSpacing w:w="0" w:type="dxa"/>
          <w:jc w:val="center"/>
        </w:trPr>
        <w:tc>
          <w:tcPr>
            <w:tcW w:w="8250" w:type="dxa"/>
            <w:vAlign w:val="center"/>
            <w:hideMark/>
          </w:tcPr>
          <w:p w:rsidR="00FD4F93" w:rsidRPr="00FD4F93" w:rsidRDefault="00FD4F93" w:rsidP="00FD4F93">
            <w:pPr>
              <w:spacing w:after="0" w:line="240" w:lineRule="auto"/>
              <w:jc w:val="both"/>
              <w:rPr>
                <w:rFonts w:ascii="Arial" w:eastAsia="Times New Roman" w:hAnsi="Arial" w:cs="Arial"/>
                <w:b/>
                <w:bCs/>
                <w:sz w:val="24"/>
                <w:szCs w:val="24"/>
                <w:lang w:val="es-CO" w:eastAsia="es-CO"/>
              </w:rPr>
            </w:pPr>
          </w:p>
          <w:p w:rsidR="00FD4F93" w:rsidRPr="00FD4F93" w:rsidRDefault="0044423F" w:rsidP="00FD4F93">
            <w:pPr>
              <w:spacing w:after="0" w:line="240" w:lineRule="auto"/>
              <w:jc w:val="both"/>
              <w:rPr>
                <w:rFonts w:ascii="Arial" w:eastAsia="Times New Roman" w:hAnsi="Arial" w:cs="Arial"/>
                <w:b/>
                <w:bCs/>
                <w:sz w:val="24"/>
                <w:szCs w:val="24"/>
                <w:lang w:val="es-CO" w:eastAsia="es-CO"/>
              </w:rPr>
            </w:pPr>
            <w:r>
              <w:rPr>
                <w:rFonts w:ascii="Arial" w:eastAsia="Times New Roman" w:hAnsi="Arial" w:cs="Arial"/>
                <w:b/>
                <w:bCs/>
                <w:sz w:val="24"/>
                <w:szCs w:val="24"/>
                <w:lang w:val="es-CO" w:eastAsia="es-CO"/>
              </w:rPr>
              <w:t>Obras sobre Aristóteles</w:t>
            </w:r>
            <w:r w:rsidR="005B6F29">
              <w:rPr>
                <w:rFonts w:ascii="Arial" w:eastAsia="Times New Roman" w:hAnsi="Arial" w:cs="Arial"/>
                <w:b/>
                <w:bCs/>
                <w:sz w:val="24"/>
                <w:szCs w:val="24"/>
                <w:lang w:val="es-CO" w:eastAsia="es-CO"/>
              </w:rPr>
              <w:t>:</w:t>
            </w:r>
          </w:p>
          <w:p w:rsidR="00FD4F93" w:rsidRPr="00FD4F93" w:rsidRDefault="00FD4F93" w:rsidP="00FD4F93">
            <w:pPr>
              <w:spacing w:after="0" w:line="240" w:lineRule="auto"/>
              <w:jc w:val="both"/>
              <w:rPr>
                <w:rFonts w:ascii="Arial" w:eastAsia="Times New Roman" w:hAnsi="Arial" w:cs="Arial"/>
                <w:bCs/>
                <w:sz w:val="24"/>
                <w:szCs w:val="24"/>
                <w:lang w:val="es-CO" w:eastAsia="es-CO"/>
              </w:rPr>
            </w:pPr>
          </w:p>
        </w:tc>
      </w:tr>
      <w:tr w:rsidR="00FD4F93" w:rsidRPr="006A37BA" w:rsidTr="00FD4F93">
        <w:trPr>
          <w:tblCellSpacing w:w="0" w:type="dxa"/>
          <w:jc w:val="center"/>
        </w:trPr>
        <w:tc>
          <w:tcPr>
            <w:tcW w:w="8250" w:type="dxa"/>
            <w:shd w:val="clear" w:color="auto" w:fill="FFFFFF"/>
            <w:vAlign w:val="center"/>
            <w:hideMark/>
          </w:tcPr>
          <w:p w:rsidR="00FD4F93" w:rsidRPr="00FD4F93" w:rsidRDefault="00FD4F93" w:rsidP="00FD4F93">
            <w:pPr>
              <w:spacing w:after="0" w:line="240" w:lineRule="auto"/>
              <w:jc w:val="both"/>
              <w:rPr>
                <w:rFonts w:ascii="Arial" w:eastAsia="Times New Roman" w:hAnsi="Arial" w:cs="Arial"/>
                <w:bCs/>
                <w:sz w:val="24"/>
                <w:szCs w:val="24"/>
                <w:lang w:val="es-CO" w:eastAsia="es-CO"/>
              </w:rPr>
            </w:pPr>
          </w:p>
          <w:p w:rsidR="007F2ACF" w:rsidRDefault="00FD4F93" w:rsidP="00FD4F93">
            <w:pPr>
              <w:spacing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PIERRE AUBENQUE</w:t>
            </w:r>
          </w:p>
          <w:p w:rsidR="005B6F29" w:rsidRDefault="00FD4F93" w:rsidP="00FD4F93">
            <w:pPr>
              <w:spacing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"El problema del ser en Arist</w:t>
            </w:r>
            <w:r w:rsidRPr="00FD4F93">
              <w:rPr>
                <w:rFonts w:ascii="Tahoma" w:eastAsia="Times New Roman" w:hAnsi="Tahoma" w:cs="Tahoma"/>
                <w:bCs/>
                <w:sz w:val="24"/>
                <w:szCs w:val="24"/>
                <w:lang w:val="es-CO" w:eastAsia="es-CO"/>
              </w:rPr>
              <w:t>ó</w:t>
            </w:r>
            <w:r w:rsidRPr="00FD4F93">
              <w:rPr>
                <w:rFonts w:ascii="Arial" w:eastAsia="Times New Roman" w:hAnsi="Arial" w:cs="Arial"/>
                <w:bCs/>
                <w:sz w:val="24"/>
                <w:szCs w:val="24"/>
                <w:lang w:val="es-CO" w:eastAsia="es-CO"/>
              </w:rPr>
              <w:t>teles". Edit. Taurus, Madrid, 1987</w:t>
            </w:r>
            <w:r w:rsidR="005B6F29">
              <w:rPr>
                <w:rFonts w:ascii="Arial" w:eastAsia="Times New Roman" w:hAnsi="Arial" w:cs="Arial"/>
                <w:bCs/>
                <w:sz w:val="24"/>
                <w:szCs w:val="24"/>
                <w:lang w:val="es-CO" w:eastAsia="es-CO"/>
              </w:rPr>
              <w:t>.</w:t>
            </w:r>
          </w:p>
          <w:p w:rsidR="00FD4F93" w:rsidRDefault="00FD4F93" w:rsidP="00FD4F93">
            <w:pPr>
              <w:spacing w:beforeAutospacing="1" w:after="100" w:afterAutospacing="1" w:line="240" w:lineRule="auto"/>
              <w:jc w:val="both"/>
              <w:rPr>
                <w:rFonts w:ascii="Arial" w:eastAsia="Times New Roman" w:hAnsi="Arial" w:cs="Arial"/>
                <w:bCs/>
                <w:color w:val="0000FF"/>
                <w:sz w:val="24"/>
                <w:szCs w:val="24"/>
                <w:lang w:val="es-CO" w:eastAsia="es-CO"/>
              </w:rPr>
            </w:pPr>
            <w:r w:rsidRPr="00FD4F93">
              <w:rPr>
                <w:rFonts w:ascii="Arial" w:eastAsia="Times New Roman" w:hAnsi="Arial" w:cs="Arial"/>
                <w:bCs/>
                <w:sz w:val="24"/>
                <w:szCs w:val="24"/>
                <w:lang w:val="es-CO" w:eastAsia="es-CO"/>
              </w:rPr>
              <w:t> </w:t>
            </w:r>
            <w:hyperlink r:id="rId9" w:tgtFrame="faldon" w:history="1">
              <w:r w:rsidRPr="00FD4F93">
                <w:rPr>
                  <w:rFonts w:ascii="Arial" w:eastAsia="Times New Roman" w:hAnsi="Arial" w:cs="Arial"/>
                  <w:bCs/>
                  <w:color w:val="0000FF"/>
                  <w:sz w:val="24"/>
                  <w:szCs w:val="24"/>
                  <w:lang w:val="es-CO" w:eastAsia="es-CO"/>
                </w:rPr>
                <w:br/>
              </w:r>
            </w:hyperlink>
          </w:p>
          <w:p w:rsidR="007F2ACF" w:rsidRDefault="007F2ACF" w:rsidP="00FD4F93">
            <w:pPr>
              <w:spacing w:beforeAutospacing="1" w:after="100" w:afterAutospacing="1" w:line="240" w:lineRule="auto"/>
              <w:jc w:val="both"/>
              <w:rPr>
                <w:rFonts w:ascii="Arial" w:eastAsia="Times New Roman" w:hAnsi="Arial" w:cs="Arial"/>
                <w:bCs/>
                <w:color w:val="0000FF"/>
                <w:sz w:val="24"/>
                <w:szCs w:val="24"/>
                <w:lang w:val="es-CO" w:eastAsia="es-CO"/>
              </w:rPr>
            </w:pPr>
          </w:p>
          <w:p w:rsidR="007F2ACF" w:rsidRPr="00FD4F93" w:rsidRDefault="007F2ACF" w:rsidP="00FD4F93">
            <w:pPr>
              <w:spacing w:beforeAutospacing="1" w:after="100" w:afterAutospacing="1" w:line="240" w:lineRule="auto"/>
              <w:jc w:val="both"/>
              <w:rPr>
                <w:rFonts w:ascii="Arial" w:eastAsia="Times New Roman" w:hAnsi="Arial" w:cs="Arial"/>
                <w:bCs/>
                <w:sz w:val="24"/>
                <w:szCs w:val="24"/>
                <w:lang w:val="es-CO" w:eastAsia="es-CO"/>
              </w:rPr>
            </w:pPr>
          </w:p>
          <w:p w:rsidR="007F2ACF" w:rsidRDefault="00FD4F93" w:rsidP="00FD4F93">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lastRenderedPageBreak/>
              <w:t>PW. K. C. GUTHRIE</w:t>
            </w:r>
          </w:p>
          <w:p w:rsidR="00FD4F93"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"Los filósofos griegos". Edit. Fondo de Cultura Económica. México, 1953.</w:t>
            </w:r>
          </w:p>
          <w:p w:rsidR="005B6F29" w:rsidRPr="00FD4F93" w:rsidRDefault="005B6F29" w:rsidP="00FD4F93">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FD4F93">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W. JARNER</w:t>
            </w:r>
          </w:p>
          <w:p w:rsidR="00FD4F93"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"Aristóteles". Edit. Fondo de Cultura Económica. México, 1983.</w:t>
            </w:r>
          </w:p>
          <w:p w:rsidR="005B6F29" w:rsidRPr="00FD4F93" w:rsidRDefault="005B6F29" w:rsidP="00FD4F93">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FD4F93">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J. MOSTERÍN</w:t>
            </w:r>
          </w:p>
          <w:p w:rsidR="00FD4F93"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br/>
              <w:t>"Historia de la filosofía", Tomo II. Edit. Alianza. Madrid, 1983.</w:t>
            </w:r>
          </w:p>
          <w:p w:rsidR="005B6F29" w:rsidRPr="00FD4F93" w:rsidRDefault="005B6F29" w:rsidP="00FD4F93">
            <w:pPr>
              <w:spacing w:before="100" w:beforeAutospacing="1" w:after="100" w:afterAutospacing="1" w:line="240" w:lineRule="auto"/>
              <w:jc w:val="both"/>
              <w:rPr>
                <w:rFonts w:ascii="Arial" w:eastAsia="Times New Roman" w:hAnsi="Arial" w:cs="Arial"/>
                <w:bCs/>
                <w:sz w:val="24"/>
                <w:szCs w:val="24"/>
                <w:lang w:val="es-CO" w:eastAsia="es-CO"/>
              </w:rPr>
            </w:pPr>
          </w:p>
          <w:p w:rsidR="007F2ACF" w:rsidRDefault="00FD4F93" w:rsidP="00FD4F93">
            <w:pPr>
              <w:spacing w:before="100" w:beforeAutospacing="1" w:after="100" w:afterAutospacing="1" w:line="240" w:lineRule="auto"/>
              <w:jc w:val="both"/>
              <w:rPr>
                <w:rFonts w:ascii="Arial" w:eastAsia="Times New Roman" w:hAnsi="Arial" w:cs="Arial"/>
                <w:bCs/>
                <w:color w:val="660000"/>
                <w:sz w:val="24"/>
                <w:szCs w:val="24"/>
                <w:lang w:val="es-CO" w:eastAsia="es-CO"/>
              </w:rPr>
            </w:pPr>
            <w:r w:rsidRPr="00FD4F93">
              <w:rPr>
                <w:rFonts w:ascii="Arial" w:eastAsia="Times New Roman" w:hAnsi="Arial" w:cs="Arial"/>
                <w:bCs/>
                <w:color w:val="660000"/>
                <w:sz w:val="24"/>
                <w:szCs w:val="24"/>
                <w:lang w:val="es-CO" w:eastAsia="es-CO"/>
              </w:rPr>
              <w:t>W. D. ROSS</w:t>
            </w:r>
          </w:p>
          <w:p w:rsidR="00FD4F93"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bookmarkStart w:id="0" w:name="_GoBack"/>
            <w:bookmarkEnd w:id="0"/>
            <w:r w:rsidRPr="00FD4F93">
              <w:rPr>
                <w:rFonts w:ascii="Arial" w:eastAsia="Times New Roman" w:hAnsi="Arial" w:cs="Arial"/>
                <w:bCs/>
                <w:sz w:val="24"/>
                <w:szCs w:val="24"/>
                <w:lang w:val="es-CO" w:eastAsia="es-CO"/>
              </w:rPr>
              <w:br/>
              <w:t>"Aristóteles". Edit. Charcas. Buenos Aires, 1957.</w:t>
            </w:r>
          </w:p>
          <w:p w:rsidR="00603C69" w:rsidRDefault="00603C69" w:rsidP="00FD4F93">
            <w:pPr>
              <w:spacing w:before="100" w:beforeAutospacing="1" w:after="100" w:afterAutospacing="1" w:line="240" w:lineRule="auto"/>
              <w:jc w:val="both"/>
              <w:rPr>
                <w:rFonts w:ascii="Arial" w:eastAsia="Times New Roman" w:hAnsi="Arial" w:cs="Arial"/>
                <w:bCs/>
                <w:sz w:val="24"/>
                <w:szCs w:val="24"/>
                <w:lang w:val="es-CO" w:eastAsia="es-CO"/>
              </w:rPr>
            </w:pPr>
          </w:p>
          <w:p w:rsidR="00603C69" w:rsidRDefault="0044423F" w:rsidP="00FD4F93">
            <w:pPr>
              <w:spacing w:before="100" w:beforeAutospacing="1" w:after="100" w:afterAutospacing="1" w:line="240" w:lineRule="auto"/>
              <w:jc w:val="both"/>
              <w:rPr>
                <w:rFonts w:ascii="Arial" w:eastAsia="Times New Roman" w:hAnsi="Arial" w:cs="Arial"/>
                <w:b/>
                <w:bCs/>
                <w:sz w:val="24"/>
                <w:szCs w:val="24"/>
                <w:lang w:val="es-CO" w:eastAsia="es-CO"/>
              </w:rPr>
            </w:pPr>
            <w:r>
              <w:rPr>
                <w:rFonts w:ascii="Arial" w:eastAsia="Times New Roman" w:hAnsi="Arial" w:cs="Arial"/>
                <w:b/>
                <w:bCs/>
                <w:sz w:val="24"/>
                <w:szCs w:val="24"/>
                <w:lang w:val="es-CO" w:eastAsia="es-CO"/>
              </w:rPr>
              <w:t>Webgrafía</w:t>
            </w:r>
            <w:r w:rsidRPr="0044423F">
              <w:rPr>
                <w:rFonts w:ascii="Arial" w:eastAsia="Times New Roman" w:hAnsi="Arial" w:cs="Arial"/>
                <w:b/>
                <w:bCs/>
                <w:sz w:val="24"/>
                <w:szCs w:val="24"/>
                <w:lang w:val="es-CO" w:eastAsia="es-CO"/>
              </w:rPr>
              <w:t>.</w:t>
            </w:r>
          </w:p>
          <w:p w:rsidR="0044423F" w:rsidRDefault="0044423F" w:rsidP="00FD4F93">
            <w:pPr>
              <w:spacing w:before="100" w:beforeAutospacing="1" w:after="100" w:afterAutospacing="1" w:line="240" w:lineRule="auto"/>
              <w:jc w:val="both"/>
              <w:rPr>
                <w:rFonts w:ascii="Arial" w:eastAsia="Times New Roman" w:hAnsi="Arial" w:cs="Arial"/>
                <w:b/>
                <w:bCs/>
                <w:sz w:val="24"/>
                <w:szCs w:val="24"/>
                <w:lang w:val="es-CO" w:eastAsia="es-CO"/>
              </w:rPr>
            </w:pPr>
          </w:p>
          <w:p w:rsidR="0044423F" w:rsidRPr="0044423F" w:rsidRDefault="0044423F" w:rsidP="00FD4F93">
            <w:pPr>
              <w:spacing w:before="100" w:beforeAutospacing="1" w:after="100" w:afterAutospacing="1" w:line="240" w:lineRule="auto"/>
              <w:jc w:val="both"/>
              <w:rPr>
                <w:rFonts w:ascii="Arial" w:eastAsia="Times New Roman" w:hAnsi="Arial" w:cs="Arial"/>
                <w:bCs/>
                <w:sz w:val="24"/>
                <w:szCs w:val="24"/>
                <w:lang w:val="es-CO" w:eastAsia="es-CO"/>
              </w:rPr>
            </w:pPr>
            <w:r>
              <w:rPr>
                <w:rFonts w:ascii="Arial" w:eastAsia="Times New Roman" w:hAnsi="Arial" w:cs="Arial"/>
                <w:bCs/>
                <w:sz w:val="24"/>
                <w:szCs w:val="24"/>
                <w:lang w:val="es-CO" w:eastAsia="es-CO"/>
              </w:rPr>
              <w:t>(Nota: El material bibliográfico vía web se emplear</w:t>
            </w:r>
            <w:r w:rsidR="004622CF">
              <w:rPr>
                <w:rFonts w:ascii="Arial" w:eastAsia="Times New Roman" w:hAnsi="Arial" w:cs="Arial"/>
                <w:bCs/>
                <w:sz w:val="24"/>
                <w:szCs w:val="24"/>
                <w:lang w:val="es-CO" w:eastAsia="es-CO"/>
              </w:rPr>
              <w:t>á de acuerdo al tema tratado en</w:t>
            </w:r>
            <w:r>
              <w:rPr>
                <w:rFonts w:ascii="Arial" w:eastAsia="Times New Roman" w:hAnsi="Arial" w:cs="Arial"/>
                <w:bCs/>
                <w:sz w:val="24"/>
                <w:szCs w:val="24"/>
                <w:lang w:val="es-CO" w:eastAsia="es-CO"/>
              </w:rPr>
              <w:t xml:space="preserve"> clase).</w:t>
            </w:r>
            <w:r w:rsidRPr="0044423F">
              <w:rPr>
                <w:rFonts w:ascii="Arial" w:eastAsia="Times New Roman" w:hAnsi="Arial" w:cs="Arial"/>
                <w:bCs/>
                <w:sz w:val="24"/>
                <w:szCs w:val="24"/>
                <w:lang w:val="es-CO" w:eastAsia="es-CO"/>
              </w:rPr>
              <w:t xml:space="preserve"> </w:t>
            </w:r>
          </w:p>
          <w:p w:rsidR="005B6F29" w:rsidRPr="00FD4F93" w:rsidRDefault="005B6F29" w:rsidP="00FD4F93">
            <w:pPr>
              <w:spacing w:before="100" w:beforeAutospacing="1" w:after="100" w:afterAutospacing="1" w:line="240" w:lineRule="auto"/>
              <w:jc w:val="both"/>
              <w:rPr>
                <w:rFonts w:ascii="Arial" w:eastAsia="Times New Roman" w:hAnsi="Arial" w:cs="Arial"/>
                <w:bCs/>
                <w:sz w:val="24"/>
                <w:szCs w:val="24"/>
                <w:lang w:val="es-CO" w:eastAsia="es-CO"/>
              </w:rPr>
            </w:pPr>
          </w:p>
          <w:p w:rsidR="00FD4F93" w:rsidRPr="00FD4F93" w:rsidRDefault="00FD4F93" w:rsidP="00FD4F93">
            <w:pPr>
              <w:spacing w:before="100" w:beforeAutospacing="1" w:after="100" w:afterAutospacing="1" w:line="240" w:lineRule="auto"/>
              <w:jc w:val="both"/>
              <w:rPr>
                <w:rFonts w:ascii="Arial" w:eastAsia="Times New Roman" w:hAnsi="Arial" w:cs="Arial"/>
                <w:bCs/>
                <w:sz w:val="24"/>
                <w:szCs w:val="24"/>
                <w:lang w:val="es-CO" w:eastAsia="es-CO"/>
              </w:rPr>
            </w:pPr>
            <w:r w:rsidRPr="00FD4F93">
              <w:rPr>
                <w:rFonts w:ascii="Arial" w:eastAsia="Times New Roman" w:hAnsi="Arial" w:cs="Arial"/>
                <w:bCs/>
                <w:sz w:val="24"/>
                <w:szCs w:val="24"/>
                <w:lang w:val="es-CO" w:eastAsia="es-CO"/>
              </w:rPr>
              <w:t> </w:t>
            </w:r>
          </w:p>
        </w:tc>
      </w:tr>
    </w:tbl>
    <w:p w:rsidR="00FD4F93" w:rsidRPr="00FD4F93" w:rsidRDefault="00FD4F93" w:rsidP="00FD4F93">
      <w:pPr>
        <w:pStyle w:val="Prrafodelista"/>
        <w:spacing w:after="0" w:line="240" w:lineRule="auto"/>
        <w:ind w:right="860"/>
        <w:jc w:val="both"/>
        <w:rPr>
          <w:rFonts w:ascii="Arial" w:eastAsia="Times New Roman" w:hAnsi="Arial" w:cs="Arial"/>
          <w:color w:val="000000"/>
          <w:sz w:val="24"/>
          <w:szCs w:val="24"/>
          <w:lang w:val="es-CO"/>
        </w:rPr>
      </w:pPr>
    </w:p>
    <w:p w:rsidR="00FD4F93" w:rsidRPr="00FD4F93" w:rsidRDefault="00FD4F93" w:rsidP="00FD4F93">
      <w:pPr>
        <w:spacing w:after="0" w:line="240" w:lineRule="auto"/>
        <w:ind w:right="860"/>
        <w:jc w:val="both"/>
        <w:rPr>
          <w:rFonts w:ascii="Arial" w:eastAsia="Times New Roman" w:hAnsi="Arial" w:cs="Arial"/>
          <w:color w:val="000000"/>
          <w:sz w:val="24"/>
          <w:szCs w:val="24"/>
          <w:lang w:val="es-CO"/>
        </w:rPr>
      </w:pPr>
    </w:p>
    <w:p w:rsidR="00FD4F93" w:rsidRPr="00FD4F93" w:rsidRDefault="00FD4F93" w:rsidP="00FD4F93">
      <w:pPr>
        <w:spacing w:after="0" w:line="240" w:lineRule="auto"/>
        <w:ind w:right="860"/>
        <w:jc w:val="both"/>
        <w:rPr>
          <w:rFonts w:ascii="Arial" w:eastAsia="Times New Roman" w:hAnsi="Arial" w:cs="Arial"/>
          <w:color w:val="000000"/>
          <w:sz w:val="24"/>
          <w:szCs w:val="24"/>
          <w:lang w:val="es-CO"/>
        </w:rPr>
      </w:pPr>
    </w:p>
    <w:sectPr w:rsidR="00FD4F93" w:rsidRPr="00FD4F9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6F" w:rsidRDefault="00F27C6F" w:rsidP="0057378F">
      <w:pPr>
        <w:spacing w:after="0" w:line="240" w:lineRule="auto"/>
      </w:pPr>
      <w:r>
        <w:separator/>
      </w:r>
    </w:p>
  </w:endnote>
  <w:endnote w:type="continuationSeparator" w:id="0">
    <w:p w:rsidR="00F27C6F" w:rsidRDefault="00F27C6F" w:rsidP="0057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6F" w:rsidRDefault="00F27C6F" w:rsidP="0057378F">
      <w:pPr>
        <w:spacing w:after="0" w:line="240" w:lineRule="auto"/>
      </w:pPr>
      <w:r>
        <w:separator/>
      </w:r>
    </w:p>
  </w:footnote>
  <w:footnote w:type="continuationSeparator" w:id="0">
    <w:p w:rsidR="00F27C6F" w:rsidRDefault="00F27C6F" w:rsidP="00573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80" w:rsidRPr="009525AC" w:rsidRDefault="007F7180" w:rsidP="0057378F">
    <w:pPr>
      <w:pStyle w:val="Sinespaciado"/>
      <w:jc w:val="center"/>
      <w:rPr>
        <w:rFonts w:eastAsia="Calibri"/>
        <w:lang w:val="es-ES" w:eastAsia="en-US"/>
      </w:rPr>
    </w:pPr>
    <w:r w:rsidRPr="009525AC">
      <w:rPr>
        <w:rFonts w:eastAsia="Times New Roman"/>
        <w:noProof/>
      </w:rPr>
      <w:drawing>
        <wp:anchor distT="0" distB="0" distL="114300" distR="114300" simplePos="0" relativeHeight="251659264" behindDoc="1" locked="0" layoutInCell="1" allowOverlap="1" wp14:anchorId="5E35EB1C" wp14:editId="55896E15">
          <wp:simplePos x="0" y="0"/>
          <wp:positionH relativeFrom="column">
            <wp:posOffset>-574675</wp:posOffset>
          </wp:positionH>
          <wp:positionV relativeFrom="paragraph">
            <wp:posOffset>-393700</wp:posOffset>
          </wp:positionV>
          <wp:extent cx="952500" cy="899160"/>
          <wp:effectExtent l="0" t="0" r="0" b="0"/>
          <wp:wrapThrough wrapText="bothSides">
            <wp:wrapPolygon edited="0">
              <wp:start x="0" y="0"/>
              <wp:lineTo x="0" y="21051"/>
              <wp:lineTo x="21168" y="21051"/>
              <wp:lineTo x="2116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899160"/>
                  </a:xfrm>
                  <a:prstGeom prst="rect">
                    <a:avLst/>
                  </a:prstGeom>
                </pic:spPr>
              </pic:pic>
            </a:graphicData>
          </a:graphic>
          <wp14:sizeRelH relativeFrom="page">
            <wp14:pctWidth>0</wp14:pctWidth>
          </wp14:sizeRelH>
          <wp14:sizeRelV relativeFrom="page">
            <wp14:pctHeight>0</wp14:pctHeight>
          </wp14:sizeRelV>
        </wp:anchor>
      </w:drawing>
    </w:r>
    <w:r w:rsidRPr="009525AC">
      <w:rPr>
        <w:rFonts w:eastAsia="Calibri"/>
        <w:lang w:val="es-ES" w:eastAsia="en-US"/>
      </w:rPr>
      <w:t>INSTITUCION  EDUCATIVA REINO DE BELGICA</w:t>
    </w:r>
  </w:p>
  <w:p w:rsidR="007F7180" w:rsidRPr="009525AC" w:rsidRDefault="007F7180" w:rsidP="0057378F">
    <w:pPr>
      <w:tabs>
        <w:tab w:val="center" w:pos="4252"/>
        <w:tab w:val="right" w:pos="8504"/>
      </w:tabs>
      <w:spacing w:after="0" w:line="240" w:lineRule="auto"/>
      <w:jc w:val="center"/>
      <w:rPr>
        <w:rFonts w:ascii="Arial" w:eastAsia="Calibri" w:hAnsi="Arial" w:cs="Arial"/>
        <w:sz w:val="24"/>
        <w:szCs w:val="24"/>
        <w:lang w:val="es-ES"/>
      </w:rPr>
    </w:pPr>
    <w:r w:rsidRPr="009525AC">
      <w:rPr>
        <w:rFonts w:ascii="Arial" w:eastAsia="Calibri" w:hAnsi="Arial" w:cs="Arial"/>
        <w:sz w:val="24"/>
        <w:szCs w:val="24"/>
        <w:lang w:val="es-ES"/>
      </w:rPr>
      <w:t>RESOLUCION  Nº  10032   DE  OCTUBRE  11   de 2013</w:t>
    </w:r>
  </w:p>
  <w:p w:rsidR="007F7180" w:rsidRPr="009525AC" w:rsidRDefault="007F7180" w:rsidP="0057378F">
    <w:pPr>
      <w:tabs>
        <w:tab w:val="center" w:pos="4252"/>
        <w:tab w:val="right" w:pos="8504"/>
      </w:tabs>
      <w:spacing w:after="0" w:line="240" w:lineRule="auto"/>
      <w:jc w:val="center"/>
      <w:rPr>
        <w:rFonts w:ascii="Arial" w:eastAsia="Calibri" w:hAnsi="Arial" w:cs="Arial"/>
        <w:sz w:val="24"/>
        <w:szCs w:val="24"/>
        <w:lang w:val="es-ES"/>
      </w:rPr>
    </w:pPr>
    <w:r w:rsidRPr="009525AC">
      <w:rPr>
        <w:rFonts w:ascii="Arial" w:eastAsia="Calibri" w:hAnsi="Arial" w:cs="Arial"/>
        <w:sz w:val="24"/>
        <w:szCs w:val="24"/>
        <w:lang w:val="es-ES"/>
      </w:rPr>
      <w:t>NIT 900709106-1</w:t>
    </w:r>
  </w:p>
  <w:p w:rsidR="007F7180" w:rsidRPr="009525AC" w:rsidRDefault="007F7180" w:rsidP="0057378F">
    <w:pPr>
      <w:tabs>
        <w:tab w:val="center" w:pos="4252"/>
        <w:tab w:val="right" w:pos="8504"/>
      </w:tabs>
      <w:spacing w:after="0" w:line="240" w:lineRule="auto"/>
      <w:jc w:val="center"/>
      <w:rPr>
        <w:rFonts w:ascii="Arial" w:eastAsia="Calibri" w:hAnsi="Arial" w:cs="Arial"/>
        <w:sz w:val="24"/>
        <w:szCs w:val="24"/>
        <w:lang w:val="es-ES"/>
      </w:rPr>
    </w:pPr>
  </w:p>
  <w:p w:rsidR="007F7180" w:rsidRPr="0057378F" w:rsidRDefault="007F7180" w:rsidP="0057378F">
    <w:pPr>
      <w:jc w:val="center"/>
      <w:rPr>
        <w:rFonts w:ascii="Arial" w:hAnsi="Arial" w:cs="Arial"/>
        <w:sz w:val="24"/>
        <w:szCs w:val="24"/>
        <w:lang w:val="es-CO"/>
      </w:rPr>
    </w:pPr>
    <w:r w:rsidRPr="009525AC">
      <w:rPr>
        <w:rFonts w:ascii="Arial" w:eastAsia="Times New Roman" w:hAnsi="Arial" w:cs="Arial"/>
        <w:i/>
        <w:sz w:val="24"/>
        <w:szCs w:val="24"/>
        <w:lang w:val="es-ES" w:eastAsia="es-ES"/>
      </w:rPr>
      <w:t>Transformamos sociedad, educando en integridad</w:t>
    </w:r>
  </w:p>
  <w:p w:rsidR="007F7180" w:rsidRPr="0057378F" w:rsidRDefault="007F7180" w:rsidP="0057378F">
    <w:pPr>
      <w:pStyle w:val="Encabezado"/>
      <w:tabs>
        <w:tab w:val="clear" w:pos="4419"/>
        <w:tab w:val="clear" w:pos="8838"/>
        <w:tab w:val="left" w:pos="1993"/>
      </w:tabs>
      <w:rPr>
        <w:lang w:val="es-CO"/>
      </w:rPr>
    </w:pPr>
  </w:p>
  <w:p w:rsidR="007F7180" w:rsidRPr="0057378F" w:rsidRDefault="007F718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4030"/>
    <w:multiLevelType w:val="hybridMultilevel"/>
    <w:tmpl w:val="5EA8D6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4614E5E"/>
    <w:multiLevelType w:val="hybridMultilevel"/>
    <w:tmpl w:val="4A086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D85713A"/>
    <w:multiLevelType w:val="hybridMultilevel"/>
    <w:tmpl w:val="19A09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2312E26"/>
    <w:multiLevelType w:val="hybridMultilevel"/>
    <w:tmpl w:val="CEA2A1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35C218AF"/>
    <w:multiLevelType w:val="multilevel"/>
    <w:tmpl w:val="6B5C3A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6F757D8"/>
    <w:multiLevelType w:val="hybridMultilevel"/>
    <w:tmpl w:val="16F885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6">
    <w:nsid w:val="381F4BE0"/>
    <w:multiLevelType w:val="hybridMultilevel"/>
    <w:tmpl w:val="0B3E9F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10A61E3"/>
    <w:multiLevelType w:val="hybridMultilevel"/>
    <w:tmpl w:val="546AB908"/>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8">
    <w:nsid w:val="428946FE"/>
    <w:multiLevelType w:val="hybridMultilevel"/>
    <w:tmpl w:val="A6C67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7C928CE"/>
    <w:multiLevelType w:val="hybridMultilevel"/>
    <w:tmpl w:val="72546C1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0">
    <w:nsid w:val="4CB211EF"/>
    <w:multiLevelType w:val="hybridMultilevel"/>
    <w:tmpl w:val="49441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DBC2CEA"/>
    <w:multiLevelType w:val="multilevel"/>
    <w:tmpl w:val="B23E96D8"/>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96C2A5D"/>
    <w:multiLevelType w:val="hybridMultilevel"/>
    <w:tmpl w:val="D446280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ABD33C7"/>
    <w:multiLevelType w:val="hybridMultilevel"/>
    <w:tmpl w:val="322C4DB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ED40517"/>
    <w:multiLevelType w:val="hybridMultilevel"/>
    <w:tmpl w:val="D4F6671E"/>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7F012CA5"/>
    <w:multiLevelType w:val="hybridMultilevel"/>
    <w:tmpl w:val="05AE5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6"/>
  </w:num>
  <w:num w:numId="5">
    <w:abstractNumId w:val="14"/>
  </w:num>
  <w:num w:numId="6">
    <w:abstractNumId w:val="2"/>
  </w:num>
  <w:num w:numId="7">
    <w:abstractNumId w:val="8"/>
  </w:num>
  <w:num w:numId="8">
    <w:abstractNumId w:val="5"/>
  </w:num>
  <w:num w:numId="9">
    <w:abstractNumId w:val="0"/>
  </w:num>
  <w:num w:numId="10">
    <w:abstractNumId w:val="9"/>
  </w:num>
  <w:num w:numId="11">
    <w:abstractNumId w:val="7"/>
  </w:num>
  <w:num w:numId="12">
    <w:abstractNumId w:val="11"/>
  </w:num>
  <w:num w:numId="13">
    <w:abstractNumId w:val="4"/>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C2"/>
    <w:rsid w:val="0003573B"/>
    <w:rsid w:val="0006214D"/>
    <w:rsid w:val="000C2E4E"/>
    <w:rsid w:val="00174234"/>
    <w:rsid w:val="001A0AE2"/>
    <w:rsid w:val="001A21D9"/>
    <w:rsid w:val="001D3529"/>
    <w:rsid w:val="001F0F93"/>
    <w:rsid w:val="0021211B"/>
    <w:rsid w:val="00214B95"/>
    <w:rsid w:val="002351E9"/>
    <w:rsid w:val="0023685F"/>
    <w:rsid w:val="00237D05"/>
    <w:rsid w:val="00253CA8"/>
    <w:rsid w:val="0027186E"/>
    <w:rsid w:val="00285411"/>
    <w:rsid w:val="00285C1D"/>
    <w:rsid w:val="002A3674"/>
    <w:rsid w:val="002F63C2"/>
    <w:rsid w:val="003614FC"/>
    <w:rsid w:val="00375DF0"/>
    <w:rsid w:val="0041017A"/>
    <w:rsid w:val="0044423F"/>
    <w:rsid w:val="004622CF"/>
    <w:rsid w:val="004679CF"/>
    <w:rsid w:val="004920BE"/>
    <w:rsid w:val="004D7C00"/>
    <w:rsid w:val="004E486A"/>
    <w:rsid w:val="00513857"/>
    <w:rsid w:val="00513A59"/>
    <w:rsid w:val="00525DB3"/>
    <w:rsid w:val="005556C2"/>
    <w:rsid w:val="00561846"/>
    <w:rsid w:val="0057378F"/>
    <w:rsid w:val="005B4E7E"/>
    <w:rsid w:val="005B6F29"/>
    <w:rsid w:val="005F0134"/>
    <w:rsid w:val="005F2868"/>
    <w:rsid w:val="00603C69"/>
    <w:rsid w:val="0063357E"/>
    <w:rsid w:val="00674F80"/>
    <w:rsid w:val="00681A2D"/>
    <w:rsid w:val="006A37BA"/>
    <w:rsid w:val="006A525A"/>
    <w:rsid w:val="006C675A"/>
    <w:rsid w:val="006D07F1"/>
    <w:rsid w:val="006F73E4"/>
    <w:rsid w:val="0070752B"/>
    <w:rsid w:val="00731542"/>
    <w:rsid w:val="00744E5F"/>
    <w:rsid w:val="007556FE"/>
    <w:rsid w:val="0076237A"/>
    <w:rsid w:val="00763884"/>
    <w:rsid w:val="00783066"/>
    <w:rsid w:val="00784BC2"/>
    <w:rsid w:val="007C65AE"/>
    <w:rsid w:val="007F2ACF"/>
    <w:rsid w:val="007F3DCB"/>
    <w:rsid w:val="007F7180"/>
    <w:rsid w:val="007F786D"/>
    <w:rsid w:val="00810538"/>
    <w:rsid w:val="00821F5A"/>
    <w:rsid w:val="00885800"/>
    <w:rsid w:val="00890857"/>
    <w:rsid w:val="008B6229"/>
    <w:rsid w:val="008C0B84"/>
    <w:rsid w:val="008D0942"/>
    <w:rsid w:val="008D421E"/>
    <w:rsid w:val="008E6FCF"/>
    <w:rsid w:val="00916B53"/>
    <w:rsid w:val="0093668A"/>
    <w:rsid w:val="00955944"/>
    <w:rsid w:val="009628C8"/>
    <w:rsid w:val="009D4108"/>
    <w:rsid w:val="009D60A1"/>
    <w:rsid w:val="009E5802"/>
    <w:rsid w:val="00A346F0"/>
    <w:rsid w:val="00A37D0F"/>
    <w:rsid w:val="00A553EE"/>
    <w:rsid w:val="00A621D1"/>
    <w:rsid w:val="00A7693B"/>
    <w:rsid w:val="00AA634E"/>
    <w:rsid w:val="00AD4050"/>
    <w:rsid w:val="00B03E34"/>
    <w:rsid w:val="00B276D7"/>
    <w:rsid w:val="00B308E5"/>
    <w:rsid w:val="00B4650E"/>
    <w:rsid w:val="00B71199"/>
    <w:rsid w:val="00BA1A8E"/>
    <w:rsid w:val="00BA2B3F"/>
    <w:rsid w:val="00BA57B4"/>
    <w:rsid w:val="00BB07E2"/>
    <w:rsid w:val="00BC2A22"/>
    <w:rsid w:val="00BF32DD"/>
    <w:rsid w:val="00C013BF"/>
    <w:rsid w:val="00C06C8D"/>
    <w:rsid w:val="00C123DE"/>
    <w:rsid w:val="00C2009E"/>
    <w:rsid w:val="00C24EB8"/>
    <w:rsid w:val="00C34A0C"/>
    <w:rsid w:val="00C561F1"/>
    <w:rsid w:val="00C6256E"/>
    <w:rsid w:val="00C82CDB"/>
    <w:rsid w:val="00CA61F0"/>
    <w:rsid w:val="00CD7607"/>
    <w:rsid w:val="00CE78B5"/>
    <w:rsid w:val="00D03090"/>
    <w:rsid w:val="00D220BE"/>
    <w:rsid w:val="00D24753"/>
    <w:rsid w:val="00D42B9E"/>
    <w:rsid w:val="00D42C65"/>
    <w:rsid w:val="00D510CF"/>
    <w:rsid w:val="00D7382B"/>
    <w:rsid w:val="00D96E9D"/>
    <w:rsid w:val="00E24559"/>
    <w:rsid w:val="00E5619E"/>
    <w:rsid w:val="00EB5183"/>
    <w:rsid w:val="00EC5B40"/>
    <w:rsid w:val="00F05838"/>
    <w:rsid w:val="00F27C6F"/>
    <w:rsid w:val="00F33E57"/>
    <w:rsid w:val="00F35918"/>
    <w:rsid w:val="00F5433F"/>
    <w:rsid w:val="00F71C7E"/>
    <w:rsid w:val="00FC2EC7"/>
    <w:rsid w:val="00FC7385"/>
    <w:rsid w:val="00FD2C68"/>
    <w:rsid w:val="00FD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4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784BC2"/>
  </w:style>
  <w:style w:type="paragraph" w:styleId="Encabezado">
    <w:name w:val="header"/>
    <w:basedOn w:val="Normal"/>
    <w:link w:val="EncabezadoCar"/>
    <w:uiPriority w:val="99"/>
    <w:unhideWhenUsed/>
    <w:rsid w:val="005737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78F"/>
  </w:style>
  <w:style w:type="paragraph" w:styleId="Piedepgina">
    <w:name w:val="footer"/>
    <w:basedOn w:val="Normal"/>
    <w:link w:val="PiedepginaCar"/>
    <w:uiPriority w:val="99"/>
    <w:unhideWhenUsed/>
    <w:rsid w:val="005737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78F"/>
  </w:style>
  <w:style w:type="paragraph" w:styleId="Textodeglobo">
    <w:name w:val="Balloon Text"/>
    <w:basedOn w:val="Normal"/>
    <w:link w:val="TextodegloboCar"/>
    <w:uiPriority w:val="99"/>
    <w:semiHidden/>
    <w:unhideWhenUsed/>
    <w:rsid w:val="005737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8F"/>
    <w:rPr>
      <w:rFonts w:ascii="Tahoma" w:hAnsi="Tahoma" w:cs="Tahoma"/>
      <w:sz w:val="16"/>
      <w:szCs w:val="16"/>
    </w:rPr>
  </w:style>
  <w:style w:type="paragraph" w:styleId="Sinespaciado">
    <w:name w:val="No Spacing"/>
    <w:uiPriority w:val="1"/>
    <w:qFormat/>
    <w:rsid w:val="0057378F"/>
    <w:pPr>
      <w:spacing w:after="0" w:line="240" w:lineRule="auto"/>
    </w:pPr>
    <w:rPr>
      <w:rFonts w:eastAsiaTheme="minorEastAsia"/>
      <w:lang w:val="es-CO" w:eastAsia="es-CO"/>
    </w:rPr>
  </w:style>
  <w:style w:type="table" w:styleId="Tablaconcuadrcula">
    <w:name w:val="Table Grid"/>
    <w:basedOn w:val="Tablanormal"/>
    <w:uiPriority w:val="39"/>
    <w:rsid w:val="0017423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5183"/>
    <w:pPr>
      <w:ind w:left="720"/>
      <w:contextualSpacing/>
    </w:pPr>
  </w:style>
  <w:style w:type="character" w:customStyle="1" w:styleId="apple-converted-space">
    <w:name w:val="apple-converted-space"/>
    <w:basedOn w:val="Fuentedeprrafopredeter"/>
    <w:rsid w:val="00FD4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4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784BC2"/>
  </w:style>
  <w:style w:type="paragraph" w:styleId="Encabezado">
    <w:name w:val="header"/>
    <w:basedOn w:val="Normal"/>
    <w:link w:val="EncabezadoCar"/>
    <w:uiPriority w:val="99"/>
    <w:unhideWhenUsed/>
    <w:rsid w:val="005737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78F"/>
  </w:style>
  <w:style w:type="paragraph" w:styleId="Piedepgina">
    <w:name w:val="footer"/>
    <w:basedOn w:val="Normal"/>
    <w:link w:val="PiedepginaCar"/>
    <w:uiPriority w:val="99"/>
    <w:unhideWhenUsed/>
    <w:rsid w:val="005737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78F"/>
  </w:style>
  <w:style w:type="paragraph" w:styleId="Textodeglobo">
    <w:name w:val="Balloon Text"/>
    <w:basedOn w:val="Normal"/>
    <w:link w:val="TextodegloboCar"/>
    <w:uiPriority w:val="99"/>
    <w:semiHidden/>
    <w:unhideWhenUsed/>
    <w:rsid w:val="005737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8F"/>
    <w:rPr>
      <w:rFonts w:ascii="Tahoma" w:hAnsi="Tahoma" w:cs="Tahoma"/>
      <w:sz w:val="16"/>
      <w:szCs w:val="16"/>
    </w:rPr>
  </w:style>
  <w:style w:type="paragraph" w:styleId="Sinespaciado">
    <w:name w:val="No Spacing"/>
    <w:uiPriority w:val="1"/>
    <w:qFormat/>
    <w:rsid w:val="0057378F"/>
    <w:pPr>
      <w:spacing w:after="0" w:line="240" w:lineRule="auto"/>
    </w:pPr>
    <w:rPr>
      <w:rFonts w:eastAsiaTheme="minorEastAsia"/>
      <w:lang w:val="es-CO" w:eastAsia="es-CO"/>
    </w:rPr>
  </w:style>
  <w:style w:type="table" w:styleId="Tablaconcuadrcula">
    <w:name w:val="Table Grid"/>
    <w:basedOn w:val="Tablanormal"/>
    <w:uiPriority w:val="39"/>
    <w:rsid w:val="0017423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5183"/>
    <w:pPr>
      <w:ind w:left="720"/>
      <w:contextualSpacing/>
    </w:pPr>
  </w:style>
  <w:style w:type="character" w:customStyle="1" w:styleId="apple-converted-space">
    <w:name w:val="apple-converted-space"/>
    <w:basedOn w:val="Fuentedeprrafopredeter"/>
    <w:rsid w:val="00FD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244">
      <w:bodyDiv w:val="1"/>
      <w:marLeft w:val="0"/>
      <w:marRight w:val="0"/>
      <w:marTop w:val="0"/>
      <w:marBottom w:val="0"/>
      <w:divBdr>
        <w:top w:val="none" w:sz="0" w:space="0" w:color="auto"/>
        <w:left w:val="none" w:sz="0" w:space="0" w:color="auto"/>
        <w:bottom w:val="none" w:sz="0" w:space="0" w:color="auto"/>
        <w:right w:val="none" w:sz="0" w:space="0" w:color="auto"/>
      </w:divBdr>
    </w:div>
    <w:div w:id="77023797">
      <w:bodyDiv w:val="1"/>
      <w:marLeft w:val="0"/>
      <w:marRight w:val="0"/>
      <w:marTop w:val="0"/>
      <w:marBottom w:val="0"/>
      <w:divBdr>
        <w:top w:val="none" w:sz="0" w:space="0" w:color="auto"/>
        <w:left w:val="none" w:sz="0" w:space="0" w:color="auto"/>
        <w:bottom w:val="none" w:sz="0" w:space="0" w:color="auto"/>
        <w:right w:val="none" w:sz="0" w:space="0" w:color="auto"/>
      </w:divBdr>
    </w:div>
    <w:div w:id="300572651">
      <w:bodyDiv w:val="1"/>
      <w:marLeft w:val="0"/>
      <w:marRight w:val="0"/>
      <w:marTop w:val="0"/>
      <w:marBottom w:val="0"/>
      <w:divBdr>
        <w:top w:val="none" w:sz="0" w:space="0" w:color="auto"/>
        <w:left w:val="none" w:sz="0" w:space="0" w:color="auto"/>
        <w:bottom w:val="none" w:sz="0" w:space="0" w:color="auto"/>
        <w:right w:val="none" w:sz="0" w:space="0" w:color="auto"/>
      </w:divBdr>
    </w:div>
    <w:div w:id="531309748">
      <w:bodyDiv w:val="1"/>
      <w:marLeft w:val="0"/>
      <w:marRight w:val="0"/>
      <w:marTop w:val="0"/>
      <w:marBottom w:val="0"/>
      <w:divBdr>
        <w:top w:val="none" w:sz="0" w:space="0" w:color="auto"/>
        <w:left w:val="none" w:sz="0" w:space="0" w:color="auto"/>
        <w:bottom w:val="none" w:sz="0" w:space="0" w:color="auto"/>
        <w:right w:val="none" w:sz="0" w:space="0" w:color="auto"/>
      </w:divBdr>
    </w:div>
    <w:div w:id="650331632">
      <w:bodyDiv w:val="1"/>
      <w:marLeft w:val="0"/>
      <w:marRight w:val="0"/>
      <w:marTop w:val="0"/>
      <w:marBottom w:val="0"/>
      <w:divBdr>
        <w:top w:val="none" w:sz="0" w:space="0" w:color="auto"/>
        <w:left w:val="none" w:sz="0" w:space="0" w:color="auto"/>
        <w:bottom w:val="none" w:sz="0" w:space="0" w:color="auto"/>
        <w:right w:val="none" w:sz="0" w:space="0" w:color="auto"/>
      </w:divBdr>
      <w:divsChild>
        <w:div w:id="1583837176">
          <w:marLeft w:val="405"/>
          <w:marRight w:val="0"/>
          <w:marTop w:val="0"/>
          <w:marBottom w:val="0"/>
          <w:divBdr>
            <w:top w:val="none" w:sz="0" w:space="0" w:color="auto"/>
            <w:left w:val="none" w:sz="0" w:space="0" w:color="auto"/>
            <w:bottom w:val="none" w:sz="0" w:space="0" w:color="auto"/>
            <w:right w:val="none" w:sz="0" w:space="0" w:color="auto"/>
          </w:divBdr>
          <w:divsChild>
            <w:div w:id="1521311069">
              <w:marLeft w:val="0"/>
              <w:marRight w:val="0"/>
              <w:marTop w:val="0"/>
              <w:marBottom w:val="0"/>
              <w:divBdr>
                <w:top w:val="none" w:sz="0" w:space="0" w:color="auto"/>
                <w:left w:val="none" w:sz="0" w:space="0" w:color="auto"/>
                <w:bottom w:val="none" w:sz="0" w:space="0" w:color="auto"/>
                <w:right w:val="none" w:sz="0" w:space="0" w:color="auto"/>
              </w:divBdr>
            </w:div>
            <w:div w:id="1544056656">
              <w:marLeft w:val="0"/>
              <w:marRight w:val="0"/>
              <w:marTop w:val="0"/>
              <w:marBottom w:val="0"/>
              <w:divBdr>
                <w:top w:val="none" w:sz="0" w:space="0" w:color="auto"/>
                <w:left w:val="none" w:sz="0" w:space="0" w:color="auto"/>
                <w:bottom w:val="none" w:sz="0" w:space="0" w:color="auto"/>
                <w:right w:val="none" w:sz="0" w:space="0" w:color="auto"/>
              </w:divBdr>
            </w:div>
          </w:divsChild>
        </w:div>
        <w:div w:id="1121606440">
          <w:marLeft w:val="405"/>
          <w:marRight w:val="0"/>
          <w:marTop w:val="0"/>
          <w:marBottom w:val="0"/>
          <w:divBdr>
            <w:top w:val="none" w:sz="0" w:space="0" w:color="auto"/>
            <w:left w:val="none" w:sz="0" w:space="0" w:color="auto"/>
            <w:bottom w:val="none" w:sz="0" w:space="0" w:color="auto"/>
            <w:right w:val="none" w:sz="0" w:space="0" w:color="auto"/>
          </w:divBdr>
          <w:divsChild>
            <w:div w:id="355078612">
              <w:marLeft w:val="0"/>
              <w:marRight w:val="0"/>
              <w:marTop w:val="0"/>
              <w:marBottom w:val="0"/>
              <w:divBdr>
                <w:top w:val="none" w:sz="0" w:space="0" w:color="auto"/>
                <w:left w:val="none" w:sz="0" w:space="0" w:color="auto"/>
                <w:bottom w:val="none" w:sz="0" w:space="0" w:color="auto"/>
                <w:right w:val="none" w:sz="0" w:space="0" w:color="auto"/>
              </w:divBdr>
            </w:div>
            <w:div w:id="1915898665">
              <w:marLeft w:val="0"/>
              <w:marRight w:val="0"/>
              <w:marTop w:val="0"/>
              <w:marBottom w:val="0"/>
              <w:divBdr>
                <w:top w:val="none" w:sz="0" w:space="0" w:color="auto"/>
                <w:left w:val="none" w:sz="0" w:space="0" w:color="auto"/>
                <w:bottom w:val="none" w:sz="0" w:space="0" w:color="auto"/>
                <w:right w:val="none" w:sz="0" w:space="0" w:color="auto"/>
              </w:divBdr>
            </w:div>
          </w:divsChild>
        </w:div>
        <w:div w:id="4863349">
          <w:marLeft w:val="405"/>
          <w:marRight w:val="0"/>
          <w:marTop w:val="0"/>
          <w:marBottom w:val="0"/>
          <w:divBdr>
            <w:top w:val="none" w:sz="0" w:space="0" w:color="auto"/>
            <w:left w:val="none" w:sz="0" w:space="0" w:color="auto"/>
            <w:bottom w:val="none" w:sz="0" w:space="0" w:color="auto"/>
            <w:right w:val="none" w:sz="0" w:space="0" w:color="auto"/>
          </w:divBdr>
          <w:divsChild>
            <w:div w:id="312098454">
              <w:marLeft w:val="0"/>
              <w:marRight w:val="0"/>
              <w:marTop w:val="0"/>
              <w:marBottom w:val="0"/>
              <w:divBdr>
                <w:top w:val="none" w:sz="0" w:space="0" w:color="auto"/>
                <w:left w:val="none" w:sz="0" w:space="0" w:color="auto"/>
                <w:bottom w:val="none" w:sz="0" w:space="0" w:color="auto"/>
                <w:right w:val="none" w:sz="0" w:space="0" w:color="auto"/>
              </w:divBdr>
            </w:div>
            <w:div w:id="1292243489">
              <w:marLeft w:val="0"/>
              <w:marRight w:val="0"/>
              <w:marTop w:val="0"/>
              <w:marBottom w:val="0"/>
              <w:divBdr>
                <w:top w:val="none" w:sz="0" w:space="0" w:color="auto"/>
                <w:left w:val="none" w:sz="0" w:space="0" w:color="auto"/>
                <w:bottom w:val="none" w:sz="0" w:space="0" w:color="auto"/>
                <w:right w:val="none" w:sz="0" w:space="0" w:color="auto"/>
              </w:divBdr>
            </w:div>
          </w:divsChild>
        </w:div>
        <w:div w:id="1337414453">
          <w:marLeft w:val="405"/>
          <w:marRight w:val="0"/>
          <w:marTop w:val="0"/>
          <w:marBottom w:val="0"/>
          <w:divBdr>
            <w:top w:val="none" w:sz="0" w:space="0" w:color="auto"/>
            <w:left w:val="none" w:sz="0" w:space="0" w:color="auto"/>
            <w:bottom w:val="none" w:sz="0" w:space="0" w:color="auto"/>
            <w:right w:val="none" w:sz="0" w:space="0" w:color="auto"/>
          </w:divBdr>
          <w:divsChild>
            <w:div w:id="2099792276">
              <w:marLeft w:val="0"/>
              <w:marRight w:val="0"/>
              <w:marTop w:val="0"/>
              <w:marBottom w:val="0"/>
              <w:divBdr>
                <w:top w:val="none" w:sz="0" w:space="0" w:color="auto"/>
                <w:left w:val="none" w:sz="0" w:space="0" w:color="auto"/>
                <w:bottom w:val="none" w:sz="0" w:space="0" w:color="auto"/>
                <w:right w:val="none" w:sz="0" w:space="0" w:color="auto"/>
              </w:divBdr>
            </w:div>
            <w:div w:id="2854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3297">
      <w:bodyDiv w:val="1"/>
      <w:marLeft w:val="0"/>
      <w:marRight w:val="0"/>
      <w:marTop w:val="0"/>
      <w:marBottom w:val="0"/>
      <w:divBdr>
        <w:top w:val="none" w:sz="0" w:space="0" w:color="auto"/>
        <w:left w:val="none" w:sz="0" w:space="0" w:color="auto"/>
        <w:bottom w:val="none" w:sz="0" w:space="0" w:color="auto"/>
        <w:right w:val="none" w:sz="0" w:space="0" w:color="auto"/>
      </w:divBdr>
    </w:div>
    <w:div w:id="1182162782">
      <w:bodyDiv w:val="1"/>
      <w:marLeft w:val="0"/>
      <w:marRight w:val="0"/>
      <w:marTop w:val="0"/>
      <w:marBottom w:val="0"/>
      <w:divBdr>
        <w:top w:val="none" w:sz="0" w:space="0" w:color="auto"/>
        <w:left w:val="none" w:sz="0" w:space="0" w:color="auto"/>
        <w:bottom w:val="none" w:sz="0" w:space="0" w:color="auto"/>
        <w:right w:val="none" w:sz="0" w:space="0" w:color="auto"/>
      </w:divBdr>
      <w:divsChild>
        <w:div w:id="457140086">
          <w:marLeft w:val="0"/>
          <w:marRight w:val="0"/>
          <w:marTop w:val="0"/>
          <w:marBottom w:val="0"/>
          <w:divBdr>
            <w:top w:val="none" w:sz="0" w:space="0" w:color="auto"/>
            <w:left w:val="none" w:sz="0" w:space="0" w:color="auto"/>
            <w:bottom w:val="none" w:sz="0" w:space="0" w:color="auto"/>
            <w:right w:val="none" w:sz="0" w:space="0" w:color="auto"/>
          </w:divBdr>
        </w:div>
        <w:div w:id="1245332900">
          <w:marLeft w:val="0"/>
          <w:marRight w:val="0"/>
          <w:marTop w:val="0"/>
          <w:marBottom w:val="0"/>
          <w:divBdr>
            <w:top w:val="none" w:sz="0" w:space="0" w:color="auto"/>
            <w:left w:val="none" w:sz="0" w:space="0" w:color="auto"/>
            <w:bottom w:val="none" w:sz="0" w:space="0" w:color="auto"/>
            <w:right w:val="none" w:sz="0" w:space="0" w:color="auto"/>
          </w:divBdr>
        </w:div>
        <w:div w:id="1308972834">
          <w:marLeft w:val="0"/>
          <w:marRight w:val="0"/>
          <w:marTop w:val="0"/>
          <w:marBottom w:val="0"/>
          <w:divBdr>
            <w:top w:val="none" w:sz="0" w:space="0" w:color="auto"/>
            <w:left w:val="none" w:sz="0" w:space="0" w:color="auto"/>
            <w:bottom w:val="none" w:sz="0" w:space="0" w:color="auto"/>
            <w:right w:val="none" w:sz="0" w:space="0" w:color="auto"/>
          </w:divBdr>
        </w:div>
        <w:div w:id="1443693105">
          <w:marLeft w:val="0"/>
          <w:marRight w:val="0"/>
          <w:marTop w:val="0"/>
          <w:marBottom w:val="0"/>
          <w:divBdr>
            <w:top w:val="none" w:sz="0" w:space="0" w:color="auto"/>
            <w:left w:val="none" w:sz="0" w:space="0" w:color="auto"/>
            <w:bottom w:val="none" w:sz="0" w:space="0" w:color="auto"/>
            <w:right w:val="none" w:sz="0" w:space="0" w:color="auto"/>
          </w:divBdr>
        </w:div>
        <w:div w:id="296033950">
          <w:marLeft w:val="0"/>
          <w:marRight w:val="0"/>
          <w:marTop w:val="0"/>
          <w:marBottom w:val="0"/>
          <w:divBdr>
            <w:top w:val="none" w:sz="0" w:space="0" w:color="auto"/>
            <w:left w:val="none" w:sz="0" w:space="0" w:color="auto"/>
            <w:bottom w:val="none" w:sz="0" w:space="0" w:color="auto"/>
            <w:right w:val="none" w:sz="0" w:space="0" w:color="auto"/>
          </w:divBdr>
        </w:div>
        <w:div w:id="301423299">
          <w:marLeft w:val="0"/>
          <w:marRight w:val="0"/>
          <w:marTop w:val="0"/>
          <w:marBottom w:val="0"/>
          <w:divBdr>
            <w:top w:val="none" w:sz="0" w:space="0" w:color="auto"/>
            <w:left w:val="none" w:sz="0" w:space="0" w:color="auto"/>
            <w:bottom w:val="none" w:sz="0" w:space="0" w:color="auto"/>
            <w:right w:val="none" w:sz="0" w:space="0" w:color="auto"/>
          </w:divBdr>
        </w:div>
        <w:div w:id="515000267">
          <w:marLeft w:val="0"/>
          <w:marRight w:val="0"/>
          <w:marTop w:val="0"/>
          <w:marBottom w:val="0"/>
          <w:divBdr>
            <w:top w:val="none" w:sz="0" w:space="0" w:color="auto"/>
            <w:left w:val="none" w:sz="0" w:space="0" w:color="auto"/>
            <w:bottom w:val="none" w:sz="0" w:space="0" w:color="auto"/>
            <w:right w:val="none" w:sz="0" w:space="0" w:color="auto"/>
          </w:divBdr>
        </w:div>
        <w:div w:id="1288199797">
          <w:marLeft w:val="0"/>
          <w:marRight w:val="0"/>
          <w:marTop w:val="0"/>
          <w:marBottom w:val="0"/>
          <w:divBdr>
            <w:top w:val="none" w:sz="0" w:space="0" w:color="auto"/>
            <w:left w:val="none" w:sz="0" w:space="0" w:color="auto"/>
            <w:bottom w:val="none" w:sz="0" w:space="0" w:color="auto"/>
            <w:right w:val="none" w:sz="0" w:space="0" w:color="auto"/>
          </w:divBdr>
        </w:div>
        <w:div w:id="1193805436">
          <w:marLeft w:val="0"/>
          <w:marRight w:val="0"/>
          <w:marTop w:val="0"/>
          <w:marBottom w:val="0"/>
          <w:divBdr>
            <w:top w:val="none" w:sz="0" w:space="0" w:color="auto"/>
            <w:left w:val="none" w:sz="0" w:space="0" w:color="auto"/>
            <w:bottom w:val="none" w:sz="0" w:space="0" w:color="auto"/>
            <w:right w:val="none" w:sz="0" w:space="0" w:color="auto"/>
          </w:divBdr>
        </w:div>
        <w:div w:id="1481270979">
          <w:marLeft w:val="0"/>
          <w:marRight w:val="0"/>
          <w:marTop w:val="0"/>
          <w:marBottom w:val="0"/>
          <w:divBdr>
            <w:top w:val="none" w:sz="0" w:space="0" w:color="auto"/>
            <w:left w:val="none" w:sz="0" w:space="0" w:color="auto"/>
            <w:bottom w:val="none" w:sz="0" w:space="0" w:color="auto"/>
            <w:right w:val="none" w:sz="0" w:space="0" w:color="auto"/>
          </w:divBdr>
        </w:div>
        <w:div w:id="1758866796">
          <w:marLeft w:val="0"/>
          <w:marRight w:val="0"/>
          <w:marTop w:val="0"/>
          <w:marBottom w:val="0"/>
          <w:divBdr>
            <w:top w:val="none" w:sz="0" w:space="0" w:color="auto"/>
            <w:left w:val="none" w:sz="0" w:space="0" w:color="auto"/>
            <w:bottom w:val="none" w:sz="0" w:space="0" w:color="auto"/>
            <w:right w:val="none" w:sz="0" w:space="0" w:color="auto"/>
          </w:divBdr>
        </w:div>
        <w:div w:id="428158617">
          <w:marLeft w:val="0"/>
          <w:marRight w:val="0"/>
          <w:marTop w:val="0"/>
          <w:marBottom w:val="0"/>
          <w:divBdr>
            <w:top w:val="none" w:sz="0" w:space="0" w:color="auto"/>
            <w:left w:val="none" w:sz="0" w:space="0" w:color="auto"/>
            <w:bottom w:val="none" w:sz="0" w:space="0" w:color="auto"/>
            <w:right w:val="none" w:sz="0" w:space="0" w:color="auto"/>
          </w:divBdr>
        </w:div>
        <w:div w:id="1128621722">
          <w:marLeft w:val="0"/>
          <w:marRight w:val="0"/>
          <w:marTop w:val="0"/>
          <w:marBottom w:val="0"/>
          <w:divBdr>
            <w:top w:val="none" w:sz="0" w:space="0" w:color="auto"/>
            <w:left w:val="none" w:sz="0" w:space="0" w:color="auto"/>
            <w:bottom w:val="none" w:sz="0" w:space="0" w:color="auto"/>
            <w:right w:val="none" w:sz="0" w:space="0" w:color="auto"/>
          </w:divBdr>
        </w:div>
        <w:div w:id="1364288879">
          <w:marLeft w:val="0"/>
          <w:marRight w:val="0"/>
          <w:marTop w:val="0"/>
          <w:marBottom w:val="0"/>
          <w:divBdr>
            <w:top w:val="none" w:sz="0" w:space="0" w:color="auto"/>
            <w:left w:val="none" w:sz="0" w:space="0" w:color="auto"/>
            <w:bottom w:val="none" w:sz="0" w:space="0" w:color="auto"/>
            <w:right w:val="none" w:sz="0" w:space="0" w:color="auto"/>
          </w:divBdr>
        </w:div>
        <w:div w:id="1933927985">
          <w:marLeft w:val="0"/>
          <w:marRight w:val="0"/>
          <w:marTop w:val="0"/>
          <w:marBottom w:val="0"/>
          <w:divBdr>
            <w:top w:val="none" w:sz="0" w:space="0" w:color="auto"/>
            <w:left w:val="none" w:sz="0" w:space="0" w:color="auto"/>
            <w:bottom w:val="none" w:sz="0" w:space="0" w:color="auto"/>
            <w:right w:val="none" w:sz="0" w:space="0" w:color="auto"/>
          </w:divBdr>
        </w:div>
        <w:div w:id="279921156">
          <w:marLeft w:val="0"/>
          <w:marRight w:val="0"/>
          <w:marTop w:val="0"/>
          <w:marBottom w:val="0"/>
          <w:divBdr>
            <w:top w:val="none" w:sz="0" w:space="0" w:color="auto"/>
            <w:left w:val="none" w:sz="0" w:space="0" w:color="auto"/>
            <w:bottom w:val="none" w:sz="0" w:space="0" w:color="auto"/>
            <w:right w:val="none" w:sz="0" w:space="0" w:color="auto"/>
          </w:divBdr>
        </w:div>
        <w:div w:id="671764073">
          <w:marLeft w:val="0"/>
          <w:marRight w:val="0"/>
          <w:marTop w:val="0"/>
          <w:marBottom w:val="0"/>
          <w:divBdr>
            <w:top w:val="none" w:sz="0" w:space="0" w:color="auto"/>
            <w:left w:val="none" w:sz="0" w:space="0" w:color="auto"/>
            <w:bottom w:val="none" w:sz="0" w:space="0" w:color="auto"/>
            <w:right w:val="none" w:sz="0" w:space="0" w:color="auto"/>
          </w:divBdr>
        </w:div>
        <w:div w:id="705368069">
          <w:marLeft w:val="0"/>
          <w:marRight w:val="0"/>
          <w:marTop w:val="0"/>
          <w:marBottom w:val="0"/>
          <w:divBdr>
            <w:top w:val="none" w:sz="0" w:space="0" w:color="auto"/>
            <w:left w:val="none" w:sz="0" w:space="0" w:color="auto"/>
            <w:bottom w:val="none" w:sz="0" w:space="0" w:color="auto"/>
            <w:right w:val="none" w:sz="0" w:space="0" w:color="auto"/>
          </w:divBdr>
        </w:div>
        <w:div w:id="337852869">
          <w:marLeft w:val="0"/>
          <w:marRight w:val="0"/>
          <w:marTop w:val="0"/>
          <w:marBottom w:val="0"/>
          <w:divBdr>
            <w:top w:val="none" w:sz="0" w:space="0" w:color="auto"/>
            <w:left w:val="none" w:sz="0" w:space="0" w:color="auto"/>
            <w:bottom w:val="none" w:sz="0" w:space="0" w:color="auto"/>
            <w:right w:val="none" w:sz="0" w:space="0" w:color="auto"/>
          </w:divBdr>
        </w:div>
        <w:div w:id="1545561903">
          <w:marLeft w:val="0"/>
          <w:marRight w:val="0"/>
          <w:marTop w:val="0"/>
          <w:marBottom w:val="0"/>
          <w:divBdr>
            <w:top w:val="none" w:sz="0" w:space="0" w:color="auto"/>
            <w:left w:val="none" w:sz="0" w:space="0" w:color="auto"/>
            <w:bottom w:val="none" w:sz="0" w:space="0" w:color="auto"/>
            <w:right w:val="none" w:sz="0" w:space="0" w:color="auto"/>
          </w:divBdr>
        </w:div>
        <w:div w:id="404451343">
          <w:marLeft w:val="0"/>
          <w:marRight w:val="0"/>
          <w:marTop w:val="0"/>
          <w:marBottom w:val="0"/>
          <w:divBdr>
            <w:top w:val="none" w:sz="0" w:space="0" w:color="auto"/>
            <w:left w:val="none" w:sz="0" w:space="0" w:color="auto"/>
            <w:bottom w:val="none" w:sz="0" w:space="0" w:color="auto"/>
            <w:right w:val="none" w:sz="0" w:space="0" w:color="auto"/>
          </w:divBdr>
        </w:div>
        <w:div w:id="327640162">
          <w:marLeft w:val="0"/>
          <w:marRight w:val="0"/>
          <w:marTop w:val="0"/>
          <w:marBottom w:val="0"/>
          <w:divBdr>
            <w:top w:val="none" w:sz="0" w:space="0" w:color="auto"/>
            <w:left w:val="none" w:sz="0" w:space="0" w:color="auto"/>
            <w:bottom w:val="none" w:sz="0" w:space="0" w:color="auto"/>
            <w:right w:val="none" w:sz="0" w:space="0" w:color="auto"/>
          </w:divBdr>
        </w:div>
        <w:div w:id="881283040">
          <w:marLeft w:val="0"/>
          <w:marRight w:val="0"/>
          <w:marTop w:val="0"/>
          <w:marBottom w:val="0"/>
          <w:divBdr>
            <w:top w:val="none" w:sz="0" w:space="0" w:color="auto"/>
            <w:left w:val="none" w:sz="0" w:space="0" w:color="auto"/>
            <w:bottom w:val="none" w:sz="0" w:space="0" w:color="auto"/>
            <w:right w:val="none" w:sz="0" w:space="0" w:color="auto"/>
          </w:divBdr>
        </w:div>
        <w:div w:id="1397700053">
          <w:marLeft w:val="0"/>
          <w:marRight w:val="0"/>
          <w:marTop w:val="0"/>
          <w:marBottom w:val="0"/>
          <w:divBdr>
            <w:top w:val="none" w:sz="0" w:space="0" w:color="auto"/>
            <w:left w:val="none" w:sz="0" w:space="0" w:color="auto"/>
            <w:bottom w:val="none" w:sz="0" w:space="0" w:color="auto"/>
            <w:right w:val="none" w:sz="0" w:space="0" w:color="auto"/>
          </w:divBdr>
        </w:div>
        <w:div w:id="1016225232">
          <w:marLeft w:val="0"/>
          <w:marRight w:val="0"/>
          <w:marTop w:val="0"/>
          <w:marBottom w:val="0"/>
          <w:divBdr>
            <w:top w:val="none" w:sz="0" w:space="0" w:color="auto"/>
            <w:left w:val="none" w:sz="0" w:space="0" w:color="auto"/>
            <w:bottom w:val="none" w:sz="0" w:space="0" w:color="auto"/>
            <w:right w:val="none" w:sz="0" w:space="0" w:color="auto"/>
          </w:divBdr>
        </w:div>
        <w:div w:id="279650427">
          <w:marLeft w:val="0"/>
          <w:marRight w:val="0"/>
          <w:marTop w:val="0"/>
          <w:marBottom w:val="0"/>
          <w:divBdr>
            <w:top w:val="none" w:sz="0" w:space="0" w:color="auto"/>
            <w:left w:val="none" w:sz="0" w:space="0" w:color="auto"/>
            <w:bottom w:val="none" w:sz="0" w:space="0" w:color="auto"/>
            <w:right w:val="none" w:sz="0" w:space="0" w:color="auto"/>
          </w:divBdr>
        </w:div>
        <w:div w:id="385111535">
          <w:marLeft w:val="0"/>
          <w:marRight w:val="0"/>
          <w:marTop w:val="0"/>
          <w:marBottom w:val="0"/>
          <w:divBdr>
            <w:top w:val="none" w:sz="0" w:space="0" w:color="auto"/>
            <w:left w:val="none" w:sz="0" w:space="0" w:color="auto"/>
            <w:bottom w:val="none" w:sz="0" w:space="0" w:color="auto"/>
            <w:right w:val="none" w:sz="0" w:space="0" w:color="auto"/>
          </w:divBdr>
        </w:div>
      </w:divsChild>
    </w:div>
    <w:div w:id="1526482224">
      <w:bodyDiv w:val="1"/>
      <w:marLeft w:val="0"/>
      <w:marRight w:val="0"/>
      <w:marTop w:val="0"/>
      <w:marBottom w:val="0"/>
      <w:divBdr>
        <w:top w:val="none" w:sz="0" w:space="0" w:color="auto"/>
        <w:left w:val="none" w:sz="0" w:space="0" w:color="auto"/>
        <w:bottom w:val="none" w:sz="0" w:space="0" w:color="auto"/>
        <w:right w:val="none" w:sz="0" w:space="0" w:color="auto"/>
      </w:divBdr>
      <w:divsChild>
        <w:div w:id="25378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46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7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6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65076">
      <w:bodyDiv w:val="1"/>
      <w:marLeft w:val="0"/>
      <w:marRight w:val="0"/>
      <w:marTop w:val="0"/>
      <w:marBottom w:val="0"/>
      <w:divBdr>
        <w:top w:val="none" w:sz="0" w:space="0" w:color="auto"/>
        <w:left w:val="none" w:sz="0" w:space="0" w:color="auto"/>
        <w:bottom w:val="none" w:sz="0" w:space="0" w:color="auto"/>
        <w:right w:val="none" w:sz="0" w:space="0" w:color="auto"/>
      </w:divBdr>
    </w:div>
    <w:div w:id="1755855911">
      <w:bodyDiv w:val="1"/>
      <w:marLeft w:val="0"/>
      <w:marRight w:val="0"/>
      <w:marTop w:val="0"/>
      <w:marBottom w:val="0"/>
      <w:divBdr>
        <w:top w:val="none" w:sz="0" w:space="0" w:color="auto"/>
        <w:left w:val="none" w:sz="0" w:space="0" w:color="auto"/>
        <w:bottom w:val="none" w:sz="0" w:space="0" w:color="auto"/>
        <w:right w:val="none" w:sz="0" w:space="0" w:color="auto"/>
      </w:divBdr>
    </w:div>
    <w:div w:id="1902515650">
      <w:bodyDiv w:val="1"/>
      <w:marLeft w:val="0"/>
      <w:marRight w:val="0"/>
      <w:marTop w:val="0"/>
      <w:marBottom w:val="0"/>
      <w:divBdr>
        <w:top w:val="none" w:sz="0" w:space="0" w:color="auto"/>
        <w:left w:val="none" w:sz="0" w:space="0" w:color="auto"/>
        <w:bottom w:val="none" w:sz="0" w:space="0" w:color="auto"/>
        <w:right w:val="none" w:sz="0" w:space="0" w:color="auto"/>
      </w:divBdr>
    </w:div>
    <w:div w:id="1943226701">
      <w:bodyDiv w:val="1"/>
      <w:marLeft w:val="0"/>
      <w:marRight w:val="0"/>
      <w:marTop w:val="0"/>
      <w:marBottom w:val="0"/>
      <w:divBdr>
        <w:top w:val="none" w:sz="0" w:space="0" w:color="auto"/>
        <w:left w:val="none" w:sz="0" w:space="0" w:color="auto"/>
        <w:bottom w:val="none" w:sz="0" w:space="0" w:color="auto"/>
        <w:right w:val="none" w:sz="0" w:space="0" w:color="auto"/>
      </w:divBdr>
    </w:div>
    <w:div w:id="1964576682">
      <w:bodyDiv w:val="1"/>
      <w:marLeft w:val="0"/>
      <w:marRight w:val="0"/>
      <w:marTop w:val="0"/>
      <w:marBottom w:val="0"/>
      <w:divBdr>
        <w:top w:val="none" w:sz="0" w:space="0" w:color="auto"/>
        <w:left w:val="none" w:sz="0" w:space="0" w:color="auto"/>
        <w:bottom w:val="none" w:sz="0" w:space="0" w:color="auto"/>
        <w:right w:val="none" w:sz="0" w:space="0" w:color="auto"/>
      </w:divBdr>
    </w:div>
    <w:div w:id="2012444824">
      <w:bodyDiv w:val="1"/>
      <w:marLeft w:val="0"/>
      <w:marRight w:val="0"/>
      <w:marTop w:val="0"/>
      <w:marBottom w:val="0"/>
      <w:divBdr>
        <w:top w:val="none" w:sz="0" w:space="0" w:color="auto"/>
        <w:left w:val="none" w:sz="0" w:space="0" w:color="auto"/>
        <w:bottom w:val="none" w:sz="0" w:space="0" w:color="auto"/>
        <w:right w:val="none" w:sz="0" w:space="0" w:color="auto"/>
      </w:divBdr>
      <w:divsChild>
        <w:div w:id="965545400">
          <w:marLeft w:val="0"/>
          <w:marRight w:val="0"/>
          <w:marTop w:val="0"/>
          <w:marBottom w:val="0"/>
          <w:divBdr>
            <w:top w:val="none" w:sz="0" w:space="0" w:color="auto"/>
            <w:left w:val="none" w:sz="0" w:space="0" w:color="auto"/>
            <w:bottom w:val="none" w:sz="0" w:space="0" w:color="auto"/>
            <w:right w:val="none" w:sz="0" w:space="0" w:color="auto"/>
          </w:divBdr>
        </w:div>
        <w:div w:id="1234001273">
          <w:marLeft w:val="0"/>
          <w:marRight w:val="0"/>
          <w:marTop w:val="0"/>
          <w:marBottom w:val="0"/>
          <w:divBdr>
            <w:top w:val="none" w:sz="0" w:space="0" w:color="auto"/>
            <w:left w:val="none" w:sz="0" w:space="0" w:color="auto"/>
            <w:bottom w:val="none" w:sz="0" w:space="0" w:color="auto"/>
            <w:right w:val="none" w:sz="0" w:space="0" w:color="auto"/>
          </w:divBdr>
        </w:div>
        <w:div w:id="194735443">
          <w:marLeft w:val="0"/>
          <w:marRight w:val="0"/>
          <w:marTop w:val="0"/>
          <w:marBottom w:val="0"/>
          <w:divBdr>
            <w:top w:val="none" w:sz="0" w:space="0" w:color="auto"/>
            <w:left w:val="none" w:sz="0" w:space="0" w:color="auto"/>
            <w:bottom w:val="none" w:sz="0" w:space="0" w:color="auto"/>
            <w:right w:val="none" w:sz="0" w:space="0" w:color="auto"/>
          </w:divBdr>
        </w:div>
        <w:div w:id="615987314">
          <w:marLeft w:val="0"/>
          <w:marRight w:val="0"/>
          <w:marTop w:val="0"/>
          <w:marBottom w:val="0"/>
          <w:divBdr>
            <w:top w:val="none" w:sz="0" w:space="0" w:color="auto"/>
            <w:left w:val="none" w:sz="0" w:space="0" w:color="auto"/>
            <w:bottom w:val="none" w:sz="0" w:space="0" w:color="auto"/>
            <w:right w:val="none" w:sz="0" w:space="0" w:color="auto"/>
          </w:divBdr>
        </w:div>
        <w:div w:id="34043914">
          <w:marLeft w:val="0"/>
          <w:marRight w:val="0"/>
          <w:marTop w:val="0"/>
          <w:marBottom w:val="0"/>
          <w:divBdr>
            <w:top w:val="none" w:sz="0" w:space="0" w:color="auto"/>
            <w:left w:val="none" w:sz="0" w:space="0" w:color="auto"/>
            <w:bottom w:val="none" w:sz="0" w:space="0" w:color="auto"/>
            <w:right w:val="none" w:sz="0" w:space="0" w:color="auto"/>
          </w:divBdr>
        </w:div>
        <w:div w:id="958608706">
          <w:marLeft w:val="0"/>
          <w:marRight w:val="0"/>
          <w:marTop w:val="0"/>
          <w:marBottom w:val="0"/>
          <w:divBdr>
            <w:top w:val="none" w:sz="0" w:space="0" w:color="auto"/>
            <w:left w:val="none" w:sz="0" w:space="0" w:color="auto"/>
            <w:bottom w:val="none" w:sz="0" w:space="0" w:color="auto"/>
            <w:right w:val="none" w:sz="0" w:space="0" w:color="auto"/>
          </w:divBdr>
        </w:div>
        <w:div w:id="753671092">
          <w:marLeft w:val="0"/>
          <w:marRight w:val="0"/>
          <w:marTop w:val="0"/>
          <w:marBottom w:val="0"/>
          <w:divBdr>
            <w:top w:val="none" w:sz="0" w:space="0" w:color="auto"/>
            <w:left w:val="none" w:sz="0" w:space="0" w:color="auto"/>
            <w:bottom w:val="none" w:sz="0" w:space="0" w:color="auto"/>
            <w:right w:val="none" w:sz="0" w:space="0" w:color="auto"/>
          </w:divBdr>
        </w:div>
        <w:div w:id="1558931270">
          <w:marLeft w:val="0"/>
          <w:marRight w:val="0"/>
          <w:marTop w:val="0"/>
          <w:marBottom w:val="0"/>
          <w:divBdr>
            <w:top w:val="none" w:sz="0" w:space="0" w:color="auto"/>
            <w:left w:val="none" w:sz="0" w:space="0" w:color="auto"/>
            <w:bottom w:val="none" w:sz="0" w:space="0" w:color="auto"/>
            <w:right w:val="none" w:sz="0" w:space="0" w:color="auto"/>
          </w:divBdr>
        </w:div>
        <w:div w:id="98372641">
          <w:marLeft w:val="0"/>
          <w:marRight w:val="0"/>
          <w:marTop w:val="0"/>
          <w:marBottom w:val="0"/>
          <w:divBdr>
            <w:top w:val="none" w:sz="0" w:space="0" w:color="auto"/>
            <w:left w:val="none" w:sz="0" w:space="0" w:color="auto"/>
            <w:bottom w:val="none" w:sz="0" w:space="0" w:color="auto"/>
            <w:right w:val="none" w:sz="0" w:space="0" w:color="auto"/>
          </w:divBdr>
        </w:div>
        <w:div w:id="1311790554">
          <w:marLeft w:val="0"/>
          <w:marRight w:val="0"/>
          <w:marTop w:val="0"/>
          <w:marBottom w:val="0"/>
          <w:divBdr>
            <w:top w:val="none" w:sz="0" w:space="0" w:color="auto"/>
            <w:left w:val="none" w:sz="0" w:space="0" w:color="auto"/>
            <w:bottom w:val="none" w:sz="0" w:space="0" w:color="auto"/>
            <w:right w:val="none" w:sz="0" w:space="0" w:color="auto"/>
          </w:divBdr>
        </w:div>
        <w:div w:id="767042074">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212226961">
          <w:marLeft w:val="0"/>
          <w:marRight w:val="0"/>
          <w:marTop w:val="0"/>
          <w:marBottom w:val="0"/>
          <w:divBdr>
            <w:top w:val="none" w:sz="0" w:space="0" w:color="auto"/>
            <w:left w:val="none" w:sz="0" w:space="0" w:color="auto"/>
            <w:bottom w:val="none" w:sz="0" w:space="0" w:color="auto"/>
            <w:right w:val="none" w:sz="0" w:space="0" w:color="auto"/>
          </w:divBdr>
        </w:div>
        <w:div w:id="1579166072">
          <w:marLeft w:val="0"/>
          <w:marRight w:val="0"/>
          <w:marTop w:val="0"/>
          <w:marBottom w:val="0"/>
          <w:divBdr>
            <w:top w:val="none" w:sz="0" w:space="0" w:color="auto"/>
            <w:left w:val="none" w:sz="0" w:space="0" w:color="auto"/>
            <w:bottom w:val="none" w:sz="0" w:space="0" w:color="auto"/>
            <w:right w:val="none" w:sz="0" w:space="0" w:color="auto"/>
          </w:divBdr>
        </w:div>
        <w:div w:id="1749812938">
          <w:marLeft w:val="0"/>
          <w:marRight w:val="0"/>
          <w:marTop w:val="0"/>
          <w:marBottom w:val="0"/>
          <w:divBdr>
            <w:top w:val="none" w:sz="0" w:space="0" w:color="auto"/>
            <w:left w:val="none" w:sz="0" w:space="0" w:color="auto"/>
            <w:bottom w:val="none" w:sz="0" w:space="0" w:color="auto"/>
            <w:right w:val="none" w:sz="0" w:space="0" w:color="auto"/>
          </w:divBdr>
        </w:div>
        <w:div w:id="53896351">
          <w:marLeft w:val="0"/>
          <w:marRight w:val="0"/>
          <w:marTop w:val="0"/>
          <w:marBottom w:val="0"/>
          <w:divBdr>
            <w:top w:val="none" w:sz="0" w:space="0" w:color="auto"/>
            <w:left w:val="none" w:sz="0" w:space="0" w:color="auto"/>
            <w:bottom w:val="none" w:sz="0" w:space="0" w:color="auto"/>
            <w:right w:val="none" w:sz="0" w:space="0" w:color="auto"/>
          </w:divBdr>
        </w:div>
        <w:div w:id="1159347535">
          <w:marLeft w:val="0"/>
          <w:marRight w:val="0"/>
          <w:marTop w:val="0"/>
          <w:marBottom w:val="0"/>
          <w:divBdr>
            <w:top w:val="none" w:sz="0" w:space="0" w:color="auto"/>
            <w:left w:val="none" w:sz="0" w:space="0" w:color="auto"/>
            <w:bottom w:val="none" w:sz="0" w:space="0" w:color="auto"/>
            <w:right w:val="none" w:sz="0" w:space="0" w:color="auto"/>
          </w:divBdr>
        </w:div>
        <w:div w:id="399444208">
          <w:marLeft w:val="0"/>
          <w:marRight w:val="0"/>
          <w:marTop w:val="0"/>
          <w:marBottom w:val="0"/>
          <w:divBdr>
            <w:top w:val="none" w:sz="0" w:space="0" w:color="auto"/>
            <w:left w:val="none" w:sz="0" w:space="0" w:color="auto"/>
            <w:bottom w:val="none" w:sz="0" w:space="0" w:color="auto"/>
            <w:right w:val="none" w:sz="0" w:space="0" w:color="auto"/>
          </w:divBdr>
        </w:div>
        <w:div w:id="1517618857">
          <w:marLeft w:val="0"/>
          <w:marRight w:val="0"/>
          <w:marTop w:val="0"/>
          <w:marBottom w:val="0"/>
          <w:divBdr>
            <w:top w:val="none" w:sz="0" w:space="0" w:color="auto"/>
            <w:left w:val="none" w:sz="0" w:space="0" w:color="auto"/>
            <w:bottom w:val="none" w:sz="0" w:space="0" w:color="auto"/>
            <w:right w:val="none" w:sz="0" w:space="0" w:color="auto"/>
          </w:divBdr>
        </w:div>
        <w:div w:id="59905969">
          <w:marLeft w:val="0"/>
          <w:marRight w:val="0"/>
          <w:marTop w:val="0"/>
          <w:marBottom w:val="0"/>
          <w:divBdr>
            <w:top w:val="none" w:sz="0" w:space="0" w:color="auto"/>
            <w:left w:val="none" w:sz="0" w:space="0" w:color="auto"/>
            <w:bottom w:val="none" w:sz="0" w:space="0" w:color="auto"/>
            <w:right w:val="none" w:sz="0" w:space="0" w:color="auto"/>
          </w:divBdr>
        </w:div>
        <w:div w:id="1792750528">
          <w:marLeft w:val="0"/>
          <w:marRight w:val="0"/>
          <w:marTop w:val="0"/>
          <w:marBottom w:val="0"/>
          <w:divBdr>
            <w:top w:val="none" w:sz="0" w:space="0" w:color="auto"/>
            <w:left w:val="none" w:sz="0" w:space="0" w:color="auto"/>
            <w:bottom w:val="none" w:sz="0" w:space="0" w:color="auto"/>
            <w:right w:val="none" w:sz="0" w:space="0" w:color="auto"/>
          </w:divBdr>
        </w:div>
        <w:div w:id="1731952606">
          <w:marLeft w:val="0"/>
          <w:marRight w:val="0"/>
          <w:marTop w:val="0"/>
          <w:marBottom w:val="0"/>
          <w:divBdr>
            <w:top w:val="none" w:sz="0" w:space="0" w:color="auto"/>
            <w:left w:val="none" w:sz="0" w:space="0" w:color="auto"/>
            <w:bottom w:val="none" w:sz="0" w:space="0" w:color="auto"/>
            <w:right w:val="none" w:sz="0" w:space="0" w:color="auto"/>
          </w:divBdr>
        </w:div>
        <w:div w:id="406460812">
          <w:marLeft w:val="0"/>
          <w:marRight w:val="0"/>
          <w:marTop w:val="0"/>
          <w:marBottom w:val="0"/>
          <w:divBdr>
            <w:top w:val="none" w:sz="0" w:space="0" w:color="auto"/>
            <w:left w:val="none" w:sz="0" w:space="0" w:color="auto"/>
            <w:bottom w:val="none" w:sz="0" w:space="0" w:color="auto"/>
            <w:right w:val="none" w:sz="0" w:space="0" w:color="auto"/>
          </w:divBdr>
        </w:div>
        <w:div w:id="680661713">
          <w:marLeft w:val="0"/>
          <w:marRight w:val="0"/>
          <w:marTop w:val="0"/>
          <w:marBottom w:val="0"/>
          <w:divBdr>
            <w:top w:val="none" w:sz="0" w:space="0" w:color="auto"/>
            <w:left w:val="none" w:sz="0" w:space="0" w:color="auto"/>
            <w:bottom w:val="none" w:sz="0" w:space="0" w:color="auto"/>
            <w:right w:val="none" w:sz="0" w:space="0" w:color="auto"/>
          </w:divBdr>
        </w:div>
        <w:div w:id="1478960295">
          <w:marLeft w:val="0"/>
          <w:marRight w:val="0"/>
          <w:marTop w:val="0"/>
          <w:marBottom w:val="0"/>
          <w:divBdr>
            <w:top w:val="none" w:sz="0" w:space="0" w:color="auto"/>
            <w:left w:val="none" w:sz="0" w:space="0" w:color="auto"/>
            <w:bottom w:val="none" w:sz="0" w:space="0" w:color="auto"/>
            <w:right w:val="none" w:sz="0" w:space="0" w:color="auto"/>
          </w:divBdr>
        </w:div>
        <w:div w:id="890263612">
          <w:marLeft w:val="0"/>
          <w:marRight w:val="0"/>
          <w:marTop w:val="0"/>
          <w:marBottom w:val="0"/>
          <w:divBdr>
            <w:top w:val="none" w:sz="0" w:space="0" w:color="auto"/>
            <w:left w:val="none" w:sz="0" w:space="0" w:color="auto"/>
            <w:bottom w:val="none" w:sz="0" w:space="0" w:color="auto"/>
            <w:right w:val="none" w:sz="0" w:space="0" w:color="auto"/>
          </w:divBdr>
        </w:div>
        <w:div w:id="571281555">
          <w:marLeft w:val="0"/>
          <w:marRight w:val="0"/>
          <w:marTop w:val="0"/>
          <w:marBottom w:val="0"/>
          <w:divBdr>
            <w:top w:val="none" w:sz="0" w:space="0" w:color="auto"/>
            <w:left w:val="none" w:sz="0" w:space="0" w:color="auto"/>
            <w:bottom w:val="none" w:sz="0" w:space="0" w:color="auto"/>
            <w:right w:val="none" w:sz="0" w:space="0" w:color="auto"/>
          </w:divBdr>
        </w:div>
        <w:div w:id="1996639842">
          <w:marLeft w:val="0"/>
          <w:marRight w:val="0"/>
          <w:marTop w:val="0"/>
          <w:marBottom w:val="0"/>
          <w:divBdr>
            <w:top w:val="none" w:sz="0" w:space="0" w:color="auto"/>
            <w:left w:val="none" w:sz="0" w:space="0" w:color="auto"/>
            <w:bottom w:val="none" w:sz="0" w:space="0" w:color="auto"/>
            <w:right w:val="none" w:sz="0" w:space="0" w:color="auto"/>
          </w:divBdr>
        </w:div>
        <w:div w:id="879514180">
          <w:marLeft w:val="0"/>
          <w:marRight w:val="0"/>
          <w:marTop w:val="0"/>
          <w:marBottom w:val="0"/>
          <w:divBdr>
            <w:top w:val="none" w:sz="0" w:space="0" w:color="auto"/>
            <w:left w:val="none" w:sz="0" w:space="0" w:color="auto"/>
            <w:bottom w:val="none" w:sz="0" w:space="0" w:color="auto"/>
            <w:right w:val="none" w:sz="0" w:space="0" w:color="auto"/>
          </w:divBdr>
        </w:div>
        <w:div w:id="192349359">
          <w:marLeft w:val="0"/>
          <w:marRight w:val="0"/>
          <w:marTop w:val="0"/>
          <w:marBottom w:val="0"/>
          <w:divBdr>
            <w:top w:val="none" w:sz="0" w:space="0" w:color="auto"/>
            <w:left w:val="none" w:sz="0" w:space="0" w:color="auto"/>
            <w:bottom w:val="none" w:sz="0" w:space="0" w:color="auto"/>
            <w:right w:val="none" w:sz="0" w:space="0" w:color="auto"/>
          </w:divBdr>
        </w:div>
        <w:div w:id="1007096650">
          <w:marLeft w:val="0"/>
          <w:marRight w:val="0"/>
          <w:marTop w:val="0"/>
          <w:marBottom w:val="0"/>
          <w:divBdr>
            <w:top w:val="none" w:sz="0" w:space="0" w:color="auto"/>
            <w:left w:val="none" w:sz="0" w:space="0" w:color="auto"/>
            <w:bottom w:val="none" w:sz="0" w:space="0" w:color="auto"/>
            <w:right w:val="none" w:sz="0" w:space="0" w:color="auto"/>
          </w:divBdr>
        </w:div>
        <w:div w:id="432288930">
          <w:marLeft w:val="0"/>
          <w:marRight w:val="0"/>
          <w:marTop w:val="0"/>
          <w:marBottom w:val="0"/>
          <w:divBdr>
            <w:top w:val="none" w:sz="0" w:space="0" w:color="auto"/>
            <w:left w:val="none" w:sz="0" w:space="0" w:color="auto"/>
            <w:bottom w:val="none" w:sz="0" w:space="0" w:color="auto"/>
            <w:right w:val="none" w:sz="0" w:space="0" w:color="auto"/>
          </w:divBdr>
        </w:div>
        <w:div w:id="879366289">
          <w:marLeft w:val="0"/>
          <w:marRight w:val="0"/>
          <w:marTop w:val="0"/>
          <w:marBottom w:val="0"/>
          <w:divBdr>
            <w:top w:val="none" w:sz="0" w:space="0" w:color="auto"/>
            <w:left w:val="none" w:sz="0" w:space="0" w:color="auto"/>
            <w:bottom w:val="none" w:sz="0" w:space="0" w:color="auto"/>
            <w:right w:val="none" w:sz="0" w:space="0" w:color="auto"/>
          </w:divBdr>
        </w:div>
        <w:div w:id="490683131">
          <w:marLeft w:val="0"/>
          <w:marRight w:val="0"/>
          <w:marTop w:val="0"/>
          <w:marBottom w:val="0"/>
          <w:divBdr>
            <w:top w:val="none" w:sz="0" w:space="0" w:color="auto"/>
            <w:left w:val="none" w:sz="0" w:space="0" w:color="auto"/>
            <w:bottom w:val="none" w:sz="0" w:space="0" w:color="auto"/>
            <w:right w:val="none" w:sz="0" w:space="0" w:color="auto"/>
          </w:divBdr>
        </w:div>
        <w:div w:id="1108427584">
          <w:marLeft w:val="0"/>
          <w:marRight w:val="0"/>
          <w:marTop w:val="0"/>
          <w:marBottom w:val="0"/>
          <w:divBdr>
            <w:top w:val="none" w:sz="0" w:space="0" w:color="auto"/>
            <w:left w:val="none" w:sz="0" w:space="0" w:color="auto"/>
            <w:bottom w:val="none" w:sz="0" w:space="0" w:color="auto"/>
            <w:right w:val="none" w:sz="0" w:space="0" w:color="auto"/>
          </w:divBdr>
        </w:div>
        <w:div w:id="2070692817">
          <w:marLeft w:val="0"/>
          <w:marRight w:val="0"/>
          <w:marTop w:val="0"/>
          <w:marBottom w:val="0"/>
          <w:divBdr>
            <w:top w:val="none" w:sz="0" w:space="0" w:color="auto"/>
            <w:left w:val="none" w:sz="0" w:space="0" w:color="auto"/>
            <w:bottom w:val="none" w:sz="0" w:space="0" w:color="auto"/>
            <w:right w:val="none" w:sz="0" w:space="0" w:color="auto"/>
          </w:divBdr>
        </w:div>
        <w:div w:id="1121798229">
          <w:marLeft w:val="0"/>
          <w:marRight w:val="0"/>
          <w:marTop w:val="0"/>
          <w:marBottom w:val="0"/>
          <w:divBdr>
            <w:top w:val="none" w:sz="0" w:space="0" w:color="auto"/>
            <w:left w:val="none" w:sz="0" w:space="0" w:color="auto"/>
            <w:bottom w:val="none" w:sz="0" w:space="0" w:color="auto"/>
            <w:right w:val="none" w:sz="0" w:space="0" w:color="auto"/>
          </w:divBdr>
        </w:div>
        <w:div w:id="1873960342">
          <w:marLeft w:val="0"/>
          <w:marRight w:val="0"/>
          <w:marTop w:val="0"/>
          <w:marBottom w:val="0"/>
          <w:divBdr>
            <w:top w:val="none" w:sz="0" w:space="0" w:color="auto"/>
            <w:left w:val="none" w:sz="0" w:space="0" w:color="auto"/>
            <w:bottom w:val="none" w:sz="0" w:space="0" w:color="auto"/>
            <w:right w:val="none" w:sz="0" w:space="0" w:color="auto"/>
          </w:divBdr>
        </w:div>
        <w:div w:id="1966276621">
          <w:marLeft w:val="0"/>
          <w:marRight w:val="0"/>
          <w:marTop w:val="0"/>
          <w:marBottom w:val="0"/>
          <w:divBdr>
            <w:top w:val="none" w:sz="0" w:space="0" w:color="auto"/>
            <w:left w:val="none" w:sz="0" w:space="0" w:color="auto"/>
            <w:bottom w:val="none" w:sz="0" w:space="0" w:color="auto"/>
            <w:right w:val="none" w:sz="0" w:space="0" w:color="auto"/>
          </w:divBdr>
        </w:div>
        <w:div w:id="2046641156">
          <w:marLeft w:val="0"/>
          <w:marRight w:val="0"/>
          <w:marTop w:val="0"/>
          <w:marBottom w:val="0"/>
          <w:divBdr>
            <w:top w:val="none" w:sz="0" w:space="0" w:color="auto"/>
            <w:left w:val="none" w:sz="0" w:space="0" w:color="auto"/>
            <w:bottom w:val="none" w:sz="0" w:space="0" w:color="auto"/>
            <w:right w:val="none" w:sz="0" w:space="0" w:color="auto"/>
          </w:divBdr>
        </w:div>
        <w:div w:id="2041122218">
          <w:marLeft w:val="0"/>
          <w:marRight w:val="0"/>
          <w:marTop w:val="0"/>
          <w:marBottom w:val="0"/>
          <w:divBdr>
            <w:top w:val="none" w:sz="0" w:space="0" w:color="auto"/>
            <w:left w:val="none" w:sz="0" w:space="0" w:color="auto"/>
            <w:bottom w:val="none" w:sz="0" w:space="0" w:color="auto"/>
            <w:right w:val="none" w:sz="0" w:space="0" w:color="auto"/>
          </w:divBdr>
        </w:div>
        <w:div w:id="1235890553">
          <w:marLeft w:val="0"/>
          <w:marRight w:val="0"/>
          <w:marTop w:val="0"/>
          <w:marBottom w:val="0"/>
          <w:divBdr>
            <w:top w:val="none" w:sz="0" w:space="0" w:color="auto"/>
            <w:left w:val="none" w:sz="0" w:space="0" w:color="auto"/>
            <w:bottom w:val="none" w:sz="0" w:space="0" w:color="auto"/>
            <w:right w:val="none" w:sz="0" w:space="0" w:color="auto"/>
          </w:divBdr>
        </w:div>
        <w:div w:id="379718073">
          <w:marLeft w:val="0"/>
          <w:marRight w:val="0"/>
          <w:marTop w:val="0"/>
          <w:marBottom w:val="0"/>
          <w:divBdr>
            <w:top w:val="none" w:sz="0" w:space="0" w:color="auto"/>
            <w:left w:val="none" w:sz="0" w:space="0" w:color="auto"/>
            <w:bottom w:val="none" w:sz="0" w:space="0" w:color="auto"/>
            <w:right w:val="none" w:sz="0" w:space="0" w:color="auto"/>
          </w:divBdr>
        </w:div>
        <w:div w:id="143474794">
          <w:marLeft w:val="0"/>
          <w:marRight w:val="0"/>
          <w:marTop w:val="0"/>
          <w:marBottom w:val="0"/>
          <w:divBdr>
            <w:top w:val="none" w:sz="0" w:space="0" w:color="auto"/>
            <w:left w:val="none" w:sz="0" w:space="0" w:color="auto"/>
            <w:bottom w:val="none" w:sz="0" w:space="0" w:color="auto"/>
            <w:right w:val="none" w:sz="0" w:space="0" w:color="auto"/>
          </w:divBdr>
        </w:div>
        <w:div w:id="1308633042">
          <w:marLeft w:val="0"/>
          <w:marRight w:val="0"/>
          <w:marTop w:val="0"/>
          <w:marBottom w:val="0"/>
          <w:divBdr>
            <w:top w:val="none" w:sz="0" w:space="0" w:color="auto"/>
            <w:left w:val="none" w:sz="0" w:space="0" w:color="auto"/>
            <w:bottom w:val="none" w:sz="0" w:space="0" w:color="auto"/>
            <w:right w:val="none" w:sz="0" w:space="0" w:color="auto"/>
          </w:divBdr>
        </w:div>
        <w:div w:id="1164517716">
          <w:marLeft w:val="0"/>
          <w:marRight w:val="0"/>
          <w:marTop w:val="0"/>
          <w:marBottom w:val="0"/>
          <w:divBdr>
            <w:top w:val="none" w:sz="0" w:space="0" w:color="auto"/>
            <w:left w:val="none" w:sz="0" w:space="0" w:color="auto"/>
            <w:bottom w:val="none" w:sz="0" w:space="0" w:color="auto"/>
            <w:right w:val="none" w:sz="0" w:space="0" w:color="auto"/>
          </w:divBdr>
        </w:div>
        <w:div w:id="453603762">
          <w:marLeft w:val="0"/>
          <w:marRight w:val="0"/>
          <w:marTop w:val="0"/>
          <w:marBottom w:val="0"/>
          <w:divBdr>
            <w:top w:val="none" w:sz="0" w:space="0" w:color="auto"/>
            <w:left w:val="none" w:sz="0" w:space="0" w:color="auto"/>
            <w:bottom w:val="none" w:sz="0" w:space="0" w:color="auto"/>
            <w:right w:val="none" w:sz="0" w:space="0" w:color="auto"/>
          </w:divBdr>
        </w:div>
        <w:div w:id="1905794108">
          <w:marLeft w:val="0"/>
          <w:marRight w:val="0"/>
          <w:marTop w:val="0"/>
          <w:marBottom w:val="0"/>
          <w:divBdr>
            <w:top w:val="none" w:sz="0" w:space="0" w:color="auto"/>
            <w:left w:val="none" w:sz="0" w:space="0" w:color="auto"/>
            <w:bottom w:val="none" w:sz="0" w:space="0" w:color="auto"/>
            <w:right w:val="none" w:sz="0" w:space="0" w:color="auto"/>
          </w:divBdr>
        </w:div>
        <w:div w:id="708988801">
          <w:marLeft w:val="0"/>
          <w:marRight w:val="0"/>
          <w:marTop w:val="0"/>
          <w:marBottom w:val="0"/>
          <w:divBdr>
            <w:top w:val="none" w:sz="0" w:space="0" w:color="auto"/>
            <w:left w:val="none" w:sz="0" w:space="0" w:color="auto"/>
            <w:bottom w:val="none" w:sz="0" w:space="0" w:color="auto"/>
            <w:right w:val="none" w:sz="0" w:space="0" w:color="auto"/>
          </w:divBdr>
        </w:div>
        <w:div w:id="464548167">
          <w:marLeft w:val="0"/>
          <w:marRight w:val="0"/>
          <w:marTop w:val="0"/>
          <w:marBottom w:val="0"/>
          <w:divBdr>
            <w:top w:val="none" w:sz="0" w:space="0" w:color="auto"/>
            <w:left w:val="none" w:sz="0" w:space="0" w:color="auto"/>
            <w:bottom w:val="none" w:sz="0" w:space="0" w:color="auto"/>
            <w:right w:val="none" w:sz="0" w:space="0" w:color="auto"/>
          </w:divBdr>
        </w:div>
        <w:div w:id="1714160607">
          <w:marLeft w:val="0"/>
          <w:marRight w:val="0"/>
          <w:marTop w:val="0"/>
          <w:marBottom w:val="0"/>
          <w:divBdr>
            <w:top w:val="none" w:sz="0" w:space="0" w:color="auto"/>
            <w:left w:val="none" w:sz="0" w:space="0" w:color="auto"/>
            <w:bottom w:val="none" w:sz="0" w:space="0" w:color="auto"/>
            <w:right w:val="none" w:sz="0" w:space="0" w:color="auto"/>
          </w:divBdr>
        </w:div>
        <w:div w:id="421729662">
          <w:marLeft w:val="0"/>
          <w:marRight w:val="0"/>
          <w:marTop w:val="0"/>
          <w:marBottom w:val="0"/>
          <w:divBdr>
            <w:top w:val="none" w:sz="0" w:space="0" w:color="auto"/>
            <w:left w:val="none" w:sz="0" w:space="0" w:color="auto"/>
            <w:bottom w:val="none" w:sz="0" w:space="0" w:color="auto"/>
            <w:right w:val="none" w:sz="0" w:space="0" w:color="auto"/>
          </w:divBdr>
        </w:div>
        <w:div w:id="578098684">
          <w:marLeft w:val="0"/>
          <w:marRight w:val="0"/>
          <w:marTop w:val="0"/>
          <w:marBottom w:val="0"/>
          <w:divBdr>
            <w:top w:val="none" w:sz="0" w:space="0" w:color="auto"/>
            <w:left w:val="none" w:sz="0" w:space="0" w:color="auto"/>
            <w:bottom w:val="none" w:sz="0" w:space="0" w:color="auto"/>
            <w:right w:val="none" w:sz="0" w:space="0" w:color="auto"/>
          </w:divBdr>
        </w:div>
        <w:div w:id="2049521573">
          <w:marLeft w:val="0"/>
          <w:marRight w:val="0"/>
          <w:marTop w:val="0"/>
          <w:marBottom w:val="0"/>
          <w:divBdr>
            <w:top w:val="none" w:sz="0" w:space="0" w:color="auto"/>
            <w:left w:val="none" w:sz="0" w:space="0" w:color="auto"/>
            <w:bottom w:val="none" w:sz="0" w:space="0" w:color="auto"/>
            <w:right w:val="none" w:sz="0" w:space="0" w:color="auto"/>
          </w:divBdr>
        </w:div>
        <w:div w:id="1102143964">
          <w:marLeft w:val="0"/>
          <w:marRight w:val="0"/>
          <w:marTop w:val="0"/>
          <w:marBottom w:val="0"/>
          <w:divBdr>
            <w:top w:val="none" w:sz="0" w:space="0" w:color="auto"/>
            <w:left w:val="none" w:sz="0" w:space="0" w:color="auto"/>
            <w:bottom w:val="none" w:sz="0" w:space="0" w:color="auto"/>
            <w:right w:val="none" w:sz="0" w:space="0" w:color="auto"/>
          </w:divBdr>
        </w:div>
        <w:div w:id="1749769606">
          <w:marLeft w:val="0"/>
          <w:marRight w:val="0"/>
          <w:marTop w:val="0"/>
          <w:marBottom w:val="0"/>
          <w:divBdr>
            <w:top w:val="none" w:sz="0" w:space="0" w:color="auto"/>
            <w:left w:val="none" w:sz="0" w:space="0" w:color="auto"/>
            <w:bottom w:val="none" w:sz="0" w:space="0" w:color="auto"/>
            <w:right w:val="none" w:sz="0" w:space="0" w:color="auto"/>
          </w:divBdr>
        </w:div>
        <w:div w:id="78412281">
          <w:marLeft w:val="0"/>
          <w:marRight w:val="0"/>
          <w:marTop w:val="0"/>
          <w:marBottom w:val="0"/>
          <w:divBdr>
            <w:top w:val="none" w:sz="0" w:space="0" w:color="auto"/>
            <w:left w:val="none" w:sz="0" w:space="0" w:color="auto"/>
            <w:bottom w:val="none" w:sz="0" w:space="0" w:color="auto"/>
            <w:right w:val="none" w:sz="0" w:space="0" w:color="auto"/>
          </w:divBdr>
        </w:div>
        <w:div w:id="22370426">
          <w:marLeft w:val="0"/>
          <w:marRight w:val="0"/>
          <w:marTop w:val="0"/>
          <w:marBottom w:val="0"/>
          <w:divBdr>
            <w:top w:val="none" w:sz="0" w:space="0" w:color="auto"/>
            <w:left w:val="none" w:sz="0" w:space="0" w:color="auto"/>
            <w:bottom w:val="none" w:sz="0" w:space="0" w:color="auto"/>
            <w:right w:val="none" w:sz="0" w:space="0" w:color="auto"/>
          </w:divBdr>
        </w:div>
        <w:div w:id="1838693848">
          <w:marLeft w:val="0"/>
          <w:marRight w:val="0"/>
          <w:marTop w:val="0"/>
          <w:marBottom w:val="0"/>
          <w:divBdr>
            <w:top w:val="none" w:sz="0" w:space="0" w:color="auto"/>
            <w:left w:val="none" w:sz="0" w:space="0" w:color="auto"/>
            <w:bottom w:val="none" w:sz="0" w:space="0" w:color="auto"/>
            <w:right w:val="none" w:sz="0" w:space="0" w:color="auto"/>
          </w:divBdr>
        </w:div>
        <w:div w:id="591547335">
          <w:marLeft w:val="0"/>
          <w:marRight w:val="0"/>
          <w:marTop w:val="0"/>
          <w:marBottom w:val="0"/>
          <w:divBdr>
            <w:top w:val="none" w:sz="0" w:space="0" w:color="auto"/>
            <w:left w:val="none" w:sz="0" w:space="0" w:color="auto"/>
            <w:bottom w:val="none" w:sz="0" w:space="0" w:color="auto"/>
            <w:right w:val="none" w:sz="0" w:space="0" w:color="auto"/>
          </w:divBdr>
        </w:div>
        <w:div w:id="1014963210">
          <w:marLeft w:val="0"/>
          <w:marRight w:val="0"/>
          <w:marTop w:val="0"/>
          <w:marBottom w:val="0"/>
          <w:divBdr>
            <w:top w:val="none" w:sz="0" w:space="0" w:color="auto"/>
            <w:left w:val="none" w:sz="0" w:space="0" w:color="auto"/>
            <w:bottom w:val="none" w:sz="0" w:space="0" w:color="auto"/>
            <w:right w:val="none" w:sz="0" w:space="0" w:color="auto"/>
          </w:divBdr>
        </w:div>
        <w:div w:id="770323459">
          <w:marLeft w:val="0"/>
          <w:marRight w:val="0"/>
          <w:marTop w:val="0"/>
          <w:marBottom w:val="0"/>
          <w:divBdr>
            <w:top w:val="none" w:sz="0" w:space="0" w:color="auto"/>
            <w:left w:val="none" w:sz="0" w:space="0" w:color="auto"/>
            <w:bottom w:val="none" w:sz="0" w:space="0" w:color="auto"/>
            <w:right w:val="none" w:sz="0" w:space="0" w:color="auto"/>
          </w:divBdr>
        </w:div>
        <w:div w:id="1616788067">
          <w:marLeft w:val="0"/>
          <w:marRight w:val="0"/>
          <w:marTop w:val="0"/>
          <w:marBottom w:val="0"/>
          <w:divBdr>
            <w:top w:val="none" w:sz="0" w:space="0" w:color="auto"/>
            <w:left w:val="none" w:sz="0" w:space="0" w:color="auto"/>
            <w:bottom w:val="none" w:sz="0" w:space="0" w:color="auto"/>
            <w:right w:val="none" w:sz="0" w:space="0" w:color="auto"/>
          </w:divBdr>
        </w:div>
        <w:div w:id="236214870">
          <w:marLeft w:val="0"/>
          <w:marRight w:val="0"/>
          <w:marTop w:val="0"/>
          <w:marBottom w:val="0"/>
          <w:divBdr>
            <w:top w:val="none" w:sz="0" w:space="0" w:color="auto"/>
            <w:left w:val="none" w:sz="0" w:space="0" w:color="auto"/>
            <w:bottom w:val="none" w:sz="0" w:space="0" w:color="auto"/>
            <w:right w:val="none" w:sz="0" w:space="0" w:color="auto"/>
          </w:divBdr>
        </w:div>
        <w:div w:id="1262958357">
          <w:marLeft w:val="0"/>
          <w:marRight w:val="0"/>
          <w:marTop w:val="0"/>
          <w:marBottom w:val="0"/>
          <w:divBdr>
            <w:top w:val="none" w:sz="0" w:space="0" w:color="auto"/>
            <w:left w:val="none" w:sz="0" w:space="0" w:color="auto"/>
            <w:bottom w:val="none" w:sz="0" w:space="0" w:color="auto"/>
            <w:right w:val="none" w:sz="0" w:space="0" w:color="auto"/>
          </w:divBdr>
        </w:div>
        <w:div w:id="751583749">
          <w:marLeft w:val="0"/>
          <w:marRight w:val="0"/>
          <w:marTop w:val="0"/>
          <w:marBottom w:val="0"/>
          <w:divBdr>
            <w:top w:val="none" w:sz="0" w:space="0" w:color="auto"/>
            <w:left w:val="none" w:sz="0" w:space="0" w:color="auto"/>
            <w:bottom w:val="none" w:sz="0" w:space="0" w:color="auto"/>
            <w:right w:val="none" w:sz="0" w:space="0" w:color="auto"/>
          </w:divBdr>
        </w:div>
        <w:div w:id="1447313668">
          <w:marLeft w:val="0"/>
          <w:marRight w:val="0"/>
          <w:marTop w:val="0"/>
          <w:marBottom w:val="0"/>
          <w:divBdr>
            <w:top w:val="none" w:sz="0" w:space="0" w:color="auto"/>
            <w:left w:val="none" w:sz="0" w:space="0" w:color="auto"/>
            <w:bottom w:val="none" w:sz="0" w:space="0" w:color="auto"/>
            <w:right w:val="none" w:sz="0" w:space="0" w:color="auto"/>
          </w:divBdr>
        </w:div>
        <w:div w:id="1670014806">
          <w:marLeft w:val="0"/>
          <w:marRight w:val="0"/>
          <w:marTop w:val="0"/>
          <w:marBottom w:val="0"/>
          <w:divBdr>
            <w:top w:val="none" w:sz="0" w:space="0" w:color="auto"/>
            <w:left w:val="none" w:sz="0" w:space="0" w:color="auto"/>
            <w:bottom w:val="none" w:sz="0" w:space="0" w:color="auto"/>
            <w:right w:val="none" w:sz="0" w:space="0" w:color="auto"/>
          </w:divBdr>
        </w:div>
        <w:div w:id="1722056210">
          <w:marLeft w:val="0"/>
          <w:marRight w:val="0"/>
          <w:marTop w:val="0"/>
          <w:marBottom w:val="0"/>
          <w:divBdr>
            <w:top w:val="none" w:sz="0" w:space="0" w:color="auto"/>
            <w:left w:val="none" w:sz="0" w:space="0" w:color="auto"/>
            <w:bottom w:val="none" w:sz="0" w:space="0" w:color="auto"/>
            <w:right w:val="none" w:sz="0" w:space="0" w:color="auto"/>
          </w:divBdr>
        </w:div>
        <w:div w:id="566380373">
          <w:marLeft w:val="0"/>
          <w:marRight w:val="0"/>
          <w:marTop w:val="0"/>
          <w:marBottom w:val="0"/>
          <w:divBdr>
            <w:top w:val="none" w:sz="0" w:space="0" w:color="auto"/>
            <w:left w:val="none" w:sz="0" w:space="0" w:color="auto"/>
            <w:bottom w:val="none" w:sz="0" w:space="0" w:color="auto"/>
            <w:right w:val="none" w:sz="0" w:space="0" w:color="auto"/>
          </w:divBdr>
        </w:div>
        <w:div w:id="349336684">
          <w:marLeft w:val="0"/>
          <w:marRight w:val="0"/>
          <w:marTop w:val="0"/>
          <w:marBottom w:val="0"/>
          <w:divBdr>
            <w:top w:val="none" w:sz="0" w:space="0" w:color="auto"/>
            <w:left w:val="none" w:sz="0" w:space="0" w:color="auto"/>
            <w:bottom w:val="none" w:sz="0" w:space="0" w:color="auto"/>
            <w:right w:val="none" w:sz="0" w:space="0" w:color="auto"/>
          </w:divBdr>
        </w:div>
        <w:div w:id="1994747472">
          <w:marLeft w:val="0"/>
          <w:marRight w:val="0"/>
          <w:marTop w:val="0"/>
          <w:marBottom w:val="0"/>
          <w:divBdr>
            <w:top w:val="none" w:sz="0" w:space="0" w:color="auto"/>
            <w:left w:val="none" w:sz="0" w:space="0" w:color="auto"/>
            <w:bottom w:val="none" w:sz="0" w:space="0" w:color="auto"/>
            <w:right w:val="none" w:sz="0" w:space="0" w:color="auto"/>
          </w:divBdr>
        </w:div>
        <w:div w:id="411394103">
          <w:marLeft w:val="0"/>
          <w:marRight w:val="0"/>
          <w:marTop w:val="0"/>
          <w:marBottom w:val="0"/>
          <w:divBdr>
            <w:top w:val="none" w:sz="0" w:space="0" w:color="auto"/>
            <w:left w:val="none" w:sz="0" w:space="0" w:color="auto"/>
            <w:bottom w:val="none" w:sz="0" w:space="0" w:color="auto"/>
            <w:right w:val="none" w:sz="0" w:space="0" w:color="auto"/>
          </w:divBdr>
        </w:div>
        <w:div w:id="106864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ibernous.com/autores/aristoteles/bibliografia/sa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6C9C-5A75-451C-A36A-740FBD20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13013</Words>
  <Characters>71572</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Ludyan Ibarra</dc:creator>
  <cp:lastModifiedBy>USUARIO</cp:lastModifiedBy>
  <cp:revision>2</cp:revision>
  <dcterms:created xsi:type="dcterms:W3CDTF">2017-10-19T17:40:00Z</dcterms:created>
  <dcterms:modified xsi:type="dcterms:W3CDTF">2017-10-19T17:40:00Z</dcterms:modified>
</cp:coreProperties>
</file>